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19"/>
        <w:jc w:val="center"/>
      </w:pPr>
      <w:r>
        <w:object w:dxaOrig="660" w:dyaOrig="8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32.9pt;height:48.7pt;" filled="f" stroked="f">
            <v:path textboxrect="0,0,0,0"/>
            <v:imagedata r:id="rId8" o:title=""/>
          </v:shape>
          <o:OLEObject DrawAspect="Content" r:id="rId9" ObjectID="_1525040" ProgID="PBrush" ShapeID="_x0000_i0" Type="Embed"/>
        </w:object>
      </w:r>
      <w:r/>
      <w:r/>
      <w:r/>
      <w:r/>
    </w:p>
    <w:p>
      <w:pPr>
        <w:pStyle w:val="519"/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>
        <w:rPr>
          <w:sz w:val="28"/>
        </w:rPr>
      </w:r>
      <w:r/>
    </w:p>
    <w:p>
      <w:pPr>
        <w:pStyle w:val="519"/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sz w:val="28"/>
        </w:rPr>
      </w:r>
      <w:r/>
    </w:p>
    <w:p>
      <w:pPr>
        <w:pStyle w:val="519"/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Менського району Чернігівської області</w:t>
      </w:r>
      <w:r>
        <w:rPr>
          <w:sz w:val="28"/>
        </w:rPr>
      </w:r>
      <w:r/>
    </w:p>
    <w:p>
      <w:pPr>
        <w:ind w:left="0" w:right="0" w:firstLine="0"/>
        <w:jc w:val="center"/>
        <w:spacing w:lineRule="auto" w:line="240" w:after="170" w:afterAutospacing="0" w:before="17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pacing w:val="57"/>
          <w:sz w:val="28"/>
        </w:rPr>
        <w:t xml:space="preserve">РОЗПОРЯДЖЕННЯ</w:t>
      </w:r>
      <w:r>
        <w:rPr>
          <w:sz w:val="28"/>
        </w:rPr>
      </w:r>
      <w:r/>
    </w:p>
    <w:p>
      <w:pPr>
        <w:ind w:left="0" w:right="0" w:firstLine="0"/>
        <w:spacing w:lineRule="auto" w:line="240" w:after="0" w:before="0"/>
        <w:tabs>
          <w:tab w:val="left" w:pos="1134" w:leader="none"/>
          <w:tab w:val="left" w:pos="4394" w:leader="none"/>
          <w:tab w:val="left" w:pos="4394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Від 10 березня 2020 року</w:t>
        <w:tab/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№ 75</w:t>
      </w:r>
      <w:r>
        <w:rPr>
          <w:sz w:val="28"/>
        </w:rPr>
      </w:r>
      <w:r/>
    </w:p>
    <w:p>
      <w:pPr>
        <w:ind w:left="0" w:right="0" w:firstLine="0"/>
        <w:spacing w:lineRule="auto" w:line="240" w:after="0" w:before="0"/>
        <w:tabs>
          <w:tab w:val="left" w:pos="1134" w:leader="none"/>
          <w:tab w:val="left" w:pos="4394" w:leader="none"/>
          <w:tab w:val="left" w:pos="439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5810" w:firstLine="0"/>
        <w:spacing w:lineRule="auto" w:line="240" w:after="283" w:afterAutospacing="0" w:before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створення комісії з вирішення земельного спору</w:t>
      </w:r>
      <w:r/>
    </w:p>
    <w:p>
      <w:pPr>
        <w:ind w:left="0" w:right="0" w:firstLine="850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На звернення громадян Мойсеєва В.М., Дивня С.Є. (вх. №512 від 24.02.2020) щодо вирі</w:t>
      </w:r>
      <w:r>
        <w:rPr>
          <w:rFonts w:ascii="Times New Roman" w:hAnsi="Times New Roman" w:cs="Times New Roman" w:eastAsia="Times New Roman"/>
          <w:sz w:val="28"/>
        </w:rPr>
        <w:t xml:space="preserve">шення земельного спору та з’ясування фактів приватизації земельної ділянки в м. Мена по вул. Чернігівський шлях, 61 кадастровий номер </w:t>
      </w:r>
      <w:r>
        <w:rPr>
          <w:rFonts w:ascii="Times New Roman" w:hAnsi="Times New Roman" w:cs="Times New Roman" w:eastAsia="Times New Roman"/>
          <w:sz w:val="28"/>
        </w:rPr>
        <w:t xml:space="preserve">7423010100:01:005:0573</w:t>
      </w:r>
      <w:r>
        <w:rPr>
          <w:rFonts w:ascii="Times New Roman" w:hAnsi="Times New Roman" w:cs="Times New Roman" w:eastAsia="Times New Roman"/>
          <w:sz w:val="28"/>
        </w:rPr>
        <w:t xml:space="preserve">, </w:t>
      </w:r>
      <w:r>
        <w:rPr>
          <w:rFonts w:ascii="Times New Roman" w:hAnsi="Times New Roman" w:cs="Times New Roman" w:eastAsia="Times New Roman"/>
          <w:sz w:val="28"/>
        </w:rPr>
        <w:t xml:space="preserve">з метою з’ясування всіх обставин, викладених у заяві, підготовки рекомендацій для вирішення земельного спору та дотримання вимог чинного законодавства: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18"/>
        <w:numPr>
          <w:ilvl w:val="0"/>
          <w:numId w:val="3"/>
        </w:numPr>
        <w:ind w:left="0" w:right="0" w:firstLine="709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Створити комісію з вирішення земельного спору щодо приватизації земельної ділянки </w:t>
      </w:r>
      <w:r>
        <w:rPr>
          <w:rFonts w:ascii="Times New Roman" w:hAnsi="Times New Roman" w:cs="Times New Roman" w:eastAsia="Times New Roman"/>
          <w:sz w:val="28"/>
        </w:rPr>
        <w:t xml:space="preserve">7423010100:01:005:0573</w:t>
      </w:r>
      <w:r>
        <w:rPr>
          <w:rFonts w:ascii="Times New Roman" w:hAnsi="Times New Roman" w:cs="Times New Roman" w:eastAsia="Times New Roman"/>
          <w:sz w:val="28"/>
        </w:rPr>
        <w:t xml:space="preserve"> у складі:</w:t>
      </w:r>
      <w:r/>
    </w:p>
    <w:p>
      <w:pPr>
        <w:ind w:left="0" w:right="0" w:firstLine="708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Голова комісії:</w:t>
      </w:r>
      <w:r/>
    </w:p>
    <w:p>
      <w:pPr>
        <w:pStyle w:val="518"/>
        <w:numPr>
          <w:ilvl w:val="0"/>
          <w:numId w:val="1"/>
        </w:numPr>
        <w:ind w:left="0" w:right="0" w:firstLine="349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Гайдукевич М.В. - заступник міського голови з питань діяльності виконавчого комітету Менської міської ради;</w:t>
      </w:r>
      <w:r/>
    </w:p>
    <w:p>
      <w:pPr>
        <w:ind w:left="0" w:right="0" w:firstLine="708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Заступник голови комісії: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518"/>
        <w:numPr>
          <w:ilvl w:val="0"/>
          <w:numId w:val="1"/>
        </w:numPr>
        <w:ind w:left="0" w:right="0" w:firstLine="349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Терентієв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П.О. - начальник відділу земельних відносин Менської міської ради.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708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Секретар комісії </w:t>
      </w:r>
      <w:r/>
    </w:p>
    <w:p>
      <w:pPr>
        <w:pStyle w:val="518"/>
        <w:numPr>
          <w:ilvl w:val="0"/>
          <w:numId w:val="1"/>
        </w:numPr>
        <w:ind w:left="0" w:right="0" w:firstLine="349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Скирта </w:t>
      </w:r>
      <w:r>
        <w:rPr>
          <w:rFonts w:ascii="Times New Roman" w:hAnsi="Times New Roman" w:cs="Times New Roman" w:eastAsia="Times New Roman"/>
          <w:sz w:val="28"/>
        </w:rPr>
        <w:t xml:space="preserve">О.В. - головний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спеціаліст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відділу земельних відносин Менської міської ради</w:t>
      </w:r>
      <w:r>
        <w:rPr>
          <w:rFonts w:ascii="Times New Roman" w:hAnsi="Times New Roman" w:cs="Times New Roman" w:eastAsia="Times New Roman"/>
          <w:sz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8"/>
        <w:jc w:val="both"/>
        <w:spacing w:lineRule="auto" w:line="240" w:after="0" w:before="0"/>
        <w:tabs>
          <w:tab w:val="left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Члени комісії:</w:t>
      </w:r>
      <w:r/>
    </w:p>
    <w:p>
      <w:pPr>
        <w:pStyle w:val="518"/>
        <w:numPr>
          <w:ilvl w:val="0"/>
          <w:numId w:val="1"/>
        </w:numPr>
        <w:ind w:left="0" w:right="0" w:firstLine="349"/>
        <w:jc w:val="both"/>
        <w:spacing w:lineRule="auto" w:line="240" w:after="0" w:before="0"/>
        <w:tabs>
          <w:tab w:val="left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Дорошенко Ю.О. - провідний спеціаліст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 відділу земельних відносин Менської міської ради.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518"/>
        <w:numPr>
          <w:ilvl w:val="0"/>
          <w:numId w:val="1"/>
        </w:numPr>
        <w:ind w:left="0" w:right="0" w:firstLine="349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Лихотинська Л.А. - начальник відділу архітектури, містобудування та житлово-комунального господарства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518"/>
        <w:numPr>
          <w:ilvl w:val="0"/>
          <w:numId w:val="3"/>
        </w:numPr>
        <w:ind w:left="0" w:right="0" w:firstLine="709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Комі</w:t>
      </w:r>
      <w:r>
        <w:rPr>
          <w:rFonts w:ascii="Times New Roman" w:hAnsi="Times New Roman" w:cs="Times New Roman" w:eastAsia="Times New Roman"/>
          <w:sz w:val="28"/>
        </w:rPr>
        <w:t xml:space="preserve">сії провести відповідну роботу </w:t>
      </w:r>
      <w:r>
        <w:rPr>
          <w:rFonts w:ascii="Times New Roman" w:hAnsi="Times New Roman" w:cs="Times New Roman" w:eastAsia="Times New Roman"/>
          <w:sz w:val="28"/>
        </w:rPr>
        <w:t xml:space="preserve">щодо з’ясування всіх обставин приватизації земельної ділянки кадастровий номер </w:t>
      </w:r>
      <w:r>
        <w:rPr>
          <w:rFonts w:ascii="Times New Roman" w:hAnsi="Times New Roman" w:cs="Times New Roman" w:eastAsia="Times New Roman"/>
          <w:sz w:val="28"/>
        </w:rPr>
        <w:t xml:space="preserve">7423010100:01:005:0573</w:t>
      </w:r>
      <w:r>
        <w:rPr>
          <w:rFonts w:ascii="Times New Roman" w:hAnsi="Times New Roman" w:cs="Times New Roman" w:eastAsia="Times New Roman"/>
          <w:sz w:val="28"/>
        </w:rPr>
        <w:t xml:space="preserve">, та</w:t>
      </w:r>
      <w:r>
        <w:rPr>
          <w:rFonts w:ascii="Times New Roman" w:hAnsi="Times New Roman" w:cs="Times New Roman" w:eastAsia="Times New Roman"/>
          <w:sz w:val="28"/>
        </w:rPr>
        <w:t xml:space="preserve"> підготувати рекомендації для вирішення земельного спору. Після завершення розгляду, повідомити заявників.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18"/>
        <w:numPr>
          <w:ilvl w:val="0"/>
          <w:numId w:val="3"/>
        </w:numPr>
        <w:ind w:left="0" w:right="0" w:firstLine="709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Контроль за виконанням розпорядження  залишаю за собою.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709" w:right="0" w:firstLine="0"/>
        <w:jc w:val="both"/>
        <w:spacing w:lineRule="auto" w:line="240" w:after="0" w:before="0"/>
        <w:tabs>
          <w:tab w:val="left" w:pos="1134" w:leader="none"/>
          <w:tab w:val="left" w:pos="7087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709" w:right="0" w:firstLine="0"/>
        <w:jc w:val="both"/>
        <w:spacing w:lineRule="auto" w:line="240" w:after="0" w:before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0"/>
        <w:jc w:val="both"/>
        <w:spacing w:lineRule="auto" w:line="240" w:after="0" w:before="0"/>
        <w:tabs>
          <w:tab w:val="left" w:pos="1134" w:leader="none"/>
          <w:tab w:val="left" w:pos="7087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color w:val="000000"/>
          <w:sz w:val="28"/>
        </w:rPr>
        <w:tab/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Г.А. Примаков</w:t>
      </w:r>
      <w:r>
        <w:rPr>
          <w:rFonts w:ascii="Times New Roman" w:hAnsi="Times New Roman" w:cs="Times New Roman" w:eastAsia="Times New Roman"/>
          <w:b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394">
    <w:name w:val="Table Grid Light"/>
    <w:basedOn w:val="5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95">
    <w:name w:val="Plain Table 1"/>
    <w:basedOn w:val="5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396">
    <w:name w:val="Plain Table 2"/>
    <w:basedOn w:val="5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397">
    <w:name w:val="Plain Table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398">
    <w:name w:val="Plain Table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9">
    <w:name w:val="Plain Table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0">
    <w:name w:val="Grid Table 1 Light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1">
    <w:name w:val="Grid Table 1 Light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2">
    <w:name w:val="Grid Table 1 Light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3">
    <w:name w:val="Grid Table 1 Light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4">
    <w:name w:val="Grid Table 1 Light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5">
    <w:name w:val="Grid Table 1 Light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6">
    <w:name w:val="Grid Table 1 Light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7">
    <w:name w:val="Grid Table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08">
    <w:name w:val="Grid Table 2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09">
    <w:name w:val="Grid Table 2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10">
    <w:name w:val="Grid Table 2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11">
    <w:name w:val="Grid Table 2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12">
    <w:name w:val="Grid Table 2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13">
    <w:name w:val="Grid Table 2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14">
    <w:name w:val="Grid Table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5">
    <w:name w:val="Grid Table 3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Grid Table 3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Grid Table 3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3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3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3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4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22">
    <w:name w:val="Grid Table 4 - Accent 1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23">
    <w:name w:val="Grid Table 4 - Accent 2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24">
    <w:name w:val="Grid Table 4 - Accent 3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25">
    <w:name w:val="Grid Table 4 - Accent 4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26">
    <w:name w:val="Grid Table 4 - Accent 5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27">
    <w:name w:val="Grid Table 4 - Accent 6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28">
    <w:name w:val="Grid Table 5 Dark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29">
    <w:name w:val="Grid Table 5 Dark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30">
    <w:name w:val="Grid Table 5 Dark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31">
    <w:name w:val="Grid Table 5 Dark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32">
    <w:name w:val="Grid Table 5 Dark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33">
    <w:name w:val="Grid Table 5 Dark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34">
    <w:name w:val="Grid Table 5 Dark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35">
    <w:name w:val="Grid Table 6 Colorful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36">
    <w:name w:val="Grid Table 6 Colorful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37">
    <w:name w:val="Grid Table 6 Colorful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38">
    <w:name w:val="Grid Table 6 Colorful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39">
    <w:name w:val="Grid Table 6 Colorful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40">
    <w:name w:val="Grid Table 6 Colorful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1">
    <w:name w:val="Grid Table 6 Colorful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2">
    <w:name w:val="Grid Table 7 Colorful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7 Colorful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7 Colorful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7 Colorful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7 Colorful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7 Colorful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7 Colorful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List Table 1 Light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List Table 1 Light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List Table 1 Light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List Table 1 Light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List Table 1 Light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List Table 1 Light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List Table 1 Light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List Table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57">
    <w:name w:val="List Table 2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58">
    <w:name w:val="List Table 2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59">
    <w:name w:val="List Table 2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60">
    <w:name w:val="List Table 2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61">
    <w:name w:val="List Table 2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62">
    <w:name w:val="List Table 2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63">
    <w:name w:val="List Table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">
    <w:name w:val="List Table 3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">
    <w:name w:val="List Table 3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>
    <w:name w:val="List Table 3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>
    <w:name w:val="List Table 3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>
    <w:name w:val="List Table 3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">
    <w:name w:val="List Table 3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>
    <w:name w:val="List Table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>
    <w:name w:val="List Table 4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List Table 4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List Table 4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4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4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4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5 Dark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78">
    <w:name w:val="List Table 5 Dark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79">
    <w:name w:val="List Table 5 Dark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0">
    <w:name w:val="List Table 5 Dark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1">
    <w:name w:val="List Table 5 Dark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2">
    <w:name w:val="List Table 5 Dark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3">
    <w:name w:val="List Table 5 Dark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4">
    <w:name w:val="List Table 6 Colorful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85">
    <w:name w:val="List Table 6 Colorful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86">
    <w:name w:val="List Table 6 Colorful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87">
    <w:name w:val="List Table 6 Colorful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88">
    <w:name w:val="List Table 6 Colorful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89">
    <w:name w:val="List Table 6 Colorful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490">
    <w:name w:val="List Table 6 Colorful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491">
    <w:name w:val="List Table 7 Colorful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492">
    <w:name w:val="List Table 7 Colorful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493">
    <w:name w:val="List Table 7 Colorful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494">
    <w:name w:val="List Table 7 Colorful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495">
    <w:name w:val="List Table 7 Colorful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496">
    <w:name w:val="List Table 7 Colorful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497">
    <w:name w:val="List Table 7 Colorful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498">
    <w:name w:val="Lined - Accent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499">
    <w:name w:val="Bordered &amp; Lined - Accent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paragraph" w:styleId="500">
    <w:name w:val="Heading 1"/>
    <w:basedOn w:val="568"/>
    <w:next w:val="568"/>
    <w:link w:val="50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501">
    <w:name w:val="Heading 1 Char"/>
    <w:basedOn w:val="569"/>
    <w:link w:val="500"/>
    <w:uiPriority w:val="9"/>
    <w:rPr>
      <w:rFonts w:ascii="Arial" w:hAnsi="Arial" w:cs="Arial" w:eastAsia="Arial"/>
      <w:sz w:val="40"/>
      <w:szCs w:val="40"/>
    </w:rPr>
  </w:style>
  <w:style w:type="paragraph" w:styleId="502">
    <w:name w:val="Heading 2"/>
    <w:basedOn w:val="568"/>
    <w:next w:val="568"/>
    <w:link w:val="50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503">
    <w:name w:val="Heading 2 Char"/>
    <w:basedOn w:val="569"/>
    <w:link w:val="502"/>
    <w:uiPriority w:val="9"/>
    <w:rPr>
      <w:rFonts w:ascii="Arial" w:hAnsi="Arial" w:cs="Arial" w:eastAsia="Arial"/>
      <w:sz w:val="34"/>
    </w:rPr>
  </w:style>
  <w:style w:type="paragraph" w:styleId="504">
    <w:name w:val="Heading 3"/>
    <w:basedOn w:val="568"/>
    <w:next w:val="568"/>
    <w:link w:val="50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05">
    <w:name w:val="Heading 3 Char"/>
    <w:basedOn w:val="569"/>
    <w:link w:val="504"/>
    <w:uiPriority w:val="9"/>
    <w:rPr>
      <w:rFonts w:ascii="Arial" w:hAnsi="Arial" w:cs="Arial" w:eastAsia="Arial"/>
      <w:sz w:val="30"/>
      <w:szCs w:val="30"/>
    </w:rPr>
  </w:style>
  <w:style w:type="paragraph" w:styleId="506">
    <w:name w:val="Heading 4"/>
    <w:basedOn w:val="568"/>
    <w:next w:val="568"/>
    <w:link w:val="50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07">
    <w:name w:val="Heading 4 Char"/>
    <w:basedOn w:val="569"/>
    <w:link w:val="506"/>
    <w:uiPriority w:val="9"/>
    <w:rPr>
      <w:rFonts w:ascii="Arial" w:hAnsi="Arial" w:cs="Arial" w:eastAsia="Arial"/>
      <w:b/>
      <w:bCs/>
      <w:sz w:val="26"/>
      <w:szCs w:val="26"/>
    </w:rPr>
  </w:style>
  <w:style w:type="paragraph" w:styleId="508">
    <w:name w:val="Heading 5"/>
    <w:basedOn w:val="568"/>
    <w:next w:val="568"/>
    <w:link w:val="50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09">
    <w:name w:val="Heading 5 Char"/>
    <w:basedOn w:val="569"/>
    <w:link w:val="508"/>
    <w:uiPriority w:val="9"/>
    <w:rPr>
      <w:rFonts w:ascii="Arial" w:hAnsi="Arial" w:cs="Arial" w:eastAsia="Arial"/>
      <w:b/>
      <w:bCs/>
      <w:sz w:val="24"/>
      <w:szCs w:val="24"/>
    </w:rPr>
  </w:style>
  <w:style w:type="paragraph" w:styleId="510">
    <w:name w:val="Heading 6"/>
    <w:basedOn w:val="568"/>
    <w:next w:val="568"/>
    <w:link w:val="51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11">
    <w:name w:val="Heading 6 Char"/>
    <w:basedOn w:val="569"/>
    <w:link w:val="510"/>
    <w:uiPriority w:val="9"/>
    <w:rPr>
      <w:rFonts w:ascii="Arial" w:hAnsi="Arial" w:cs="Arial" w:eastAsia="Arial"/>
      <w:b/>
      <w:bCs/>
      <w:sz w:val="22"/>
      <w:szCs w:val="22"/>
    </w:rPr>
  </w:style>
  <w:style w:type="paragraph" w:styleId="512">
    <w:name w:val="Heading 7"/>
    <w:basedOn w:val="568"/>
    <w:next w:val="568"/>
    <w:link w:val="51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13">
    <w:name w:val="Heading 7 Char"/>
    <w:basedOn w:val="569"/>
    <w:link w:val="5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14">
    <w:name w:val="Heading 8"/>
    <w:basedOn w:val="568"/>
    <w:next w:val="568"/>
    <w:link w:val="51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15">
    <w:name w:val="Heading 8 Char"/>
    <w:basedOn w:val="569"/>
    <w:link w:val="514"/>
    <w:uiPriority w:val="9"/>
    <w:rPr>
      <w:rFonts w:ascii="Arial" w:hAnsi="Arial" w:cs="Arial" w:eastAsia="Arial"/>
      <w:i/>
      <w:iCs/>
      <w:sz w:val="22"/>
      <w:szCs w:val="22"/>
    </w:rPr>
  </w:style>
  <w:style w:type="paragraph" w:styleId="516">
    <w:name w:val="Heading 9"/>
    <w:basedOn w:val="568"/>
    <w:next w:val="568"/>
    <w:link w:val="51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17">
    <w:name w:val="Heading 9 Char"/>
    <w:basedOn w:val="569"/>
    <w:link w:val="516"/>
    <w:uiPriority w:val="9"/>
    <w:rPr>
      <w:rFonts w:ascii="Arial" w:hAnsi="Arial" w:cs="Arial" w:eastAsia="Arial"/>
      <w:i/>
      <w:iCs/>
      <w:sz w:val="21"/>
      <w:szCs w:val="21"/>
    </w:rPr>
  </w:style>
  <w:style w:type="paragraph" w:styleId="518">
    <w:name w:val="List Paragraph"/>
    <w:basedOn w:val="568"/>
    <w:qFormat/>
    <w:uiPriority w:val="34"/>
    <w:pPr>
      <w:contextualSpacing w:val="true"/>
      <w:ind w:left="720"/>
    </w:pPr>
  </w:style>
  <w:style w:type="paragraph" w:styleId="519">
    <w:name w:val="No Spacing"/>
    <w:qFormat/>
    <w:uiPriority w:val="1"/>
    <w:pPr>
      <w:spacing w:lineRule="auto" w:line="240" w:after="0" w:before="0"/>
    </w:pPr>
  </w:style>
  <w:style w:type="paragraph" w:styleId="520">
    <w:name w:val="Title"/>
    <w:basedOn w:val="568"/>
    <w:next w:val="568"/>
    <w:link w:val="52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21">
    <w:name w:val="Title Char"/>
    <w:basedOn w:val="569"/>
    <w:link w:val="520"/>
    <w:uiPriority w:val="10"/>
    <w:rPr>
      <w:sz w:val="48"/>
      <w:szCs w:val="48"/>
    </w:rPr>
  </w:style>
  <w:style w:type="paragraph" w:styleId="522">
    <w:name w:val="Subtitle"/>
    <w:basedOn w:val="568"/>
    <w:next w:val="568"/>
    <w:link w:val="523"/>
    <w:qFormat/>
    <w:uiPriority w:val="11"/>
    <w:rPr>
      <w:sz w:val="24"/>
      <w:szCs w:val="24"/>
    </w:rPr>
    <w:pPr>
      <w:spacing w:after="200" w:before="200"/>
    </w:pPr>
  </w:style>
  <w:style w:type="character" w:styleId="523">
    <w:name w:val="Subtitle Char"/>
    <w:basedOn w:val="569"/>
    <w:link w:val="522"/>
    <w:uiPriority w:val="11"/>
    <w:rPr>
      <w:sz w:val="24"/>
      <w:szCs w:val="24"/>
    </w:rPr>
  </w:style>
  <w:style w:type="paragraph" w:styleId="524">
    <w:name w:val="Quote"/>
    <w:basedOn w:val="568"/>
    <w:next w:val="568"/>
    <w:link w:val="525"/>
    <w:qFormat/>
    <w:uiPriority w:val="29"/>
    <w:rPr>
      <w:i/>
    </w:rPr>
    <w:pPr>
      <w:ind w:left="720" w:right="720"/>
    </w:pPr>
  </w:style>
  <w:style w:type="character" w:styleId="525">
    <w:name w:val="Quote Char"/>
    <w:link w:val="524"/>
    <w:uiPriority w:val="29"/>
    <w:rPr>
      <w:i/>
    </w:rPr>
  </w:style>
  <w:style w:type="paragraph" w:styleId="526">
    <w:name w:val="Intense Quote"/>
    <w:basedOn w:val="568"/>
    <w:next w:val="568"/>
    <w:link w:val="52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27">
    <w:name w:val="Intense Quote Char"/>
    <w:link w:val="526"/>
    <w:uiPriority w:val="30"/>
    <w:rPr>
      <w:i/>
    </w:rPr>
  </w:style>
  <w:style w:type="paragraph" w:styleId="528">
    <w:name w:val="Header"/>
    <w:basedOn w:val="568"/>
    <w:link w:val="52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29">
    <w:name w:val="Header Char"/>
    <w:basedOn w:val="569"/>
    <w:link w:val="528"/>
    <w:uiPriority w:val="99"/>
  </w:style>
  <w:style w:type="paragraph" w:styleId="530">
    <w:name w:val="Footer"/>
    <w:basedOn w:val="568"/>
    <w:link w:val="53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31">
    <w:name w:val="Footer Char"/>
    <w:basedOn w:val="569"/>
    <w:link w:val="530"/>
    <w:uiPriority w:val="99"/>
  </w:style>
  <w:style w:type="table" w:styleId="532">
    <w:name w:val="Table Grid"/>
    <w:basedOn w:val="5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3">
    <w:name w:val="Lined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34">
    <w:name w:val="Lined - Accent 1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35">
    <w:name w:val="Lined - Accent 2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36">
    <w:name w:val="Lined - Accent 3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37">
    <w:name w:val="Lined - Accent 4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38">
    <w:name w:val="Lined - Accent 5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39">
    <w:name w:val="Lined - Accent 6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40">
    <w:name w:val="Bordered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41">
    <w:name w:val="Bordered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2">
    <w:name w:val="Bordered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43">
    <w:name w:val="Bordered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44">
    <w:name w:val="Bordered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45">
    <w:name w:val="Bordered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46">
    <w:name w:val="Bordered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47">
    <w:name w:val="Bordered &amp; Lined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8">
    <w:name w:val="Bordered &amp; Lined - Accent 1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49">
    <w:name w:val="Bordered &amp; Lined - Accent 2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0">
    <w:name w:val="Bordered &amp; Lined - Accent 3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51">
    <w:name w:val="Bordered &amp; Lined - Accent 4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2">
    <w:name w:val="Bordered &amp; Lined - Accent 5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3">
    <w:name w:val="Bordered &amp; Lined - Accent 6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54">
    <w:name w:val="Hyperlink"/>
    <w:uiPriority w:val="99"/>
    <w:unhideWhenUsed/>
    <w:rPr>
      <w:color w:val="0000FF" w:themeColor="hyperlink"/>
      <w:u w:val="single"/>
    </w:rPr>
  </w:style>
  <w:style w:type="paragraph" w:styleId="555">
    <w:name w:val="footnote text"/>
    <w:basedOn w:val="568"/>
    <w:link w:val="556"/>
    <w:uiPriority w:val="99"/>
    <w:semiHidden/>
    <w:unhideWhenUsed/>
    <w:rPr>
      <w:sz w:val="18"/>
    </w:rPr>
    <w:pPr>
      <w:spacing w:lineRule="auto" w:line="240" w:after="40"/>
    </w:pPr>
  </w:style>
  <w:style w:type="character" w:styleId="556">
    <w:name w:val="Footnote Text Char"/>
    <w:link w:val="555"/>
    <w:uiPriority w:val="99"/>
    <w:rPr>
      <w:sz w:val="18"/>
    </w:rPr>
  </w:style>
  <w:style w:type="character" w:styleId="557">
    <w:name w:val="footnote reference"/>
    <w:basedOn w:val="569"/>
    <w:uiPriority w:val="99"/>
    <w:unhideWhenUsed/>
    <w:rPr>
      <w:vertAlign w:val="superscript"/>
    </w:rPr>
  </w:style>
  <w:style w:type="paragraph" w:styleId="558">
    <w:name w:val="toc 1"/>
    <w:basedOn w:val="568"/>
    <w:next w:val="568"/>
    <w:uiPriority w:val="39"/>
    <w:unhideWhenUsed/>
    <w:pPr>
      <w:ind w:left="0" w:right="0" w:firstLine="0"/>
      <w:spacing w:after="57"/>
    </w:pPr>
  </w:style>
  <w:style w:type="paragraph" w:styleId="559">
    <w:name w:val="toc 2"/>
    <w:basedOn w:val="568"/>
    <w:next w:val="568"/>
    <w:uiPriority w:val="39"/>
    <w:unhideWhenUsed/>
    <w:pPr>
      <w:ind w:left="283" w:right="0" w:firstLine="0"/>
      <w:spacing w:after="57"/>
    </w:pPr>
  </w:style>
  <w:style w:type="paragraph" w:styleId="560">
    <w:name w:val="toc 3"/>
    <w:basedOn w:val="568"/>
    <w:next w:val="568"/>
    <w:uiPriority w:val="39"/>
    <w:unhideWhenUsed/>
    <w:pPr>
      <w:ind w:left="567" w:right="0" w:firstLine="0"/>
      <w:spacing w:after="57"/>
    </w:pPr>
  </w:style>
  <w:style w:type="paragraph" w:styleId="561">
    <w:name w:val="toc 4"/>
    <w:basedOn w:val="568"/>
    <w:next w:val="568"/>
    <w:uiPriority w:val="39"/>
    <w:unhideWhenUsed/>
    <w:pPr>
      <w:ind w:left="850" w:right="0" w:firstLine="0"/>
      <w:spacing w:after="57"/>
    </w:pPr>
  </w:style>
  <w:style w:type="paragraph" w:styleId="562">
    <w:name w:val="toc 5"/>
    <w:basedOn w:val="568"/>
    <w:next w:val="568"/>
    <w:uiPriority w:val="39"/>
    <w:unhideWhenUsed/>
    <w:pPr>
      <w:ind w:left="1134" w:right="0" w:firstLine="0"/>
      <w:spacing w:after="57"/>
    </w:pPr>
  </w:style>
  <w:style w:type="paragraph" w:styleId="563">
    <w:name w:val="toc 6"/>
    <w:basedOn w:val="568"/>
    <w:next w:val="568"/>
    <w:uiPriority w:val="39"/>
    <w:unhideWhenUsed/>
    <w:pPr>
      <w:ind w:left="1417" w:right="0" w:firstLine="0"/>
      <w:spacing w:after="57"/>
    </w:pPr>
  </w:style>
  <w:style w:type="paragraph" w:styleId="564">
    <w:name w:val="toc 7"/>
    <w:basedOn w:val="568"/>
    <w:next w:val="568"/>
    <w:uiPriority w:val="39"/>
    <w:unhideWhenUsed/>
    <w:pPr>
      <w:ind w:left="1701" w:right="0" w:firstLine="0"/>
      <w:spacing w:after="57"/>
    </w:pPr>
  </w:style>
  <w:style w:type="paragraph" w:styleId="565">
    <w:name w:val="toc 8"/>
    <w:basedOn w:val="568"/>
    <w:next w:val="568"/>
    <w:uiPriority w:val="39"/>
    <w:unhideWhenUsed/>
    <w:pPr>
      <w:ind w:left="1984" w:right="0" w:firstLine="0"/>
      <w:spacing w:after="57"/>
    </w:pPr>
  </w:style>
  <w:style w:type="paragraph" w:styleId="566">
    <w:name w:val="toc 9"/>
    <w:basedOn w:val="568"/>
    <w:next w:val="568"/>
    <w:uiPriority w:val="39"/>
    <w:unhideWhenUsed/>
    <w:pPr>
      <w:ind w:left="2268" w:right="0" w:firstLine="0"/>
      <w:spacing w:after="57"/>
    </w:pPr>
  </w:style>
  <w:style w:type="paragraph" w:styleId="567">
    <w:name w:val="TOC Heading"/>
    <w:uiPriority w:val="39"/>
    <w:unhideWhenUsed/>
  </w:style>
  <w:style w:type="paragraph" w:styleId="568" w:default="1">
    <w:name w:val="Normal"/>
    <w:qFormat/>
  </w:style>
  <w:style w:type="character" w:styleId="569" w:default="1">
    <w:name w:val="Default Paragraph Font"/>
    <w:uiPriority w:val="1"/>
    <w:semiHidden/>
    <w:unhideWhenUsed/>
  </w:style>
  <w:style w:type="table" w:styleId="5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Relationship Id="rId9" Type="http://schemas.openxmlformats.org/officeDocument/2006/relationships/oleObject" Target="embeddings/maskFile.bin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Гречуха Ольга Петрівна</cp:lastModifiedBy>
  <cp:revision>9</cp:revision>
  <dcterms:modified xsi:type="dcterms:W3CDTF">2020-03-11T10:25:08Z</dcterms:modified>
</cp:coreProperties>
</file>