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  <w:lang w:val="uk-UA"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593" cy="6185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48593" cy="61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8.7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581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  <w:t xml:space="preserve">УКРАЇНА</w:t>
      </w:r>
      <w:r>
        <w:rPr>
          <w:sz w:val="28"/>
        </w:rPr>
      </w:r>
      <w:r/>
    </w:p>
    <w:p>
      <w:pPr>
        <w:pStyle w:val="401"/>
        <w:ind w:left="0" w:right="0" w:firstLine="0"/>
        <w:jc w:val="center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МЕНСЬКА</w:t>
      </w:r>
      <w:r>
        <w:rPr>
          <w:sz w:val="28"/>
        </w:rPr>
        <w:t xml:space="preserve"> МІСЬКА РАДА</w:t>
      </w:r>
      <w:r>
        <w:rPr>
          <w:sz w:val="28"/>
          <w:lang w:val="uk-UA"/>
        </w:rPr>
        <w:t xml:space="preserve"> </w:t>
      </w:r>
      <w:r>
        <w:rPr>
          <w:sz w:val="28"/>
        </w:rPr>
      </w:r>
      <w:r/>
    </w:p>
    <w:p>
      <w:pPr>
        <w:pStyle w:val="401"/>
        <w:ind w:left="0" w:right="0" w:firstLine="0"/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pStyle w:val="401"/>
        <w:ind w:left="0" w:right="0" w:firstLine="0"/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401"/>
        <w:ind w:left="0" w:right="0" w:firstLine="0"/>
        <w:jc w:val="center"/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Р О З П О Р Я Д Ж Е Н Н Я</w:t>
      </w: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both"/>
        <w:tabs>
          <w:tab w:val="left" w:pos="425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03 березня 2020 року</w:t>
      </w:r>
      <w:r>
        <w:rPr>
          <w:sz w:val="28"/>
          <w:szCs w:val="28"/>
          <w:lang w:val="uk-UA"/>
        </w:rPr>
        <w:tab/>
        <w:t xml:space="preserve">№ 6</w:t>
      </w:r>
      <w:r>
        <w:rPr>
          <w:sz w:val="28"/>
          <w:szCs w:val="28"/>
          <w:lang w:val="uk-UA"/>
        </w:rPr>
        <w:t xml:space="preserve">5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ind w:left="0" w:right="5386" w:firstLine="0"/>
        <w:jc w:val="both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створення конкурсної </w:t>
      </w:r>
      <w:r>
        <w:rPr>
          <w:b/>
          <w:sz w:val="28"/>
          <w:szCs w:val="28"/>
          <w:lang w:val="uk-UA"/>
        </w:rPr>
        <w:t xml:space="preserve">комісії на </w:t>
      </w:r>
      <w:r>
        <w:rPr>
          <w:b/>
          <w:sz w:val="28"/>
          <w:szCs w:val="28"/>
          <w:lang w:val="uk-UA"/>
        </w:rPr>
        <w:t xml:space="preserve">посаду</w:t>
      </w:r>
      <w:r>
        <w:rPr>
          <w:b/>
          <w:sz w:val="28"/>
          <w:szCs w:val="28"/>
          <w:lang w:val="uk-UA"/>
        </w:rPr>
        <w:t xml:space="preserve"> керівника комунального </w:t>
      </w:r>
      <w:r>
        <w:rPr>
          <w:b/>
          <w:sz w:val="28"/>
          <w:szCs w:val="28"/>
          <w:lang w:val="uk-UA"/>
        </w:rPr>
        <w:t xml:space="preserve">закладу </w:t>
      </w:r>
      <w:r>
        <w:rPr>
          <w:b/>
          <w:sz w:val="28"/>
          <w:szCs w:val="28"/>
          <w:lang w:val="uk-UA"/>
        </w:rPr>
        <w:t xml:space="preserve">загальної середньої освіти </w:t>
      </w:r>
      <w:r>
        <w:rPr>
          <w:b/>
          <w:sz w:val="28"/>
          <w:szCs w:val="28"/>
          <w:lang w:val="uk-UA"/>
        </w:rPr>
        <w:t xml:space="preserve">Менської гімназії Менської міської ради </w:t>
      </w:r>
      <w:r>
        <w:rPr>
          <w:sz w:val="28"/>
        </w:rPr>
      </w:r>
      <w:r/>
    </w:p>
    <w:p>
      <w:pPr>
        <w:ind w:firstLine="720"/>
        <w:jc w:val="both"/>
        <w:rPr>
          <w:sz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освіту», наказом Міністерства освіти і науки України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291 від 28.03.2018 року «Про затвердження Типового положення про конкурс на посаду керівника державного, комунального закладу загальної середньої освіти», зареєстрованого в Міністерстві юстиції України 16 квітня 2018 року за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454/31906 (зі змінами та доповненнями), керуючись рішенням тридцять сьомої сесії Менської міської ради сьомого скликання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 від 29.01</w:t>
      </w:r>
      <w:r>
        <w:rPr>
          <w:sz w:val="28"/>
          <w:szCs w:val="28"/>
          <w:lang w:val="uk-UA"/>
        </w:rPr>
        <w:t xml:space="preserve">.2020 року «Положення про конкурс на посаду керівника комунального закладу загальної середньої освіти Менської міської ради» та у зв’язку з наявною вакансією на посаду керівника Менської гімназії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: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Створити  конкурсну комісію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посаду керівника комунального закладу загальної середньої освіти Менської гімназії Менської міської ради Менського району Чернігівської області у складі згідно  додатку №1 до даного розпорядження. </w:t>
      </w:r>
      <w:r/>
    </w:p>
    <w:p>
      <w:pPr>
        <w:ind w:firstLine="708"/>
        <w:jc w:val="both"/>
        <w:shd w:val="clear" w:color="auto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. 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залишаю за собою.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tabs>
          <w:tab w:val="left" w:pos="7087" w:leader="none"/>
        </w:tabs>
        <w:rPr>
          <w:b/>
          <w:sz w:val="28"/>
        </w:rPr>
      </w:pPr>
      <w:r>
        <w:rPr>
          <w:b/>
          <w:sz w:val="28"/>
        </w:rPr>
        <w:t xml:space="preserve">Міський голова</w:t>
        <w:tab/>
        <w:t xml:space="preserve">Г.А. Примаков</w:t>
      </w:r>
      <w:r/>
    </w:p>
    <w:p>
      <w:pPr>
        <w:ind w:left="4956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shd w:val="nil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/>
    </w:p>
    <w:p>
      <w:pPr>
        <w:ind w:left="5386" w:right="0" w:firstLine="0"/>
        <w:jc w:val="both"/>
        <w:rPr>
          <w:b w:val="false"/>
          <w:color w:val="000000"/>
          <w:sz w:val="28"/>
          <w:szCs w:val="28"/>
          <w:u w:val="none"/>
        </w:rPr>
      </w:pPr>
      <w:r>
        <w:rPr>
          <w:b w:val="false"/>
          <w:color w:val="000000"/>
          <w:sz w:val="28"/>
          <w:szCs w:val="28"/>
          <w:u w:val="none"/>
          <w:lang w:val="uk-UA"/>
        </w:rPr>
        <w:t xml:space="preserve">Додаток №1 </w:t>
      </w:r>
      <w:r>
        <w:rPr>
          <w:b w:val="false"/>
          <w:color w:val="000000"/>
          <w:sz w:val="28"/>
          <w:szCs w:val="28"/>
          <w:u w:val="none"/>
          <w:lang w:val="uk-UA"/>
        </w:rPr>
        <w:t xml:space="preserve">до розпорядження голови </w:t>
      </w:r>
      <w:r>
        <w:rPr>
          <w:b w:val="false"/>
          <w:color w:val="000000"/>
          <w:sz w:val="28"/>
          <w:szCs w:val="28"/>
          <w:u w:val="none"/>
          <w:lang w:val="uk-UA"/>
        </w:rPr>
        <w:t xml:space="preserve">Менської міської ради </w:t>
      </w:r>
      <w:r>
        <w:rPr>
          <w:b w:val="false"/>
          <w:color w:val="000000"/>
          <w:sz w:val="28"/>
          <w:szCs w:val="28"/>
          <w:u w:val="none"/>
          <w:lang w:val="uk-UA"/>
        </w:rPr>
        <w:t xml:space="preserve">03 березня </w:t>
      </w:r>
      <w:r>
        <w:rPr>
          <w:b w:val="false"/>
          <w:color w:val="000000"/>
          <w:sz w:val="28"/>
          <w:szCs w:val="28"/>
          <w:u w:val="none"/>
          <w:lang w:val="uk-UA"/>
        </w:rPr>
        <w:t xml:space="preserve">2020 року №</w:t>
      </w:r>
      <w:r>
        <w:rPr>
          <w:b w:val="false"/>
          <w:color w:val="000000"/>
          <w:sz w:val="28"/>
          <w:szCs w:val="28"/>
          <w:u w:val="none"/>
          <w:lang w:val="uk-UA"/>
        </w:rPr>
        <w:t xml:space="preserve">65</w:t>
      </w:r>
      <w:r>
        <w:rPr>
          <w:b w:val="false"/>
          <w:color w:val="000000"/>
          <w:sz w:val="28"/>
          <w:szCs w:val="28"/>
          <w:u w:val="none"/>
          <w:lang w:val="uk-UA"/>
        </w:rPr>
        <w:t xml:space="preserve"> “</w:t>
      </w:r>
      <w:r>
        <w:rPr>
          <w:b w:val="false"/>
          <w:sz w:val="28"/>
          <w:szCs w:val="28"/>
          <w:u w:val="none"/>
          <w:lang w:val="uk-UA"/>
        </w:rPr>
        <w:t xml:space="preserve">Про створення конкурсної </w:t>
      </w:r>
      <w:r>
        <w:rPr>
          <w:b w:val="false"/>
          <w:sz w:val="28"/>
          <w:szCs w:val="28"/>
          <w:u w:val="none"/>
          <w:lang w:val="uk-UA"/>
        </w:rPr>
        <w:t xml:space="preserve">комісії на </w:t>
      </w:r>
      <w:r>
        <w:rPr>
          <w:b w:val="false"/>
          <w:sz w:val="28"/>
          <w:szCs w:val="28"/>
          <w:u w:val="none"/>
          <w:lang w:val="uk-UA"/>
        </w:rPr>
        <w:t xml:space="preserve">посаду</w:t>
      </w:r>
      <w:r>
        <w:rPr>
          <w:b w:val="false"/>
          <w:sz w:val="28"/>
          <w:szCs w:val="28"/>
          <w:u w:val="none"/>
          <w:lang w:val="uk-UA"/>
        </w:rPr>
        <w:t xml:space="preserve"> керівника комунального </w:t>
      </w:r>
      <w:r>
        <w:rPr>
          <w:b w:val="false"/>
          <w:sz w:val="28"/>
          <w:szCs w:val="28"/>
          <w:u w:val="none"/>
          <w:lang w:val="uk-UA"/>
        </w:rPr>
        <w:t xml:space="preserve">закладу </w:t>
      </w:r>
      <w:r>
        <w:rPr>
          <w:b w:val="false"/>
          <w:sz w:val="28"/>
          <w:szCs w:val="28"/>
          <w:u w:val="none"/>
          <w:lang w:val="uk-UA"/>
        </w:rPr>
        <w:t xml:space="preserve">загальної середньої освіти </w:t>
      </w:r>
      <w:r>
        <w:rPr>
          <w:b w:val="false"/>
          <w:sz w:val="28"/>
          <w:szCs w:val="28"/>
          <w:u w:val="none"/>
          <w:lang w:val="uk-UA"/>
        </w:rPr>
        <w:t xml:space="preserve">Менської гімназії Менської міської ради”</w:t>
      </w:r>
      <w:r>
        <w:rPr>
          <w:b w:val="false"/>
          <w:u w:val="none"/>
        </w:rPr>
      </w:r>
      <w:r/>
    </w:p>
    <w:p>
      <w:pPr>
        <w:ind w:hanging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ind w:hanging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конкурсної комісії </w:t>
      </w:r>
      <w:r>
        <w:rPr>
          <w:sz w:val="28"/>
          <w:szCs w:val="28"/>
          <w:lang w:val="uk-UA"/>
        </w:rPr>
        <w:t xml:space="preserve">на посаду керівника комунального закладу загальної середньої освіти  Менської гімназії Менської міської ради Менського району Чернігівської області</w:t>
      </w:r>
      <w:r/>
    </w:p>
    <w:p>
      <w:pPr>
        <w:ind w:hanging="1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tbl>
      <w:tblPr>
        <w:tblW w:w="962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6610"/>
      </w:tblGrid>
      <w:tr>
        <w:trPr>
          <w:trHeight w:val="736"/>
        </w:trPr>
        <w:tc>
          <w:tcPr>
            <w:tcW w:w="30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Вишняк </w:t>
            </w:r>
            <w:r/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Сергіївна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виконкому міської ради, </w:t>
            </w:r>
            <w:r>
              <w:rPr>
                <w:i/>
                <w:sz w:val="28"/>
                <w:szCs w:val="28"/>
                <w:lang w:val="uk-UA"/>
              </w:rPr>
              <w:t xml:space="preserve">голова комісії;</w:t>
            </w:r>
            <w:r/>
          </w:p>
        </w:tc>
      </w:tr>
      <w:tr>
        <w:trPr>
          <w:trHeight w:val="848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Лук'яненко </w:t>
            </w:r>
            <w:r/>
          </w:p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Федорівна  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освіти Менської міської ради, </w:t>
            </w:r>
            <w:r>
              <w:rPr>
                <w:i/>
                <w:sz w:val="28"/>
                <w:szCs w:val="28"/>
                <w:lang w:val="uk-UA"/>
              </w:rPr>
              <w:t xml:space="preserve">заступник голови комісії;</w:t>
            </w:r>
            <w:r/>
          </w:p>
        </w:tc>
      </w:tr>
      <w:tr>
        <w:trPr>
          <w:trHeight w:val="793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Гавриленко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Олександрівна 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з кадрової роботи   відділу освіти Менської міської ради,  </w:t>
            </w:r>
            <w:r>
              <w:rPr>
                <w:i/>
                <w:sz w:val="28"/>
                <w:szCs w:val="28"/>
                <w:lang w:val="uk-UA"/>
              </w:rPr>
              <w:t xml:space="preserve">секретар комісії;</w:t>
            </w:r>
            <w:r/>
          </w:p>
        </w:tc>
      </w:tr>
      <w:tr>
        <w:trPr>
          <w:trHeight w:val="348"/>
        </w:trPr>
        <w:tc>
          <w:tcPr>
            <w:gridSpan w:val="2"/>
            <w:tcW w:w="962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член</w:t>
            </w:r>
            <w:r>
              <w:rPr>
                <w:i/>
                <w:sz w:val="28"/>
                <w:szCs w:val="28"/>
                <w:lang w:val="uk-UA"/>
              </w:rPr>
              <w:t xml:space="preserve">и</w:t>
            </w:r>
            <w:r>
              <w:rPr>
                <w:i/>
                <w:sz w:val="28"/>
                <w:szCs w:val="28"/>
                <w:lang w:val="uk-UA"/>
              </w:rPr>
              <w:t xml:space="preserve"> комісії</w:t>
            </w:r>
            <w:r>
              <w:rPr>
                <w:i/>
                <w:sz w:val="28"/>
                <w:szCs w:val="28"/>
                <w:lang w:val="uk-UA"/>
              </w:rPr>
              <w:t xml:space="preserve">:</w:t>
            </w:r>
            <w:r/>
          </w:p>
        </w:tc>
      </w:tr>
      <w:tr>
        <w:trPr>
          <w:trHeight w:val="561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Москальчук </w:t>
            </w:r>
            <w:r/>
          </w:p>
          <w:p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Віталіївна 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Менської міської ради з питань освіти, культури</w:t>
            </w:r>
            <w:r>
              <w:rPr>
                <w:sz w:val="28"/>
                <w:szCs w:val="28"/>
                <w:lang w:val="uk-UA"/>
              </w:rPr>
              <w:t xml:space="preserve">, молоді, фізкультури і спорту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</w:tc>
      </w:tr>
      <w:tr>
        <w:trPr>
          <w:trHeight w:val="561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Бикова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Віталіївна 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методичним </w:t>
            </w:r>
            <w:r>
              <w:rPr>
                <w:sz w:val="28"/>
                <w:szCs w:val="28"/>
                <w:lang w:val="uk-UA"/>
              </w:rPr>
              <w:t xml:space="preserve">кабінетом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</w:tc>
      </w:tr>
      <w:tr>
        <w:trPr>
          <w:trHeight w:val="488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Назаренко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Володимирівна 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від трудового колективу Менської </w:t>
            </w:r>
            <w:r>
              <w:rPr>
                <w:sz w:val="28"/>
                <w:szCs w:val="28"/>
                <w:lang w:val="uk-UA"/>
              </w:rPr>
              <w:t xml:space="preserve">гімназії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</w:tc>
      </w:tr>
      <w:tr>
        <w:trPr>
          <w:trHeight w:val="840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Жидкова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Миколаївна 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від трудового колективу Менської </w:t>
            </w:r>
            <w:r>
              <w:rPr>
                <w:sz w:val="28"/>
                <w:szCs w:val="28"/>
                <w:lang w:val="uk-UA"/>
              </w:rPr>
              <w:t xml:space="preserve">гімназії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</w:tc>
      </w:tr>
      <w:tr>
        <w:trPr>
          <w:trHeight w:val="825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Захарченко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Володимирович 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від батьківського комітету Менської </w:t>
            </w:r>
            <w:r>
              <w:rPr>
                <w:sz w:val="28"/>
                <w:szCs w:val="28"/>
                <w:lang w:val="uk-UA"/>
              </w:rPr>
              <w:t xml:space="preserve">гімназії Менської міської ради;</w:t>
            </w:r>
            <w:r/>
          </w:p>
        </w:tc>
      </w:tr>
      <w:tr>
        <w:trPr>
          <w:trHeight w:val="825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Довга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Вікторівна 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від батьківського комітету Менської </w:t>
            </w:r>
            <w:r>
              <w:rPr>
                <w:sz w:val="28"/>
                <w:szCs w:val="28"/>
                <w:lang w:val="uk-UA"/>
              </w:rPr>
              <w:t xml:space="preserve">гімназії Менської міської ради;</w:t>
            </w:r>
            <w:r/>
          </w:p>
        </w:tc>
      </w:tr>
      <w:tr>
        <w:trPr>
          <w:trHeight w:val="1104"/>
        </w:trPr>
        <w:tc>
          <w:tcPr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Кулагін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 Олександрович </w:t>
            </w:r>
            <w:r/>
          </w:p>
        </w:tc>
        <w:tc>
          <w:tcPr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первинної профспілкової організації Менської територіальної громади Профспілки праці</w:t>
            </w:r>
            <w:r>
              <w:rPr>
                <w:sz w:val="28"/>
                <w:szCs w:val="28"/>
                <w:lang w:val="uk-UA"/>
              </w:rPr>
              <w:t xml:space="preserve">вників освіти і науки України;</w:t>
            </w:r>
            <w:r/>
          </w:p>
        </w:tc>
      </w:tr>
      <w:tr>
        <w:trPr>
          <w:trHeight w:val="118"/>
        </w:trPr>
        <w:tc>
          <w:tcPr>
            <w:tcBorders>
              <w:bottom w:val="single" w:sz="4" w:space="0" w:color="auto"/>
            </w:tcBorders>
            <w:tcW w:w="3010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Колот </w:t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Олегівна </w:t>
            </w:r>
            <w:r/>
          </w:p>
        </w:tc>
        <w:tc>
          <w:tcPr>
            <w:tcBorders>
              <w:bottom w:val="single" w:sz="4" w:space="0" w:color="auto"/>
            </w:tcBorders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профспілкової організації комунального закладу загальної середньої освіти Менської </w:t>
            </w:r>
            <w:r>
              <w:rPr>
                <w:sz w:val="28"/>
                <w:szCs w:val="28"/>
                <w:lang w:val="uk-UA"/>
              </w:rPr>
              <w:t xml:space="preserve">гімназії Менської міської ради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3 Char"/>
    <w:basedOn w:val="409"/>
    <w:link w:val="402"/>
    <w:uiPriority w:val="9"/>
    <w:rPr>
      <w:rFonts w:ascii="Arial" w:hAnsi="Arial" w:cs="Arial" w:eastAsia="Arial"/>
      <w:sz w:val="30"/>
      <w:szCs w:val="30"/>
    </w:rPr>
  </w:style>
  <w:style w:type="character" w:styleId="387">
    <w:name w:val="Heading 4 Char"/>
    <w:basedOn w:val="409"/>
    <w:link w:val="403"/>
    <w:uiPriority w:val="9"/>
    <w:rPr>
      <w:rFonts w:ascii="Arial" w:hAnsi="Arial" w:cs="Arial" w:eastAsia="Arial"/>
      <w:b/>
      <w:bCs/>
      <w:sz w:val="26"/>
      <w:szCs w:val="26"/>
    </w:rPr>
  </w:style>
  <w:style w:type="character" w:styleId="388">
    <w:name w:val="Heading 5 Char"/>
    <w:basedOn w:val="40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389">
    <w:name w:val="Heading 6 Char"/>
    <w:basedOn w:val="409"/>
    <w:link w:val="405"/>
    <w:uiPriority w:val="9"/>
    <w:rPr>
      <w:rFonts w:ascii="Arial" w:hAnsi="Arial" w:cs="Arial" w:eastAsia="Arial"/>
      <w:b/>
      <w:bCs/>
      <w:sz w:val="22"/>
      <w:szCs w:val="22"/>
    </w:rPr>
  </w:style>
  <w:style w:type="character" w:styleId="390">
    <w:name w:val="Heading 7 Char"/>
    <w:basedOn w:val="409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1">
    <w:name w:val="Heading 8 Char"/>
    <w:basedOn w:val="409"/>
    <w:link w:val="407"/>
    <w:uiPriority w:val="9"/>
    <w:rPr>
      <w:rFonts w:ascii="Arial" w:hAnsi="Arial" w:cs="Arial" w:eastAsia="Arial"/>
      <w:i/>
      <w:iCs/>
      <w:sz w:val="22"/>
      <w:szCs w:val="22"/>
    </w:rPr>
  </w:style>
  <w:style w:type="character" w:styleId="392">
    <w:name w:val="Heading 9 Char"/>
    <w:basedOn w:val="409"/>
    <w:link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393">
    <w:name w:val="Title Char"/>
    <w:basedOn w:val="409"/>
    <w:link w:val="423"/>
    <w:uiPriority w:val="10"/>
    <w:rPr>
      <w:sz w:val="48"/>
      <w:szCs w:val="48"/>
    </w:rPr>
  </w:style>
  <w:style w:type="character" w:styleId="394">
    <w:name w:val="Quote Char"/>
    <w:link w:val="426"/>
    <w:uiPriority w:val="29"/>
    <w:rPr>
      <w:i/>
    </w:rPr>
  </w:style>
  <w:style w:type="character" w:styleId="395">
    <w:name w:val="Intense Quote Char"/>
    <w:link w:val="428"/>
    <w:uiPriority w:val="30"/>
    <w:rPr>
      <w:i/>
    </w:rPr>
  </w:style>
  <w:style w:type="character" w:styleId="396">
    <w:name w:val="Header Char"/>
    <w:basedOn w:val="409"/>
    <w:link w:val="430"/>
    <w:uiPriority w:val="99"/>
  </w:style>
  <w:style w:type="character" w:styleId="397">
    <w:name w:val="Footer Char"/>
    <w:basedOn w:val="409"/>
    <w:link w:val="432"/>
    <w:uiPriority w:val="99"/>
  </w:style>
  <w:style w:type="character" w:styleId="398">
    <w:name w:val="Footnote Text Char"/>
    <w:link w:val="561"/>
    <w:uiPriority w:val="99"/>
    <w:rPr>
      <w:sz w:val="18"/>
    </w:rPr>
  </w:style>
  <w:style w:type="paragraph" w:styleId="399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400">
    <w:name w:val="Heading 1"/>
    <w:basedOn w:val="399"/>
    <w:next w:val="399"/>
    <w:link w:val="57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401">
    <w:name w:val="Heading 2"/>
    <w:basedOn w:val="399"/>
    <w:link w:val="575"/>
    <w:qFormat/>
    <w:unhideWhenUsed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402">
    <w:name w:val="Heading 3"/>
    <w:basedOn w:val="399"/>
    <w:next w:val="399"/>
    <w:link w:val="4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3">
    <w:name w:val="Heading 4"/>
    <w:basedOn w:val="399"/>
    <w:next w:val="399"/>
    <w:link w:val="4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4">
    <w:name w:val="Heading 5"/>
    <w:basedOn w:val="399"/>
    <w:next w:val="399"/>
    <w:link w:val="41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05">
    <w:name w:val="Heading 6"/>
    <w:basedOn w:val="399"/>
    <w:next w:val="399"/>
    <w:link w:val="4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6">
    <w:name w:val="Heading 7"/>
    <w:basedOn w:val="399"/>
    <w:next w:val="399"/>
    <w:link w:val="4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7">
    <w:name w:val="Heading 8"/>
    <w:basedOn w:val="399"/>
    <w:next w:val="399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8">
    <w:name w:val="Heading 9"/>
    <w:basedOn w:val="399"/>
    <w:next w:val="399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 w:default="1">
    <w:name w:val="Default Paragraph Font"/>
    <w:uiPriority w:val="1"/>
    <w:semiHidden/>
    <w:unhideWhenUsed/>
  </w:style>
  <w:style w:type="table" w:styleId="4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1" w:default="1">
    <w:name w:val="No List"/>
    <w:uiPriority w:val="99"/>
    <w:semiHidden/>
    <w:unhideWhenUsed/>
  </w:style>
  <w:style w:type="character" w:styleId="412" w:customStyle="1">
    <w:name w:val="Heading 1 Char"/>
    <w:basedOn w:val="409"/>
    <w:uiPriority w:val="9"/>
    <w:rPr>
      <w:rFonts w:ascii="Arial" w:hAnsi="Arial" w:cs="Arial" w:eastAsia="Arial"/>
      <w:sz w:val="40"/>
      <w:szCs w:val="40"/>
    </w:rPr>
  </w:style>
  <w:style w:type="character" w:styleId="413" w:customStyle="1">
    <w:name w:val="Heading 2 Char"/>
    <w:basedOn w:val="409"/>
    <w:uiPriority w:val="9"/>
    <w:rPr>
      <w:rFonts w:ascii="Arial" w:hAnsi="Arial" w:cs="Arial" w:eastAsia="Arial"/>
      <w:sz w:val="34"/>
    </w:rPr>
  </w:style>
  <w:style w:type="character" w:styleId="414" w:customStyle="1">
    <w:name w:val="Заголовок 3 Знак"/>
    <w:basedOn w:val="409"/>
    <w:link w:val="402"/>
    <w:uiPriority w:val="9"/>
    <w:rPr>
      <w:rFonts w:ascii="Arial" w:hAnsi="Arial" w:cs="Arial" w:eastAsia="Arial"/>
      <w:sz w:val="30"/>
      <w:szCs w:val="30"/>
    </w:rPr>
  </w:style>
  <w:style w:type="character" w:styleId="415" w:customStyle="1">
    <w:name w:val="Заголовок 4 Знак"/>
    <w:basedOn w:val="409"/>
    <w:link w:val="403"/>
    <w:uiPriority w:val="9"/>
    <w:rPr>
      <w:rFonts w:ascii="Arial" w:hAnsi="Arial" w:cs="Arial" w:eastAsia="Arial"/>
      <w:b/>
      <w:bCs/>
      <w:sz w:val="26"/>
      <w:szCs w:val="26"/>
    </w:rPr>
  </w:style>
  <w:style w:type="character" w:styleId="416" w:customStyle="1">
    <w:name w:val="Заголовок 5 Знак"/>
    <w:basedOn w:val="40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7" w:customStyle="1">
    <w:name w:val="Заголовок 6 Знак"/>
    <w:basedOn w:val="409"/>
    <w:link w:val="405"/>
    <w:uiPriority w:val="9"/>
    <w:rPr>
      <w:rFonts w:ascii="Arial" w:hAnsi="Arial" w:cs="Arial" w:eastAsia="Arial"/>
      <w:b/>
      <w:bCs/>
      <w:sz w:val="22"/>
      <w:szCs w:val="22"/>
    </w:rPr>
  </w:style>
  <w:style w:type="character" w:styleId="418" w:customStyle="1">
    <w:name w:val="Заголовок 7 Знак"/>
    <w:basedOn w:val="409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9" w:customStyle="1">
    <w:name w:val="Заголовок 8 Знак"/>
    <w:basedOn w:val="409"/>
    <w:link w:val="407"/>
    <w:uiPriority w:val="9"/>
    <w:rPr>
      <w:rFonts w:ascii="Arial" w:hAnsi="Arial" w:cs="Arial" w:eastAsia="Arial"/>
      <w:i/>
      <w:iCs/>
      <w:sz w:val="22"/>
      <w:szCs w:val="22"/>
    </w:rPr>
  </w:style>
  <w:style w:type="character" w:styleId="420" w:customStyle="1">
    <w:name w:val="Заголовок 9 Знак"/>
    <w:basedOn w:val="409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List Paragraph"/>
    <w:basedOn w:val="399"/>
    <w:qFormat/>
    <w:uiPriority w:val="34"/>
    <w:pPr>
      <w:contextualSpacing w:val="true"/>
      <w:ind w:left="720"/>
    </w:pPr>
  </w:style>
  <w:style w:type="paragraph" w:styleId="422">
    <w:name w:val="No Spacing"/>
    <w:qFormat/>
    <w:uiPriority w:val="1"/>
    <w:pPr>
      <w:spacing w:lineRule="auto" w:line="240" w:after="0"/>
    </w:pPr>
  </w:style>
  <w:style w:type="paragraph" w:styleId="423">
    <w:name w:val="Title"/>
    <w:basedOn w:val="399"/>
    <w:next w:val="399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 w:customStyle="1">
    <w:name w:val="Заголовок Знак"/>
    <w:basedOn w:val="409"/>
    <w:link w:val="423"/>
    <w:uiPriority w:val="10"/>
    <w:rPr>
      <w:sz w:val="48"/>
      <w:szCs w:val="48"/>
    </w:rPr>
  </w:style>
  <w:style w:type="character" w:styleId="425" w:customStyle="1">
    <w:name w:val="Subtitle Char"/>
    <w:basedOn w:val="409"/>
    <w:uiPriority w:val="11"/>
    <w:rPr>
      <w:sz w:val="24"/>
      <w:szCs w:val="24"/>
    </w:rPr>
  </w:style>
  <w:style w:type="paragraph" w:styleId="426">
    <w:name w:val="Quote"/>
    <w:basedOn w:val="399"/>
    <w:next w:val="399"/>
    <w:link w:val="427"/>
    <w:qFormat/>
    <w:uiPriority w:val="29"/>
    <w:rPr>
      <w:i/>
    </w:rPr>
    <w:pPr>
      <w:ind w:left="720" w:right="720"/>
    </w:pPr>
  </w:style>
  <w:style w:type="character" w:styleId="427" w:customStyle="1">
    <w:name w:val="Цитата 2 Знак"/>
    <w:link w:val="426"/>
    <w:uiPriority w:val="29"/>
    <w:rPr>
      <w:i/>
    </w:rPr>
  </w:style>
  <w:style w:type="paragraph" w:styleId="428">
    <w:name w:val="Intense Quote"/>
    <w:basedOn w:val="399"/>
    <w:next w:val="399"/>
    <w:link w:val="42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 w:customStyle="1">
    <w:name w:val="Выделенная цитата Знак"/>
    <w:link w:val="428"/>
    <w:uiPriority w:val="30"/>
    <w:rPr>
      <w:i/>
    </w:rPr>
  </w:style>
  <w:style w:type="paragraph" w:styleId="430">
    <w:name w:val="Header"/>
    <w:basedOn w:val="399"/>
    <w:link w:val="4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1" w:customStyle="1">
    <w:name w:val="Верхний колонтитул Знак"/>
    <w:basedOn w:val="409"/>
    <w:link w:val="430"/>
    <w:uiPriority w:val="99"/>
  </w:style>
  <w:style w:type="paragraph" w:styleId="432">
    <w:name w:val="Footer"/>
    <w:basedOn w:val="399"/>
    <w:link w:val="4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3" w:customStyle="1">
    <w:name w:val="Нижний колонтитул Знак"/>
    <w:basedOn w:val="409"/>
    <w:link w:val="432"/>
    <w:uiPriority w:val="99"/>
  </w:style>
  <w:style w:type="table" w:styleId="434">
    <w:name w:val="Table Grid"/>
    <w:basedOn w:val="4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5" w:customStyle="1">
    <w:name w:val="Table Grid Light"/>
    <w:basedOn w:val="4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6">
    <w:name w:val="Plain Table 1"/>
    <w:basedOn w:val="4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4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4" w:customStyle="1">
    <w:name w:val="Grid Table 4 - Accent 2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5" w:customStyle="1">
    <w:name w:val="Grid Table 4 - Accent 3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6" w:customStyle="1">
    <w:name w:val="Grid Table 4 - Accent 4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7" w:customStyle="1">
    <w:name w:val="Grid Table 4 - Accent 5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8" w:customStyle="1">
    <w:name w:val="Grid Table 4 - Accent 6"/>
    <w:basedOn w:val="4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9">
    <w:name w:val="Grid Table 5 Dark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6">
    <w:name w:val="Grid Table 6 Colorful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8" w:customStyle="1">
    <w:name w:val="Grid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9" w:customStyle="1">
    <w:name w:val="Grid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0" w:customStyle="1">
    <w:name w:val="Grid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1" w:customStyle="1">
    <w:name w:val="Grid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>
    <w:name w:val="Grid Table 7 Colorful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0">
    <w:name w:val="List Table 1 Light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4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9" w:customStyle="1">
    <w:name w:val="List Table 2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0" w:customStyle="1">
    <w:name w:val="List Table 2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1" w:customStyle="1">
    <w:name w:val="List Table 2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2" w:customStyle="1">
    <w:name w:val="List Table 2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3" w:customStyle="1">
    <w:name w:val="List Table 2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4">
    <w:name w:val="List Table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>
    <w:name w:val="List Table 6 Colorful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List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List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9" w:customStyle="1">
    <w:name w:val="List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List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1" w:customStyle="1">
    <w:name w:val="List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2">
    <w:name w:val="List Table 7 Colorful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ned - Accent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Lined - Accent 1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1" w:customStyle="1">
    <w:name w:val="Lined - Accent 2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2" w:customStyle="1">
    <w:name w:val="Lined - Accent 3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3" w:customStyle="1">
    <w:name w:val="Lined - Accent 4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4" w:customStyle="1">
    <w:name w:val="Lined - Accent 5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5" w:customStyle="1">
    <w:name w:val="Lined - Accent 6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6" w:customStyle="1">
    <w:name w:val="Bordered &amp; Lined - Accent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Bordered &amp; Lined - Accent 1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8" w:customStyle="1">
    <w:name w:val="Bordered &amp; Lined - Accent 2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9" w:customStyle="1">
    <w:name w:val="Bordered &amp; Lined - Accent 3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0" w:customStyle="1">
    <w:name w:val="Bordered &amp; Lined - Accent 4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1" w:customStyle="1">
    <w:name w:val="Bordered &amp; Lined - Accent 5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2" w:customStyle="1">
    <w:name w:val="Bordered &amp; Lined - Accent 6"/>
    <w:basedOn w:val="4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3" w:customStyle="1">
    <w:name w:val="Bordered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4" w:customStyle="1">
    <w:name w:val="Bordered - Accent 1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5" w:customStyle="1">
    <w:name w:val="Bordered - Accent 2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6" w:customStyle="1">
    <w:name w:val="Bordered - Accent 3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7" w:customStyle="1">
    <w:name w:val="Bordered - Accent 4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8" w:customStyle="1">
    <w:name w:val="Bordered - Accent 5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9" w:customStyle="1">
    <w:name w:val="Bordered - Accent 6"/>
    <w:basedOn w:val="4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399"/>
    <w:link w:val="562"/>
    <w:uiPriority w:val="99"/>
    <w:semiHidden/>
    <w:unhideWhenUsed/>
    <w:rPr>
      <w:sz w:val="18"/>
    </w:rPr>
    <w:pPr>
      <w:spacing w:after="40"/>
    </w:pPr>
  </w:style>
  <w:style w:type="character" w:styleId="562" w:customStyle="1">
    <w:name w:val="Текст сноски Знак"/>
    <w:link w:val="561"/>
    <w:uiPriority w:val="99"/>
    <w:rPr>
      <w:sz w:val="18"/>
    </w:rPr>
  </w:style>
  <w:style w:type="character" w:styleId="563">
    <w:name w:val="footnote reference"/>
    <w:basedOn w:val="409"/>
    <w:uiPriority w:val="99"/>
    <w:unhideWhenUsed/>
    <w:rPr>
      <w:vertAlign w:val="superscript"/>
    </w:rPr>
  </w:style>
  <w:style w:type="paragraph" w:styleId="564">
    <w:name w:val="toc 1"/>
    <w:basedOn w:val="399"/>
    <w:next w:val="399"/>
    <w:uiPriority w:val="39"/>
    <w:unhideWhenUsed/>
    <w:pPr>
      <w:spacing w:after="57"/>
    </w:pPr>
  </w:style>
  <w:style w:type="paragraph" w:styleId="565">
    <w:name w:val="toc 2"/>
    <w:basedOn w:val="399"/>
    <w:next w:val="399"/>
    <w:uiPriority w:val="39"/>
    <w:unhideWhenUsed/>
    <w:pPr>
      <w:ind w:left="283"/>
      <w:spacing w:after="57"/>
    </w:pPr>
  </w:style>
  <w:style w:type="paragraph" w:styleId="566">
    <w:name w:val="toc 3"/>
    <w:basedOn w:val="399"/>
    <w:next w:val="399"/>
    <w:uiPriority w:val="39"/>
    <w:unhideWhenUsed/>
    <w:pPr>
      <w:ind w:left="567"/>
      <w:spacing w:after="57"/>
    </w:pPr>
  </w:style>
  <w:style w:type="paragraph" w:styleId="567">
    <w:name w:val="toc 4"/>
    <w:basedOn w:val="399"/>
    <w:next w:val="399"/>
    <w:uiPriority w:val="39"/>
    <w:unhideWhenUsed/>
    <w:pPr>
      <w:ind w:left="850"/>
      <w:spacing w:after="57"/>
    </w:pPr>
  </w:style>
  <w:style w:type="paragraph" w:styleId="568">
    <w:name w:val="toc 5"/>
    <w:basedOn w:val="399"/>
    <w:next w:val="399"/>
    <w:uiPriority w:val="39"/>
    <w:unhideWhenUsed/>
    <w:pPr>
      <w:ind w:left="1134"/>
      <w:spacing w:after="57"/>
    </w:pPr>
  </w:style>
  <w:style w:type="paragraph" w:styleId="569">
    <w:name w:val="toc 6"/>
    <w:basedOn w:val="399"/>
    <w:next w:val="399"/>
    <w:uiPriority w:val="39"/>
    <w:unhideWhenUsed/>
    <w:pPr>
      <w:ind w:left="1417"/>
      <w:spacing w:after="57"/>
    </w:pPr>
  </w:style>
  <w:style w:type="paragraph" w:styleId="570">
    <w:name w:val="toc 7"/>
    <w:basedOn w:val="399"/>
    <w:next w:val="399"/>
    <w:uiPriority w:val="39"/>
    <w:unhideWhenUsed/>
    <w:pPr>
      <w:ind w:left="1701"/>
      <w:spacing w:after="57"/>
    </w:pPr>
  </w:style>
  <w:style w:type="paragraph" w:styleId="571">
    <w:name w:val="toc 8"/>
    <w:basedOn w:val="399"/>
    <w:next w:val="399"/>
    <w:uiPriority w:val="39"/>
    <w:unhideWhenUsed/>
    <w:pPr>
      <w:ind w:left="1984"/>
      <w:spacing w:after="57"/>
    </w:pPr>
  </w:style>
  <w:style w:type="paragraph" w:styleId="572">
    <w:name w:val="toc 9"/>
    <w:basedOn w:val="399"/>
    <w:next w:val="399"/>
    <w:uiPriority w:val="39"/>
    <w:unhideWhenUsed/>
    <w:pPr>
      <w:ind w:left="2268"/>
      <w:spacing w:after="57"/>
    </w:pPr>
  </w:style>
  <w:style w:type="paragraph" w:styleId="573">
    <w:name w:val="TOC Heading"/>
    <w:uiPriority w:val="39"/>
    <w:unhideWhenUsed/>
  </w:style>
  <w:style w:type="character" w:styleId="574" w:customStyle="1">
    <w:name w:val="Заголовок 1 Знак"/>
    <w:basedOn w:val="409"/>
    <w:link w:val="400"/>
    <w:rPr>
      <w:rFonts w:ascii="Arial" w:hAnsi="Arial" w:cs="Arial" w:eastAsia="Times New Roman"/>
      <w:b/>
      <w:bCs/>
      <w:sz w:val="32"/>
      <w:szCs w:val="32"/>
      <w:lang w:eastAsia="ru-RU"/>
    </w:rPr>
  </w:style>
  <w:style w:type="character" w:styleId="575" w:customStyle="1">
    <w:name w:val="Заголовок 2 Знак"/>
    <w:basedOn w:val="409"/>
    <w:link w:val="401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576">
    <w:name w:val="Normal (Web)"/>
    <w:basedOn w:val="399"/>
    <w:uiPriority w:val="99"/>
    <w:unhideWhenUsed/>
    <w:pPr>
      <w:spacing w:after="100" w:afterAutospacing="1" w:before="100" w:beforeAutospacing="1"/>
    </w:pPr>
  </w:style>
  <w:style w:type="paragraph" w:styleId="577">
    <w:name w:val="Subtitle"/>
    <w:basedOn w:val="399"/>
    <w:link w:val="578"/>
    <w:qFormat/>
    <w:rPr>
      <w:b/>
      <w:sz w:val="28"/>
      <w:lang w:val="uk-UA"/>
    </w:rPr>
    <w:pPr>
      <w:jc w:val="center"/>
      <w:spacing w:lineRule="auto" w:line="360"/>
    </w:pPr>
  </w:style>
  <w:style w:type="character" w:styleId="578" w:customStyle="1">
    <w:name w:val="Подзаголовок Знак"/>
    <w:basedOn w:val="409"/>
    <w:link w:val="577"/>
    <w:rPr>
      <w:rFonts w:ascii="Times New Roman" w:hAnsi="Times New Roman" w:cs="Times New Roman" w:eastAsia="Times New Roman"/>
      <w:b/>
      <w:sz w:val="28"/>
      <w:szCs w:val="24"/>
      <w:lang w:val="uk-UA" w:eastAsia="ru-RU"/>
    </w:rPr>
  </w:style>
  <w:style w:type="paragraph" w:styleId="579">
    <w:name w:val="Balloon Text"/>
    <w:basedOn w:val="399"/>
    <w:link w:val="580"/>
    <w:uiPriority w:val="99"/>
    <w:semiHidden/>
    <w:unhideWhenUsed/>
    <w:rPr>
      <w:rFonts w:ascii="Tahoma" w:hAnsi="Tahoma" w:cs="Tahoma"/>
      <w:sz w:val="16"/>
      <w:szCs w:val="16"/>
    </w:rPr>
  </w:style>
  <w:style w:type="character" w:styleId="580" w:customStyle="1">
    <w:name w:val="Текст выноски Знак"/>
    <w:basedOn w:val="409"/>
    <w:link w:val="57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81">
    <w:name w:val="caption"/>
    <w:basedOn w:val="399"/>
    <w:next w:val="399"/>
    <w:qFormat/>
    <w:rPr>
      <w:sz w:val="28"/>
      <w:lang w:val="uk-UA"/>
    </w:rPr>
    <w:pPr>
      <w:ind w:firstLine="709"/>
      <w:jc w:val="center"/>
    </w:pPr>
  </w:style>
  <w:style w:type="character" w:styleId="582" w:customStyle="1">
    <w:name w:val="apple-converted-space"/>
    <w:basedOn w:val="40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Гречуха Ольга Петрівна</cp:lastModifiedBy>
  <cp:revision>6</cp:revision>
  <dcterms:created xsi:type="dcterms:W3CDTF">2020-03-04T06:58:00Z</dcterms:created>
  <dcterms:modified xsi:type="dcterms:W3CDTF">2020-03-04T12:03:20Z</dcterms:modified>
</cp:coreProperties>
</file>