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 w:rsidR="002E2B27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bookmarkStart w:id="0" w:name="_GoBack"/>
      <w:bookmarkEnd w:id="0"/>
      <w:r w:rsidR="002E2B27">
        <w:rPr>
          <w:rFonts w:ascii="Times New Roman" w:hAnsi="Times New Roman"/>
          <w:color w:val="000000"/>
          <w:sz w:val="28"/>
          <w:szCs w:val="28"/>
          <w:lang w:val="uk-UA"/>
        </w:rPr>
        <w:t>ьома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9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січня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244368">
        <w:rPr>
          <w:rFonts w:ascii="Times New Roman" w:hAnsi="Times New Roman"/>
          <w:color w:val="000000"/>
          <w:sz w:val="28"/>
          <w:szCs w:val="28"/>
          <w:lang w:val="uk-UA" w:eastAsia="uk-UA"/>
        </w:rPr>
        <w:t>60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33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b/>
          <w:sz w:val="28"/>
          <w:szCs w:val="28"/>
        </w:rPr>
        <w:t xml:space="preserve">від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серпня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441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18E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2A2E64">
        <w:rPr>
          <w:rFonts w:ascii="Times New Roman" w:hAnsi="Times New Roman"/>
          <w:sz w:val="28"/>
          <w:szCs w:val="28"/>
          <w:lang w:val="uk-UA"/>
        </w:rPr>
        <w:t>гр. Пилипенко Наталії Георгіївні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>до рішення, 3</w:t>
      </w:r>
      <w:r w:rsidR="002A2E64">
        <w:rPr>
          <w:rFonts w:ascii="Times New Roman" w:hAnsi="Times New Roman"/>
          <w:sz w:val="28"/>
          <w:szCs w:val="28"/>
          <w:lang w:val="uk-UA"/>
        </w:rPr>
        <w:t>3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515BF">
        <w:rPr>
          <w:rFonts w:ascii="Times New Roman" w:hAnsi="Times New Roman"/>
          <w:sz w:val="28"/>
          <w:szCs w:val="28"/>
          <w:lang w:val="uk-UA"/>
        </w:rPr>
        <w:t>2</w:t>
      </w:r>
      <w:r w:rsidR="002A2E64">
        <w:rPr>
          <w:rFonts w:ascii="Times New Roman" w:hAnsi="Times New Roman"/>
          <w:sz w:val="28"/>
          <w:szCs w:val="28"/>
          <w:lang w:val="uk-UA"/>
        </w:rPr>
        <w:t>8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2A2E64">
        <w:rPr>
          <w:rFonts w:ascii="Times New Roman" w:hAnsi="Times New Roman"/>
          <w:sz w:val="28"/>
          <w:szCs w:val="28"/>
          <w:lang w:val="uk-UA"/>
        </w:rPr>
        <w:t>08</w:t>
      </w:r>
      <w:r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A4400">
        <w:rPr>
          <w:rFonts w:ascii="Times New Roman" w:hAnsi="Times New Roman"/>
          <w:sz w:val="28"/>
          <w:szCs w:val="28"/>
          <w:lang w:val="uk-UA"/>
        </w:rPr>
        <w:t>441</w:t>
      </w:r>
      <w:r w:rsidR="001A4400">
        <w:rPr>
          <w:lang w:val="uk-UA"/>
        </w:rPr>
        <w:t xml:space="preserve"> </w:t>
      </w:r>
      <w:r w:rsidR="001A3E2F">
        <w:rPr>
          <w:lang w:val="uk-UA"/>
        </w:rPr>
        <w:t>«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D06C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2A2E64">
        <w:rPr>
          <w:rFonts w:ascii="Times New Roman" w:hAnsi="Times New Roman"/>
          <w:sz w:val="28"/>
          <w:szCs w:val="28"/>
          <w:lang w:val="uk-UA"/>
        </w:rPr>
        <w:t>проєктів землеустрою щодо відведення земельних ділянок у власність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, 3</w:t>
      </w:r>
      <w:r w:rsidR="002A2E64">
        <w:rPr>
          <w:rFonts w:ascii="Times New Roman" w:hAnsi="Times New Roman"/>
          <w:sz w:val="28"/>
          <w:szCs w:val="28"/>
          <w:lang w:val="uk-UA"/>
        </w:rPr>
        <w:t>3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A2E64">
        <w:rPr>
          <w:rFonts w:ascii="Times New Roman" w:hAnsi="Times New Roman"/>
          <w:sz w:val="28"/>
          <w:szCs w:val="28"/>
          <w:lang w:val="uk-UA"/>
        </w:rPr>
        <w:t>28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2A2E64">
        <w:rPr>
          <w:rFonts w:ascii="Times New Roman" w:hAnsi="Times New Roman"/>
          <w:sz w:val="28"/>
          <w:szCs w:val="28"/>
          <w:lang w:val="uk-UA"/>
        </w:rPr>
        <w:t>08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4400" w:rsidRPr="001A440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A4400">
        <w:rPr>
          <w:rFonts w:ascii="Times New Roman" w:hAnsi="Times New Roman"/>
          <w:sz w:val="28"/>
          <w:szCs w:val="28"/>
          <w:lang w:val="uk-UA"/>
        </w:rPr>
        <w:t>441</w:t>
      </w:r>
      <w:r w:rsidR="002A2E64" w:rsidRPr="002A2E64">
        <w:rPr>
          <w:lang w:val="uk-UA"/>
        </w:rPr>
        <w:t xml:space="preserve"> </w:t>
      </w:r>
      <w:r w:rsidR="002A2E64">
        <w:rPr>
          <w:lang w:val="uk-UA"/>
        </w:rPr>
        <w:t>«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затвердження проєктів землеустрою щодо відведення земельних </w:t>
      </w:r>
      <w:r w:rsidR="002A2E64" w:rsidRPr="00CA74E0">
        <w:rPr>
          <w:rFonts w:ascii="Times New Roman" w:hAnsi="Times New Roman"/>
          <w:sz w:val="28"/>
          <w:szCs w:val="28"/>
          <w:lang w:val="uk-UA"/>
        </w:rPr>
        <w:t>ділянок у власність»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>Пилипенко Наталія Григорівна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1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замінити 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1634EC" w:rsidRDefault="00CA74E0" w:rsidP="00CA74E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>Пилипенко Наталія Георгіївна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 »</w:t>
      </w:r>
    </w:p>
    <w:p w:rsidR="00CA74E0" w:rsidRDefault="00CA74E0" w:rsidP="00CA74E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21E" w:rsidRPr="00DD642D" w:rsidRDefault="00E4321E" w:rsidP="00E4321E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D642D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D642D" w:rsidRPr="00DD642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62E0D" w:rsidRPr="00DD642D" w:rsidRDefault="00A62E0D" w:rsidP="00A62E0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2E0D" w:rsidRPr="00DD642D" w:rsidRDefault="00A62E0D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192" w:rsidRPr="00802462" w:rsidRDefault="002A5192" w:rsidP="002A5192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802462">
        <w:rPr>
          <w:rFonts w:ascii="Times New Roman" w:eastAsia="Times New Roman" w:hAnsi="Times New Roman"/>
          <w:b/>
          <w:sz w:val="28"/>
          <w:szCs w:val="28"/>
        </w:rPr>
        <w:t>Міський голова</w:t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</w:r>
      <w:r w:rsidRPr="00802462">
        <w:rPr>
          <w:rFonts w:ascii="Times New Roman" w:eastAsia="Times New Roman" w:hAnsi="Times New Roman"/>
          <w:b/>
          <w:sz w:val="28"/>
          <w:szCs w:val="28"/>
        </w:rPr>
        <w:tab/>
        <w:t>Г.А. Примаков</w:t>
      </w:r>
    </w:p>
    <w:p w:rsidR="002A5192" w:rsidRDefault="002A5192" w:rsidP="001A3E2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A5192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96" w:rsidRDefault="00A94996">
      <w:r>
        <w:separator/>
      </w:r>
    </w:p>
  </w:endnote>
  <w:endnote w:type="continuationSeparator" w:id="0">
    <w:p w:rsidR="00A94996" w:rsidRDefault="00A9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96" w:rsidRDefault="00A94996">
      <w:r>
        <w:separator/>
      </w:r>
    </w:p>
  </w:footnote>
  <w:footnote w:type="continuationSeparator" w:id="0">
    <w:p w:rsidR="00A94996" w:rsidRDefault="00A94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0A54E8"/>
    <w:rsid w:val="000E20BC"/>
    <w:rsid w:val="001143F6"/>
    <w:rsid w:val="001634EC"/>
    <w:rsid w:val="001A3E2F"/>
    <w:rsid w:val="001A4400"/>
    <w:rsid w:val="001D06C3"/>
    <w:rsid w:val="001D381F"/>
    <w:rsid w:val="00244368"/>
    <w:rsid w:val="002535A8"/>
    <w:rsid w:val="002945ED"/>
    <w:rsid w:val="002A2E64"/>
    <w:rsid w:val="002A5192"/>
    <w:rsid w:val="002E2B27"/>
    <w:rsid w:val="00395C42"/>
    <w:rsid w:val="003B3401"/>
    <w:rsid w:val="003B388F"/>
    <w:rsid w:val="003E6FE2"/>
    <w:rsid w:val="00493985"/>
    <w:rsid w:val="004A24A5"/>
    <w:rsid w:val="00527024"/>
    <w:rsid w:val="005801D3"/>
    <w:rsid w:val="00590D78"/>
    <w:rsid w:val="00651DD1"/>
    <w:rsid w:val="006E69C7"/>
    <w:rsid w:val="006F0B28"/>
    <w:rsid w:val="00713A57"/>
    <w:rsid w:val="007C70D5"/>
    <w:rsid w:val="007E3517"/>
    <w:rsid w:val="00862258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62E0D"/>
    <w:rsid w:val="00A923FD"/>
    <w:rsid w:val="00A94996"/>
    <w:rsid w:val="00B6618E"/>
    <w:rsid w:val="00BD38F4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D642D"/>
    <w:rsid w:val="00DE0A6A"/>
    <w:rsid w:val="00E20334"/>
    <w:rsid w:val="00E4321E"/>
    <w:rsid w:val="00E44435"/>
    <w:rsid w:val="00E75547"/>
    <w:rsid w:val="00E959FA"/>
    <w:rsid w:val="00F338BE"/>
    <w:rsid w:val="00F95C98"/>
    <w:rsid w:val="00FA0051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9</cp:revision>
  <dcterms:created xsi:type="dcterms:W3CDTF">2020-01-09T13:31:00Z</dcterms:created>
  <dcterms:modified xsi:type="dcterms:W3CDTF">2020-01-30T13:50:00Z</dcterms:modified>
</cp:coreProperties>
</file>