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CA3EB4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F1457">
      <w:pPr>
        <w:pStyle w:val="af5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CA3EB4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CA3EB4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6A033D">
        <w:rPr>
          <w:rFonts w:ascii="Times New Roman" w:hAnsi="Times New Roman"/>
          <w:sz w:val="28"/>
          <w:szCs w:val="28"/>
          <w:lang w:val="uk-UA"/>
        </w:rPr>
        <w:t>45</w:t>
      </w:r>
    </w:p>
    <w:p w:rsidR="00871EF1" w:rsidRDefault="0039268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>виготовлення</w:t>
      </w:r>
      <w:r>
        <w:rPr>
          <w:rFonts w:ascii="Times New Roman" w:hAnsi="Times New Roman"/>
          <w:b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206BF8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392687">
        <w:rPr>
          <w:rFonts w:ascii="Times New Roman" w:hAnsi="Times New Roman"/>
          <w:b/>
          <w:sz w:val="28"/>
          <w:szCs w:val="28"/>
          <w:lang w:val="uk-UA"/>
        </w:rPr>
        <w:t>р. Брефалову Ю.О.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172F" w:rsidRPr="006525EE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2687">
        <w:rPr>
          <w:rFonts w:ascii="Times New Roman" w:hAnsi="Times New Roman"/>
          <w:sz w:val="28"/>
          <w:szCs w:val="28"/>
          <w:lang w:val="uk-UA"/>
        </w:rPr>
        <w:t>Брефалова Ю.О</w:t>
      </w:r>
      <w:r w:rsidR="00BD46BB" w:rsidRPr="00B93F7E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9027DE" w:rsidRPr="00B93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87">
        <w:rPr>
          <w:rFonts w:ascii="Times New Roman" w:hAnsi="Times New Roman"/>
          <w:sz w:val="28"/>
          <w:szCs w:val="28"/>
          <w:lang w:val="uk-UA"/>
        </w:rPr>
        <w:t>щодо надання дозволу на виготовлення проекту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392687">
        <w:rPr>
          <w:rFonts w:ascii="Times New Roman" w:hAnsi="Times New Roman"/>
          <w:sz w:val="28"/>
          <w:szCs w:val="28"/>
          <w:lang w:val="uk-UA"/>
        </w:rPr>
        <w:t>відведення земельної ділянки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87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 передачі у </w:t>
      </w:r>
      <w:r w:rsidR="00392687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 w:rsidR="00A23A28">
        <w:rPr>
          <w:rFonts w:ascii="Times New Roman" w:hAnsi="Times New Roman"/>
          <w:sz w:val="28"/>
          <w:szCs w:val="28"/>
          <w:lang w:val="uk-UA"/>
        </w:rPr>
        <w:t xml:space="preserve">загальною площею 1,18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A23A28" w:rsidP="00206BF8">
      <w:pPr>
        <w:pStyle w:val="a3"/>
        <w:numPr>
          <w:ilvl w:val="0"/>
          <w:numId w:val="2"/>
        </w:numPr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на розроблення проекту</w:t>
      </w:r>
      <w:r w:rsidR="004F1457" w:rsidRPr="00317DBB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4F1457" w:rsidRPr="00317DBB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особистого селянського господарства;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A23A28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2B00C9">
        <w:rPr>
          <w:rFonts w:ascii="Times New Roman" w:hAnsi="Times New Roman"/>
          <w:sz w:val="28"/>
          <w:szCs w:val="28"/>
        </w:rPr>
        <w:t xml:space="preserve">- гр. </w:t>
      </w:r>
      <w:r w:rsidR="00A23A28">
        <w:rPr>
          <w:rFonts w:ascii="Times New Roman" w:hAnsi="Times New Roman"/>
          <w:sz w:val="28"/>
          <w:szCs w:val="28"/>
          <w:lang w:val="uk-UA"/>
        </w:rPr>
        <w:t>Брефалову Юрію Олександровичу</w:t>
      </w:r>
      <w:r w:rsidR="00ED14C5" w:rsidRPr="002B0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 w:rsidRPr="002B00C9">
        <w:rPr>
          <w:rFonts w:ascii="Times New Roman" w:hAnsi="Times New Roman"/>
          <w:sz w:val="28"/>
          <w:szCs w:val="28"/>
          <w:lang w:val="uk-UA"/>
        </w:rPr>
        <w:t>у межах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F3091A" w:rsidRPr="002B00C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Дягова</w:t>
      </w:r>
      <w:r w:rsidRPr="002B00C9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1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>,</w:t>
      </w:r>
      <w:r w:rsidR="00A23A28">
        <w:rPr>
          <w:rFonts w:ascii="Times New Roman" w:hAnsi="Times New Roman"/>
          <w:sz w:val="28"/>
          <w:szCs w:val="28"/>
          <w:lang w:val="uk-UA"/>
        </w:rPr>
        <w:t>18</w:t>
      </w:r>
      <w:r w:rsidRPr="002B00C9">
        <w:rPr>
          <w:rFonts w:ascii="Times New Roman" w:hAnsi="Times New Roman"/>
          <w:sz w:val="28"/>
          <w:szCs w:val="28"/>
        </w:rPr>
        <w:t xml:space="preserve"> га,</w:t>
      </w:r>
      <w:r w:rsidR="00A23A28">
        <w:rPr>
          <w:rFonts w:ascii="Times New Roman" w:hAnsi="Times New Roman"/>
          <w:sz w:val="28"/>
          <w:szCs w:val="28"/>
          <w:lang w:val="uk-UA"/>
        </w:rPr>
        <w:t xml:space="preserve"> кадастровий № 7423083501:01:002:0118.</w:t>
      </w:r>
    </w:p>
    <w:p w:rsidR="001F4287" w:rsidRDefault="001F4287" w:rsidP="00603F3F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A23A28" w:rsidP="00C9759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4F1457" w:rsidRPr="0003388B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C9759F" w:rsidRPr="00206BF8" w:rsidRDefault="00C9759F" w:rsidP="00C9759F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206BF8">
        <w:rPr>
          <w:rFonts w:ascii="Times New Roman" w:hAnsi="Times New Roman"/>
          <w:sz w:val="28"/>
          <w:szCs w:val="28"/>
        </w:rPr>
        <w:t xml:space="preserve">3. </w:t>
      </w:r>
      <w:r w:rsidR="00206BF8" w:rsidRPr="00206BF8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03388B" w:rsidRPr="00206BF8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p w:rsidR="00AC39D1" w:rsidRDefault="00AC39D1" w:rsidP="0003388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39D1" w:rsidRPr="00AC39D1" w:rsidRDefault="00AC39D1" w:rsidP="00AC39D1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C39D1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</w:r>
      <w:r w:rsidRPr="00AC39D1">
        <w:rPr>
          <w:rFonts w:ascii="Times New Roman" w:eastAsia="Times New Roman" w:hAnsi="Times New Roman"/>
          <w:b/>
          <w:sz w:val="28"/>
          <w:szCs w:val="28"/>
        </w:rPr>
        <w:tab/>
        <w:t>Г.А. Примаков</w:t>
      </w:r>
    </w:p>
    <w:p w:rsidR="00AC39D1" w:rsidRPr="00AC39D1" w:rsidRDefault="00AC39D1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AC39D1" w:rsidRPr="00AC39D1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4D" w:rsidRDefault="006D004D">
      <w:r>
        <w:separator/>
      </w:r>
    </w:p>
  </w:endnote>
  <w:endnote w:type="continuationSeparator" w:id="0">
    <w:p w:rsidR="006D004D" w:rsidRDefault="006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4D" w:rsidRDefault="006D004D">
      <w:r>
        <w:separator/>
      </w:r>
    </w:p>
  </w:footnote>
  <w:footnote w:type="continuationSeparator" w:id="0">
    <w:p w:rsidR="006D004D" w:rsidRDefault="006D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279D4"/>
    <w:rsid w:val="0003388B"/>
    <w:rsid w:val="000728CE"/>
    <w:rsid w:val="000873D5"/>
    <w:rsid w:val="00091141"/>
    <w:rsid w:val="00091D71"/>
    <w:rsid w:val="00105D1A"/>
    <w:rsid w:val="001126EA"/>
    <w:rsid w:val="00140E58"/>
    <w:rsid w:val="0015636E"/>
    <w:rsid w:val="00176225"/>
    <w:rsid w:val="0017785D"/>
    <w:rsid w:val="00182D57"/>
    <w:rsid w:val="00183B0B"/>
    <w:rsid w:val="00191BCA"/>
    <w:rsid w:val="00192B03"/>
    <w:rsid w:val="001A09AE"/>
    <w:rsid w:val="001A63B2"/>
    <w:rsid w:val="001A6CFE"/>
    <w:rsid w:val="001B3F2C"/>
    <w:rsid w:val="001B7B75"/>
    <w:rsid w:val="001C6A48"/>
    <w:rsid w:val="001F4287"/>
    <w:rsid w:val="00206BF8"/>
    <w:rsid w:val="00215D40"/>
    <w:rsid w:val="002543E6"/>
    <w:rsid w:val="002B00C9"/>
    <w:rsid w:val="003024F5"/>
    <w:rsid w:val="003146F2"/>
    <w:rsid w:val="00317DBB"/>
    <w:rsid w:val="00321921"/>
    <w:rsid w:val="0033767D"/>
    <w:rsid w:val="003738AD"/>
    <w:rsid w:val="00392687"/>
    <w:rsid w:val="003978B8"/>
    <w:rsid w:val="003C120D"/>
    <w:rsid w:val="00431429"/>
    <w:rsid w:val="00454BBE"/>
    <w:rsid w:val="00495B38"/>
    <w:rsid w:val="00496742"/>
    <w:rsid w:val="004A360A"/>
    <w:rsid w:val="004A44AA"/>
    <w:rsid w:val="004B248C"/>
    <w:rsid w:val="004E4EA0"/>
    <w:rsid w:val="004F1457"/>
    <w:rsid w:val="005403E3"/>
    <w:rsid w:val="005A2132"/>
    <w:rsid w:val="005C02B4"/>
    <w:rsid w:val="005E5E3C"/>
    <w:rsid w:val="005E6877"/>
    <w:rsid w:val="005F172F"/>
    <w:rsid w:val="005F649E"/>
    <w:rsid w:val="005F7369"/>
    <w:rsid w:val="00600128"/>
    <w:rsid w:val="00603F3F"/>
    <w:rsid w:val="006077AD"/>
    <w:rsid w:val="006525EE"/>
    <w:rsid w:val="00652D99"/>
    <w:rsid w:val="00655AE7"/>
    <w:rsid w:val="006728B1"/>
    <w:rsid w:val="006A033D"/>
    <w:rsid w:val="006A75C2"/>
    <w:rsid w:val="006C1B21"/>
    <w:rsid w:val="006D004D"/>
    <w:rsid w:val="00710AFB"/>
    <w:rsid w:val="00715568"/>
    <w:rsid w:val="00720220"/>
    <w:rsid w:val="00722703"/>
    <w:rsid w:val="00726DE6"/>
    <w:rsid w:val="0073323E"/>
    <w:rsid w:val="00755A39"/>
    <w:rsid w:val="00763100"/>
    <w:rsid w:val="00775820"/>
    <w:rsid w:val="00797CAD"/>
    <w:rsid w:val="007A11C2"/>
    <w:rsid w:val="007B55FE"/>
    <w:rsid w:val="00805A8F"/>
    <w:rsid w:val="00821473"/>
    <w:rsid w:val="00852FCD"/>
    <w:rsid w:val="00855974"/>
    <w:rsid w:val="00871EF1"/>
    <w:rsid w:val="00893C12"/>
    <w:rsid w:val="008B76DC"/>
    <w:rsid w:val="008C39A1"/>
    <w:rsid w:val="008C5353"/>
    <w:rsid w:val="008E4BD7"/>
    <w:rsid w:val="009027DE"/>
    <w:rsid w:val="00961E92"/>
    <w:rsid w:val="00974107"/>
    <w:rsid w:val="009D3EDA"/>
    <w:rsid w:val="00A23A28"/>
    <w:rsid w:val="00AC39D1"/>
    <w:rsid w:val="00B5339B"/>
    <w:rsid w:val="00B93F7E"/>
    <w:rsid w:val="00BA1B44"/>
    <w:rsid w:val="00BC3F69"/>
    <w:rsid w:val="00BD46BB"/>
    <w:rsid w:val="00C00D92"/>
    <w:rsid w:val="00C12D9A"/>
    <w:rsid w:val="00C2529D"/>
    <w:rsid w:val="00C35A6C"/>
    <w:rsid w:val="00C4182E"/>
    <w:rsid w:val="00C457A9"/>
    <w:rsid w:val="00C53553"/>
    <w:rsid w:val="00C56685"/>
    <w:rsid w:val="00C9759F"/>
    <w:rsid w:val="00CA3EB4"/>
    <w:rsid w:val="00CA7DC1"/>
    <w:rsid w:val="00CC176E"/>
    <w:rsid w:val="00CE3504"/>
    <w:rsid w:val="00D00553"/>
    <w:rsid w:val="00D03F5E"/>
    <w:rsid w:val="00D41E20"/>
    <w:rsid w:val="00D609E6"/>
    <w:rsid w:val="00D85D31"/>
    <w:rsid w:val="00D870C2"/>
    <w:rsid w:val="00DC191E"/>
    <w:rsid w:val="00E2622D"/>
    <w:rsid w:val="00E35551"/>
    <w:rsid w:val="00E86989"/>
    <w:rsid w:val="00EA741C"/>
    <w:rsid w:val="00ED14C5"/>
    <w:rsid w:val="00F12DD7"/>
    <w:rsid w:val="00F26787"/>
    <w:rsid w:val="00F3091A"/>
    <w:rsid w:val="00F607FF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5E1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E234-E26E-466A-8CB6-9941300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2020-01-11T12:53:00Z</dcterms:created>
  <dcterms:modified xsi:type="dcterms:W3CDTF">2020-01-30T13:27:00Z</dcterms:modified>
</cp:coreProperties>
</file>