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23872" cy="733421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Україна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МЕНСЬКАМІСЬКА РАДА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370C1D" w:rsidRPr="004A1CC4" w:rsidRDefault="00EC2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(тридцять </w:t>
      </w:r>
      <w:r w:rsidR="00850FAA"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сьома </w:t>
      </w:r>
      <w:r w:rsidRPr="004A1CC4">
        <w:rPr>
          <w:rFonts w:ascii="Times New Roman" w:hAnsi="Times New Roman" w:cs="Times New Roman"/>
          <w:b/>
          <w:sz w:val="28"/>
          <w:szCs w:val="28"/>
          <w:lang w:eastAsia="ar-SA"/>
        </w:rPr>
        <w:t>сесія сьомого скликання)</w:t>
      </w:r>
    </w:p>
    <w:p w:rsidR="00370C1D" w:rsidRPr="004A1CC4" w:rsidRDefault="0085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A1CC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C2F88" w:rsidRPr="004A1CC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70C1D" w:rsidRPr="004A1CC4" w:rsidRDefault="00EC2F8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4A1C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CC4" w:rsidRPr="004A1CC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A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CC4" w:rsidRPr="004A1CC4">
        <w:rPr>
          <w:rFonts w:ascii="Times New Roman" w:eastAsia="Times New Roman" w:hAnsi="Times New Roman" w:cs="Times New Roman"/>
          <w:sz w:val="28"/>
          <w:szCs w:val="28"/>
        </w:rPr>
        <w:t xml:space="preserve">січня 2020 </w:t>
      </w:r>
      <w:r w:rsidRPr="004A1CC4">
        <w:rPr>
          <w:rFonts w:ascii="Times New Roman" w:hAnsi="Times New Roman" w:cs="Times New Roman"/>
          <w:sz w:val="28"/>
          <w:szCs w:val="28"/>
        </w:rPr>
        <w:t>року</w:t>
      </w:r>
      <w:r w:rsidRPr="004A1CC4">
        <w:rPr>
          <w:rFonts w:ascii="Times New Roman" w:hAnsi="Times New Roman" w:cs="Times New Roman"/>
          <w:sz w:val="28"/>
          <w:szCs w:val="28"/>
        </w:rPr>
        <w:tab/>
        <w:t>№</w:t>
      </w:r>
      <w:r w:rsidR="004A1CC4" w:rsidRPr="004A1CC4">
        <w:rPr>
          <w:rFonts w:ascii="Times New Roman" w:hAnsi="Times New Roman" w:cs="Times New Roman"/>
          <w:sz w:val="28"/>
          <w:szCs w:val="28"/>
        </w:rPr>
        <w:t>_____</w:t>
      </w:r>
    </w:p>
    <w:p w:rsidR="00370C1D" w:rsidRPr="004A1CC4" w:rsidRDefault="00370C1D">
      <w:pPr>
        <w:pStyle w:val="22"/>
        <w:spacing w:after="0" w:line="240" w:lineRule="auto"/>
        <w:ind w:right="5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0C1D" w:rsidRPr="004A1CC4" w:rsidRDefault="00EC2F88">
      <w:pPr>
        <w:shd w:val="clear" w:color="auto" w:fill="FFFFFF"/>
        <w:spacing w:after="0" w:line="240" w:lineRule="auto"/>
        <w:ind w:right="524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A1CC4"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</w:t>
      </w:r>
    </w:p>
    <w:p w:rsidR="00370C1D" w:rsidRPr="004A1CC4" w:rsidRDefault="00370C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0C1D" w:rsidRPr="004A1CC4" w:rsidRDefault="00EC2F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налагодження співробітн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ицтва між Менською міською </w:t>
      </w:r>
      <w:r w:rsidRPr="004A1CC4">
        <w:rPr>
          <w:rFonts w:ascii="Times New Roman" w:hAnsi="Times New Roman" w:cs="Times New Roman"/>
          <w:sz w:val="28"/>
          <w:szCs w:val="28"/>
        </w:rPr>
        <w:t xml:space="preserve">об’єднаною територіальною 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громадою та Покровською і Волосківською громадами Менського району Чернігівської області, керуючись п.33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4A1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ст.8 Закону України «Про співробітництво територіальних громад», сесія Менської міської ради</w:t>
      </w:r>
    </w:p>
    <w:p w:rsidR="00370C1D" w:rsidRPr="004A1CC4" w:rsidRDefault="00EC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1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ВИРІШИЛА:</w:t>
      </w:r>
    </w:p>
    <w:p w:rsidR="00370C1D" w:rsidRPr="004A1CC4" w:rsidRDefault="00370C1D">
      <w:pPr>
        <w:pStyle w:val="afa"/>
        <w:shd w:val="clear" w:color="auto" w:fill="FFFFFF"/>
        <w:spacing w:line="240" w:lineRule="auto"/>
        <w:ind w:left="426"/>
        <w:rPr>
          <w:szCs w:val="28"/>
        </w:rPr>
      </w:pP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Схвалити проект договору про співробітництво Менської міської об’єднаної територіальної громади з Покровською, Волосківською територіальними громадами у формі реалізації спільного проекту «Забезпечення пожежної безпеки громад Менщини» згідно додатку 1 до д</w:t>
      </w:r>
      <w:r w:rsidRPr="004A1CC4">
        <w:rPr>
          <w:szCs w:val="28"/>
        </w:rPr>
        <w:t>аного рішення (додається).</w:t>
      </w: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Доручити міському голові Г.А.Примакову підписати договір, зазначений у п.1 даного рішення.</w:t>
      </w:r>
    </w:p>
    <w:p w:rsidR="00850FAA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Відділу органі</w:t>
      </w:r>
      <w:r w:rsidR="004A1CC4" w:rsidRPr="004A1CC4">
        <w:rPr>
          <w:szCs w:val="28"/>
        </w:rPr>
        <w:t>заційної роботи та інформаційного</w:t>
      </w:r>
      <w:r w:rsidRPr="004A1CC4">
        <w:rPr>
          <w:szCs w:val="28"/>
        </w:rPr>
        <w:t xml:space="preserve"> забезпечення </w:t>
      </w:r>
      <w:r w:rsidR="00EC2F88" w:rsidRPr="004A1CC4">
        <w:rPr>
          <w:szCs w:val="28"/>
        </w:rPr>
        <w:t>Менської міської ради направити до Покровської та Волосківської громад дане рішення, договір</w:t>
      </w:r>
    </w:p>
    <w:p w:rsidR="00370C1D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>Відділу економічного розвитку та інвестицій Менс</w:t>
      </w:r>
      <w:r w:rsidR="004A1CC4" w:rsidRPr="004A1CC4">
        <w:rPr>
          <w:szCs w:val="28"/>
        </w:rPr>
        <w:t>ьк</w:t>
      </w:r>
      <w:r w:rsidRPr="004A1CC4">
        <w:rPr>
          <w:szCs w:val="28"/>
        </w:rPr>
        <w:t xml:space="preserve">ої міської ради, сектору </w:t>
      </w:r>
      <w:r w:rsidR="004A1CC4" w:rsidRPr="004A1CC4">
        <w:rPr>
          <w:szCs w:val="28"/>
        </w:rPr>
        <w:t xml:space="preserve">з питань цивільного захисту населення Менської міської ради, </w:t>
      </w:r>
      <w:r w:rsidR="00EC2F88" w:rsidRPr="00EC2F88">
        <w:t>КУ «Місцева пожежна охорона Менської міської ради»</w:t>
      </w:r>
      <w:r w:rsidRPr="004A1CC4">
        <w:rPr>
          <w:szCs w:val="28"/>
        </w:rPr>
        <w:t>,</w:t>
      </w:r>
      <w:r w:rsidRPr="004A1CC4">
        <w:rPr>
          <w:szCs w:val="28"/>
        </w:rPr>
        <w:t xml:space="preserve">  </w:t>
      </w:r>
      <w:r w:rsidR="00EC2F88" w:rsidRPr="004A1CC4">
        <w:rPr>
          <w:szCs w:val="28"/>
        </w:rPr>
        <w:t>забезп</w:t>
      </w:r>
      <w:r w:rsidR="00EC2F88" w:rsidRPr="004A1CC4">
        <w:rPr>
          <w:szCs w:val="28"/>
        </w:rPr>
        <w:t>ечити виконання вимог Закону України «Про співробітництво територіальних громад» в рамках реалізації спільного проекту «Забезпечення пожежної безпеки громад Менщини».</w:t>
      </w:r>
    </w:p>
    <w:p w:rsidR="00850FAA" w:rsidRPr="004A1CC4" w:rsidRDefault="00850FAA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4A1CC4">
        <w:rPr>
          <w:szCs w:val="28"/>
        </w:rPr>
        <w:t xml:space="preserve">Рішення 36 сесії Менської міської ради 7 скликання від 26.12.2019 </w:t>
      </w:r>
      <w:r w:rsidR="004A1CC4" w:rsidRPr="004A1CC4">
        <w:rPr>
          <w:szCs w:val="28"/>
        </w:rPr>
        <w:t>№739 «</w:t>
      </w:r>
      <w:r w:rsidR="004A1CC4" w:rsidRPr="004A1CC4">
        <w:rPr>
          <w:szCs w:val="28"/>
        </w:rPr>
        <w:t>Про схвалення проекту договору про співробітництво територіальних громад</w:t>
      </w:r>
      <w:r w:rsidR="004A1CC4" w:rsidRPr="004A1CC4">
        <w:rPr>
          <w:szCs w:val="28"/>
        </w:rPr>
        <w:t>» вважати таким, що втратило чинність.</w:t>
      </w:r>
    </w:p>
    <w:p w:rsidR="00370C1D" w:rsidRPr="004A1CC4" w:rsidRDefault="00EC2F88">
      <w:pPr>
        <w:pStyle w:val="afa"/>
        <w:numPr>
          <w:ilvl w:val="0"/>
          <w:numId w:val="20"/>
        </w:numPr>
        <w:shd w:val="clear" w:color="auto" w:fill="FFFFFF"/>
        <w:tabs>
          <w:tab w:val="left" w:pos="567"/>
        </w:tabs>
        <w:spacing w:line="240" w:lineRule="auto"/>
        <w:ind w:left="0" w:firstLine="0"/>
        <w:jc w:val="both"/>
        <w:rPr>
          <w:bCs/>
          <w:szCs w:val="28"/>
        </w:rPr>
      </w:pPr>
      <w:r w:rsidRPr="004A1CC4">
        <w:rPr>
          <w:szCs w:val="28"/>
        </w:rPr>
        <w:t>Контроль за виконанням рішення покласти на заступника міського голови з питань діяльності</w:t>
      </w:r>
      <w:r w:rsidRPr="004A1CC4">
        <w:rPr>
          <w:szCs w:val="28"/>
        </w:rPr>
        <w:t xml:space="preserve"> виконкому Менської міської ради М.В.Гайдукевича</w:t>
      </w:r>
      <w:r w:rsidRPr="004A1CC4">
        <w:rPr>
          <w:bCs/>
          <w:szCs w:val="28"/>
        </w:rPr>
        <w:t>.</w:t>
      </w:r>
    </w:p>
    <w:p w:rsidR="00370C1D" w:rsidRPr="004A1CC4" w:rsidRDefault="00370C1D">
      <w:pPr>
        <w:spacing w:after="0"/>
        <w:rPr>
          <w:sz w:val="28"/>
          <w:szCs w:val="28"/>
        </w:rPr>
      </w:pPr>
    </w:p>
    <w:p w:rsidR="004A1CC4" w:rsidRPr="004A1CC4" w:rsidRDefault="004A1CC4">
      <w:pPr>
        <w:spacing w:after="0"/>
        <w:rPr>
          <w:sz w:val="28"/>
          <w:szCs w:val="28"/>
        </w:rPr>
      </w:pPr>
    </w:p>
    <w:p w:rsidR="00370C1D" w:rsidRPr="004A1CC4" w:rsidRDefault="00EC2F88">
      <w:pPr>
        <w:tabs>
          <w:tab w:val="left" w:pos="623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1CC4">
        <w:rPr>
          <w:rFonts w:ascii="Times New Roman" w:eastAsia="Times New Roman" w:hAnsi="Times New Roman" w:cs="Times New Roman"/>
          <w:b/>
          <w:bCs/>
          <w:sz w:val="28"/>
          <w:szCs w:val="28"/>
        </w:rPr>
        <w:t>Міський голова</w:t>
      </w:r>
      <w:r w:rsidRPr="004A1CC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Г.А.Примаков</w:t>
      </w:r>
    </w:p>
    <w:p w:rsidR="00370C1D" w:rsidRPr="004A1CC4" w:rsidRDefault="00EC2F88">
      <w:pPr>
        <w:spacing w:after="0"/>
        <w:rPr>
          <w:sz w:val="28"/>
          <w:szCs w:val="28"/>
        </w:rPr>
      </w:pPr>
      <w:r w:rsidRPr="004A1CC4">
        <w:rPr>
          <w:bCs/>
          <w:sz w:val="28"/>
          <w:szCs w:val="28"/>
        </w:rPr>
        <w:br w:type="page"/>
      </w:r>
    </w:p>
    <w:p w:rsidR="00370C1D" w:rsidRPr="004A1CC4" w:rsidRDefault="00EC2F88">
      <w:pPr>
        <w:shd w:val="clear" w:color="auto" w:fill="FFFFFF"/>
        <w:tabs>
          <w:tab w:val="left" w:pos="567"/>
        </w:tabs>
        <w:spacing w:after="0" w:line="240" w:lineRule="auto"/>
        <w:ind w:left="595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lastRenderedPageBreak/>
        <w:t>Додаток до рішення 3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7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 xml:space="preserve"> сесії Менської міської ради 7 скли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кання від 2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9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.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0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1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>.20</w:t>
      </w:r>
      <w:r w:rsidR="004A1CC4" w:rsidRPr="004A1CC4">
        <w:rPr>
          <w:rFonts w:ascii="Times New Roman" w:eastAsia="Times New Roman" w:hAnsi="Times New Roman" w:cs="Times New Roman"/>
          <w:bCs/>
          <w:sz w:val="20"/>
          <w:szCs w:val="28"/>
        </w:rPr>
        <w:t>20</w:t>
      </w:r>
      <w:r w:rsidRPr="004A1CC4">
        <w:rPr>
          <w:rFonts w:ascii="Times New Roman" w:eastAsia="Times New Roman" w:hAnsi="Times New Roman" w:cs="Times New Roman"/>
          <w:bCs/>
          <w:sz w:val="20"/>
          <w:szCs w:val="28"/>
        </w:rPr>
        <w:t xml:space="preserve"> “</w:t>
      </w:r>
      <w:r w:rsidRPr="004A1CC4">
        <w:rPr>
          <w:rFonts w:ascii="Times New Roman" w:eastAsia="Times New Roman" w:hAnsi="Times New Roman" w:cs="Times New Roman"/>
          <w:sz w:val="20"/>
          <w:szCs w:val="28"/>
        </w:rPr>
        <w:t>Про схвалення проекту договору про співробітни</w:t>
      </w:r>
      <w:r w:rsidR="004A1CC4" w:rsidRPr="004A1CC4">
        <w:rPr>
          <w:rFonts w:ascii="Times New Roman" w:eastAsia="Times New Roman" w:hAnsi="Times New Roman" w:cs="Times New Roman"/>
          <w:sz w:val="20"/>
          <w:szCs w:val="28"/>
        </w:rPr>
        <w:t>цтво територіальних громад” №____</w:t>
      </w:r>
    </w:p>
    <w:p w:rsidR="00370C1D" w:rsidRPr="004A1CC4" w:rsidRDefault="00EC2F88" w:rsidP="002A4174">
      <w:pPr>
        <w:pStyle w:val="Heading41"/>
        <w:keepNext/>
        <w:keepLines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 w:rsidRPr="002A4174">
        <w:rPr>
          <w:rStyle w:val="Heading4"/>
          <w:b/>
          <w:sz w:val="28"/>
          <w:szCs w:val="28"/>
        </w:rPr>
        <w:t>ДОГОВІР</w:t>
      </w:r>
      <w:r w:rsidR="002A4174">
        <w:rPr>
          <w:rStyle w:val="Heading4"/>
          <w:b/>
          <w:sz w:val="28"/>
          <w:szCs w:val="28"/>
        </w:rPr>
        <w:t xml:space="preserve"> </w:t>
      </w:r>
      <w:r w:rsidRPr="004A1CC4">
        <w:rPr>
          <w:sz w:val="28"/>
          <w:szCs w:val="28"/>
          <w:lang w:val="uk-UA"/>
        </w:rPr>
        <w:t>ПРО СПІВРОБІТНИЦТВО ТЕРИТОРІАЛЬНИХ ГРОМАД У ФОРМІ РЕАЛІЗАЦІЇ СПІЛЬНОГО ПРОЕКТУ</w:t>
      </w:r>
    </w:p>
    <w:p w:rsidR="00370C1D" w:rsidRPr="004A1CC4" w:rsidRDefault="00EC2F88">
      <w:pPr>
        <w:pStyle w:val="Bodytext31"/>
        <w:shd w:val="clear" w:color="auto" w:fill="auto"/>
        <w:spacing w:after="0" w:line="240" w:lineRule="auto"/>
        <w:rPr>
          <w:color w:val="000000"/>
          <w:sz w:val="28"/>
          <w:szCs w:val="28"/>
          <w:lang w:val="ru-RU"/>
        </w:rPr>
      </w:pPr>
      <w:r w:rsidRPr="004A1CC4">
        <w:rPr>
          <w:b/>
          <w:sz w:val="28"/>
          <w:szCs w:val="28"/>
          <w:lang w:val="uk-UA"/>
        </w:rPr>
        <w:t>«</w:t>
      </w:r>
      <w:r w:rsidRPr="004A1CC4">
        <w:rPr>
          <w:b/>
          <w:sz w:val="28"/>
          <w:szCs w:val="28"/>
          <w:lang w:val="uk-UA"/>
        </w:rPr>
        <w:t>Забезпечення пожежної безпеки громад Менщини»</w:t>
      </w:r>
    </w:p>
    <w:p w:rsidR="00370C1D" w:rsidRPr="004A1CC4" w:rsidRDefault="00EC2F88">
      <w:pPr>
        <w:pStyle w:val="Bodytext41"/>
        <w:shd w:val="clear" w:color="auto" w:fill="auto"/>
        <w:tabs>
          <w:tab w:val="left" w:pos="6236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  <w:r w:rsidRPr="004A1CC4">
        <w:rPr>
          <w:rStyle w:val="Bodytext4"/>
          <w:sz w:val="28"/>
          <w:szCs w:val="28"/>
        </w:rPr>
        <w:t>м. Мена</w:t>
      </w:r>
      <w:r w:rsidRPr="004A1CC4">
        <w:rPr>
          <w:rStyle w:val="Bodytext4"/>
          <w:sz w:val="28"/>
          <w:szCs w:val="28"/>
        </w:rPr>
        <w:tab/>
        <w:t>«__</w:t>
      </w:r>
      <w:r w:rsidRPr="004A1CC4">
        <w:rPr>
          <w:rStyle w:val="Bodytext4"/>
          <w:sz w:val="28"/>
          <w:szCs w:val="28"/>
        </w:rPr>
        <w:t>__» ________</w:t>
      </w:r>
      <w:r w:rsidRPr="004A1CC4">
        <w:rPr>
          <w:rStyle w:val="Bodytext46"/>
          <w:sz w:val="28"/>
          <w:szCs w:val="28"/>
        </w:rPr>
        <w:t xml:space="preserve">20__ </w:t>
      </w:r>
      <w:r w:rsidRPr="004A1CC4">
        <w:rPr>
          <w:rStyle w:val="Bodytext4"/>
          <w:sz w:val="28"/>
          <w:szCs w:val="28"/>
        </w:rPr>
        <w:t>року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 xml:space="preserve">Менська міська об’єднана територіальна </w:t>
      </w:r>
      <w:r w:rsidRPr="004A1CC4">
        <w:rPr>
          <w:rStyle w:val="Bodytext45"/>
          <w:sz w:val="28"/>
          <w:szCs w:val="28"/>
        </w:rPr>
        <w:t xml:space="preserve">громада, </w:t>
      </w:r>
      <w:r w:rsidRPr="004A1CC4">
        <w:rPr>
          <w:rStyle w:val="Bodytext46"/>
          <w:sz w:val="28"/>
          <w:szCs w:val="28"/>
        </w:rPr>
        <w:t xml:space="preserve">через Менську міську раду,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 xml:space="preserve">особі міського голови Примакова Геннадія Анатолійовича , </w:t>
      </w:r>
      <w:r w:rsidRPr="004A1CC4">
        <w:rPr>
          <w:b w:val="0"/>
          <w:sz w:val="28"/>
          <w:szCs w:val="28"/>
          <w:lang w:val="uk-UA"/>
        </w:rPr>
        <w:t>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Сторона-1,</w:t>
      </w:r>
      <w:r w:rsidRPr="004A1CC4">
        <w:rPr>
          <w:b w:val="0"/>
          <w:sz w:val="28"/>
          <w:szCs w:val="28"/>
          <w:lang w:val="uk-UA"/>
        </w:rPr>
        <w:t xml:space="preserve"> 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 xml:space="preserve">територіальна </w:t>
      </w:r>
      <w:r w:rsidRPr="004A1CC4">
        <w:rPr>
          <w:rStyle w:val="Bodytext45"/>
          <w:sz w:val="28"/>
          <w:szCs w:val="28"/>
        </w:rPr>
        <w:t>громада села Покровського, через Покровську сільську раду,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>особі сільського голови Биндюка Геннадія Михайловича,</w:t>
      </w:r>
      <w:r w:rsidRPr="004A1CC4">
        <w:rPr>
          <w:b w:val="0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Сторона-</w:t>
      </w:r>
      <w:r w:rsidRPr="004A1CC4">
        <w:rPr>
          <w:rStyle w:val="Bodytext45"/>
          <w:sz w:val="28"/>
          <w:szCs w:val="28"/>
        </w:rPr>
        <w:t>2,</w:t>
      </w:r>
    </w:p>
    <w:p w:rsidR="00370C1D" w:rsidRPr="004A1CC4" w:rsidRDefault="00EC2F88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>територі</w:t>
      </w:r>
      <w:r w:rsidRPr="004A1CC4">
        <w:rPr>
          <w:rStyle w:val="Bodytext46"/>
          <w:sz w:val="28"/>
          <w:szCs w:val="28"/>
        </w:rPr>
        <w:t xml:space="preserve">альна </w:t>
      </w:r>
      <w:r w:rsidRPr="004A1CC4">
        <w:rPr>
          <w:rStyle w:val="Bodytext45"/>
          <w:sz w:val="28"/>
          <w:szCs w:val="28"/>
        </w:rPr>
        <w:t>громада села Волосківці</w:t>
      </w:r>
      <w:r w:rsidRPr="004A1CC4">
        <w:rPr>
          <w:rStyle w:val="Bodytext46"/>
          <w:sz w:val="28"/>
          <w:szCs w:val="28"/>
        </w:rPr>
        <w:t xml:space="preserve">, через Волосківську сільську раду, </w:t>
      </w:r>
      <w:r w:rsidRPr="004A1CC4">
        <w:rPr>
          <w:rStyle w:val="Bodytext45"/>
          <w:sz w:val="28"/>
          <w:szCs w:val="28"/>
        </w:rPr>
        <w:t xml:space="preserve">в </w:t>
      </w:r>
      <w:r w:rsidRPr="004A1CC4">
        <w:rPr>
          <w:rStyle w:val="Bodytext46"/>
          <w:sz w:val="28"/>
          <w:szCs w:val="28"/>
        </w:rPr>
        <w:t xml:space="preserve">особі голови Любенка Олександра Івановича, </w:t>
      </w:r>
      <w:r w:rsidRPr="004A1CC4">
        <w:rPr>
          <w:b w:val="0"/>
          <w:sz w:val="28"/>
          <w:szCs w:val="28"/>
          <w:lang w:val="uk-UA"/>
        </w:rPr>
        <w:t>що діє на підставі Закону України «Про місцеве самоврядування в Україні», яка надалі іменується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Сторона-3,</w:t>
      </w:r>
      <w:r w:rsidRPr="004A1CC4">
        <w:rPr>
          <w:b w:val="0"/>
          <w:sz w:val="28"/>
          <w:szCs w:val="28"/>
          <w:lang w:val="uk-UA"/>
        </w:rPr>
        <w:t xml:space="preserve"> </w:t>
      </w:r>
    </w:p>
    <w:p w:rsidR="00370C1D" w:rsidRPr="002A4174" w:rsidRDefault="00EC2F88">
      <w:pPr>
        <w:pStyle w:val="Bodytext51"/>
        <w:shd w:val="clear" w:color="auto" w:fill="auto"/>
        <w:tabs>
          <w:tab w:val="left" w:pos="709"/>
          <w:tab w:val="left" w:pos="1810"/>
          <w:tab w:val="left" w:pos="3801"/>
          <w:tab w:val="left" w:pos="3982"/>
          <w:tab w:val="left" w:pos="4163"/>
          <w:tab w:val="left" w:pos="4706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5"/>
          <w:b/>
          <w:sz w:val="28"/>
          <w:szCs w:val="28"/>
        </w:rPr>
        <w:t>1. ЗАГАЛЬНІ ПОЛОЖЕННЯ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5"/>
          <w:sz w:val="28"/>
          <w:szCs w:val="28"/>
        </w:rPr>
        <w:t>1.1. Передумовою</w:t>
      </w:r>
      <w:r w:rsidRPr="004A1CC4">
        <w:rPr>
          <w:rStyle w:val="Bodytext45"/>
          <w:sz w:val="28"/>
          <w:szCs w:val="28"/>
        </w:rPr>
        <w:t xml:space="preserve"> підписання цього договору є те, що сторони під час підготовки його проекту </w:t>
      </w:r>
      <w:r w:rsidR="004A1CC4" w:rsidRPr="004A1CC4">
        <w:rPr>
          <w:rStyle w:val="Bodytext45"/>
          <w:sz w:val="28"/>
          <w:szCs w:val="28"/>
        </w:rPr>
        <w:t xml:space="preserve">не </w:t>
      </w:r>
      <w:r w:rsidRPr="004A1CC4">
        <w:rPr>
          <w:rStyle w:val="Bodytext45"/>
          <w:sz w:val="28"/>
          <w:szCs w:val="28"/>
        </w:rPr>
        <w:t>дотримувались вимог, визначених статтями 5-9 Закону України «Про співробітництво територіальних громад».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45"/>
          <w:sz w:val="28"/>
          <w:szCs w:val="28"/>
        </w:rPr>
        <w:t xml:space="preserve">1.2. Підписанням цього Договору Сторони підтверджують, що </w:t>
      </w:r>
      <w:bookmarkStart w:id="0" w:name="_GoBack"/>
      <w:r w:rsidRPr="004A1CC4">
        <w:rPr>
          <w:rStyle w:val="Bodytext45"/>
          <w:sz w:val="28"/>
          <w:szCs w:val="28"/>
        </w:rPr>
        <w:t xml:space="preserve">інтересам </w:t>
      </w:r>
      <w:bookmarkEnd w:id="0"/>
      <w:r w:rsidRPr="004A1CC4">
        <w:rPr>
          <w:rStyle w:val="Bodytext45"/>
          <w:sz w:val="28"/>
          <w:szCs w:val="28"/>
        </w:rPr>
        <w:t xml:space="preserve">кожної </w:t>
      </w:r>
      <w:r w:rsidRPr="004A1CC4">
        <w:rPr>
          <w:rStyle w:val="Bodytext45"/>
          <w:sz w:val="28"/>
          <w:szCs w:val="28"/>
        </w:rPr>
        <w:t>з них відповідає</w:t>
      </w:r>
      <w:r w:rsidRPr="004A1CC4">
        <w:rPr>
          <w:rStyle w:val="Bodytext44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 xml:space="preserve">спільне </w:t>
      </w:r>
      <w:r w:rsidRPr="004A1CC4">
        <w:rPr>
          <w:rStyle w:val="Bodytext4"/>
          <w:sz w:val="28"/>
          <w:szCs w:val="28"/>
        </w:rPr>
        <w:t xml:space="preserve">і </w:t>
      </w:r>
      <w:r w:rsidRPr="004A1CC4">
        <w:rPr>
          <w:rStyle w:val="Bodytext45"/>
          <w:sz w:val="28"/>
          <w:szCs w:val="28"/>
        </w:rPr>
        <w:t xml:space="preserve">узгоджене співробітництво у формі </w:t>
      </w:r>
      <w:r w:rsidRPr="004A1CC4">
        <w:rPr>
          <w:rStyle w:val="Bodytext44"/>
          <w:sz w:val="28"/>
          <w:szCs w:val="28"/>
        </w:rPr>
        <w:t xml:space="preserve">реалізації </w:t>
      </w:r>
      <w:r w:rsidRPr="004A1CC4">
        <w:rPr>
          <w:rStyle w:val="Bodytext45"/>
          <w:sz w:val="28"/>
          <w:szCs w:val="28"/>
        </w:rPr>
        <w:t xml:space="preserve">спільних </w:t>
      </w:r>
      <w:r w:rsidRPr="004A1CC4">
        <w:rPr>
          <w:rStyle w:val="Bodytext44"/>
          <w:sz w:val="28"/>
          <w:szCs w:val="28"/>
        </w:rPr>
        <w:t xml:space="preserve">проектів, </w:t>
      </w:r>
      <w:r w:rsidRPr="004A1CC4">
        <w:rPr>
          <w:rStyle w:val="Bodytext45"/>
          <w:sz w:val="28"/>
          <w:szCs w:val="28"/>
        </w:rPr>
        <w:t xml:space="preserve">що передбачає координацію </w:t>
      </w:r>
      <w:r w:rsidRPr="004A1CC4">
        <w:rPr>
          <w:rStyle w:val="Bodytext44"/>
          <w:sz w:val="28"/>
          <w:szCs w:val="28"/>
        </w:rPr>
        <w:t xml:space="preserve">діяльності </w:t>
      </w:r>
      <w:r w:rsidRPr="004A1CC4">
        <w:rPr>
          <w:rStyle w:val="Bodytext46"/>
          <w:sz w:val="28"/>
          <w:szCs w:val="28"/>
        </w:rPr>
        <w:t>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370C1D" w:rsidRPr="002A4174" w:rsidRDefault="00EC2F88">
      <w:pPr>
        <w:pStyle w:val="Bodytext71"/>
        <w:shd w:val="clear" w:color="auto" w:fill="auto"/>
        <w:tabs>
          <w:tab w:val="left" w:pos="1629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7"/>
          <w:b/>
          <w:sz w:val="28"/>
          <w:szCs w:val="28"/>
        </w:rPr>
        <w:t>2. ПРЕДМЕТ ДОГОВОРУ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53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>2</w:t>
      </w:r>
      <w:r w:rsidRPr="004A1CC4">
        <w:rPr>
          <w:rStyle w:val="Bodytext46"/>
          <w:sz w:val="28"/>
          <w:szCs w:val="28"/>
        </w:rPr>
        <w:t xml:space="preserve">.1. Відповідно до законів України «Про місцеве </w:t>
      </w:r>
      <w:r w:rsidRPr="004A1CC4">
        <w:rPr>
          <w:rStyle w:val="Bodytext45"/>
          <w:sz w:val="28"/>
          <w:szCs w:val="28"/>
        </w:rPr>
        <w:t xml:space="preserve">самоврядування </w:t>
      </w:r>
      <w:r w:rsidRPr="004A1CC4">
        <w:rPr>
          <w:rStyle w:val="Bodytext46"/>
          <w:sz w:val="28"/>
          <w:szCs w:val="28"/>
        </w:rPr>
        <w:t>в Україні», «Про співробітництво територіальних громад», Кодексу цивільного захисту України</w:t>
      </w:r>
      <w:r w:rsidRPr="004A1CC4">
        <w:rPr>
          <w:rStyle w:val="Bodytext45"/>
          <w:sz w:val="28"/>
          <w:szCs w:val="28"/>
        </w:rPr>
        <w:t xml:space="preserve">, </w:t>
      </w:r>
      <w:r w:rsidRPr="004A1CC4">
        <w:rPr>
          <w:rStyle w:val="Bodytext46"/>
          <w:sz w:val="28"/>
          <w:szCs w:val="28"/>
        </w:rPr>
        <w:t xml:space="preserve">а також </w:t>
      </w:r>
      <w:r w:rsidRPr="004A1CC4">
        <w:rPr>
          <w:rStyle w:val="Bodytext45"/>
          <w:sz w:val="28"/>
          <w:szCs w:val="28"/>
        </w:rPr>
        <w:t xml:space="preserve">з </w:t>
      </w:r>
      <w:r w:rsidRPr="004A1CC4">
        <w:rPr>
          <w:rStyle w:val="Bodytext46"/>
          <w:sz w:val="28"/>
          <w:szCs w:val="28"/>
        </w:rPr>
        <w:t xml:space="preserve">метою вирішення </w:t>
      </w:r>
      <w:r w:rsidRPr="004A1CC4">
        <w:rPr>
          <w:rStyle w:val="Bodytext45"/>
          <w:sz w:val="28"/>
          <w:szCs w:val="28"/>
        </w:rPr>
        <w:t xml:space="preserve">питань </w:t>
      </w:r>
      <w:r w:rsidRPr="004A1CC4">
        <w:rPr>
          <w:rStyle w:val="Bodytext46"/>
          <w:sz w:val="28"/>
          <w:szCs w:val="28"/>
        </w:rPr>
        <w:t xml:space="preserve">місцевого значення Сторони </w:t>
      </w:r>
      <w:r w:rsidRPr="004A1CC4">
        <w:rPr>
          <w:rStyle w:val="Bodytext45"/>
          <w:sz w:val="28"/>
          <w:szCs w:val="28"/>
        </w:rPr>
        <w:t xml:space="preserve">домовились </w:t>
      </w:r>
      <w:r w:rsidRPr="004A1CC4">
        <w:rPr>
          <w:rStyle w:val="Bodytext46"/>
          <w:sz w:val="28"/>
          <w:szCs w:val="28"/>
        </w:rPr>
        <w:t>про реалізацію спільного проек</w:t>
      </w:r>
      <w:r w:rsidRPr="004A1CC4">
        <w:rPr>
          <w:rStyle w:val="Bodytext46"/>
          <w:sz w:val="28"/>
          <w:szCs w:val="28"/>
        </w:rPr>
        <w:t xml:space="preserve">ту </w:t>
      </w:r>
      <w:r w:rsidRPr="004A1CC4">
        <w:rPr>
          <w:rStyle w:val="Bodytext3"/>
          <w:sz w:val="28"/>
          <w:szCs w:val="28"/>
        </w:rPr>
        <w:t>«</w:t>
      </w:r>
      <w:r w:rsidRPr="004A1CC4">
        <w:rPr>
          <w:rFonts w:eastAsia="MS Mincho"/>
          <w:b w:val="0"/>
          <w:sz w:val="28"/>
          <w:szCs w:val="28"/>
          <w:lang w:val="uk-UA"/>
        </w:rPr>
        <w:t>Забезпечення пожежної безпеки громад Менщини</w:t>
      </w:r>
      <w:r w:rsidRPr="004A1CC4">
        <w:rPr>
          <w:rStyle w:val="Bodytext3"/>
          <w:sz w:val="28"/>
          <w:szCs w:val="28"/>
        </w:rPr>
        <w:t>» (далі – Проект). Фінансування спільного проекту передбачається здійснювати за рахунок участі в обласному конкурсі проектів розвитку територіальних громад Чернігівської області, залучення коштів Державного ф</w:t>
      </w:r>
      <w:r w:rsidRPr="004A1CC4">
        <w:rPr>
          <w:rStyle w:val="Bodytext3"/>
          <w:sz w:val="28"/>
          <w:szCs w:val="28"/>
        </w:rPr>
        <w:t xml:space="preserve">онду регіонального розвитку, а також за рахунок коштів не заборонених законодавством. </w:t>
      </w:r>
    </w:p>
    <w:p w:rsidR="00370C1D" w:rsidRPr="004A1CC4" w:rsidRDefault="00EC2F88">
      <w:pPr>
        <w:pStyle w:val="aff"/>
        <w:ind w:firstLine="540"/>
        <w:jc w:val="both"/>
        <w:rPr>
          <w:rFonts w:eastAsia="MS Mincho"/>
          <w:color w:val="000000"/>
          <w:sz w:val="28"/>
          <w:szCs w:val="28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2.2. Метою реалізації </w:t>
      </w:r>
      <w:r w:rsidRPr="004A1CC4">
        <w:rPr>
          <w:rStyle w:val="Bodytext45"/>
          <w:b w:val="0"/>
          <w:bCs w:val="0"/>
          <w:sz w:val="28"/>
          <w:szCs w:val="28"/>
        </w:rPr>
        <w:t xml:space="preserve">Проекту є </w:t>
      </w:r>
      <w:r w:rsidRPr="004A1CC4">
        <w:rPr>
          <w:sz w:val="28"/>
          <w:szCs w:val="28"/>
          <w:lang w:val="uk-UA"/>
        </w:rPr>
        <w:t>покращення стану пожежної безпеки, запобігання виникненню пожеж та нещасних випадків під час них на території Менської об’єднаної територ</w:t>
      </w:r>
      <w:r w:rsidRPr="004A1CC4">
        <w:rPr>
          <w:sz w:val="28"/>
          <w:szCs w:val="28"/>
          <w:lang w:val="uk-UA"/>
        </w:rPr>
        <w:t>іальної громади, Покровської та Волосківської громад.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4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lastRenderedPageBreak/>
        <w:t>2.3. Проект реалізується упродовж 5 років, починаючи з дати підписання договору.</w:t>
      </w:r>
    </w:p>
    <w:p w:rsidR="00370C1D" w:rsidRPr="002A4174" w:rsidRDefault="00EC2F88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  <w:r w:rsidRPr="002A4174">
        <w:rPr>
          <w:rStyle w:val="Bodytext7"/>
          <w:b/>
          <w:sz w:val="28"/>
          <w:szCs w:val="28"/>
        </w:rPr>
        <w:t xml:space="preserve">3. УМОВИ РЕАЛІЗАЦІЇ ПРОЕКТУ </w:t>
      </w:r>
      <w:r w:rsidRPr="002A4174">
        <w:rPr>
          <w:rStyle w:val="Bodytext7"/>
          <w:sz w:val="28"/>
          <w:szCs w:val="28"/>
        </w:rPr>
        <w:t>«</w:t>
      </w:r>
      <w:r w:rsidRPr="002A4174">
        <w:rPr>
          <w:rFonts w:eastAsia="MS Mincho"/>
          <w:sz w:val="28"/>
          <w:szCs w:val="28"/>
          <w:lang w:val="uk-UA"/>
        </w:rPr>
        <w:t>ЗАБЕЗПЕЧЕННЯ ПОЖЕЖНОЇ БЕЗПЕКИ ГРОМАД МЕНЩИНИ</w:t>
      </w:r>
      <w:r w:rsidRPr="002A4174">
        <w:rPr>
          <w:rStyle w:val="Bodytext7"/>
          <w:sz w:val="28"/>
          <w:szCs w:val="28"/>
        </w:rPr>
        <w:t>»</w:t>
      </w:r>
      <w:r w:rsidRPr="002A4174">
        <w:rPr>
          <w:rStyle w:val="Bodytext7"/>
          <w:b/>
          <w:sz w:val="28"/>
          <w:szCs w:val="28"/>
        </w:rPr>
        <w:t>, ЙОГО ФІНАНСУВАННЯ ТА ЗВІТУВАННЯ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3.1. </w:t>
      </w:r>
      <w:r w:rsidRPr="004A1CC4">
        <w:rPr>
          <w:rStyle w:val="Bodytext46"/>
          <w:sz w:val="28"/>
          <w:szCs w:val="28"/>
        </w:rPr>
        <w:t>Перелік заходів в рамках реалізації Проекту: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 xml:space="preserve">3.1.1. Підготовка до реалізації Проекту, у ході якої </w:t>
      </w:r>
      <w:r w:rsidRPr="004A1CC4">
        <w:rPr>
          <w:rStyle w:val="Bodytext45"/>
          <w:sz w:val="28"/>
          <w:szCs w:val="28"/>
        </w:rPr>
        <w:t xml:space="preserve">буде проведена </w:t>
      </w:r>
      <w:r w:rsidRPr="004A1CC4">
        <w:rPr>
          <w:rStyle w:val="Bodytext46"/>
          <w:sz w:val="28"/>
          <w:szCs w:val="28"/>
        </w:rPr>
        <w:t>роз’яснювальна кампанія серед мешканців територіальних</w:t>
      </w:r>
      <w:r w:rsidRPr="004A1CC4">
        <w:rPr>
          <w:rStyle w:val="Bodytext45"/>
          <w:sz w:val="28"/>
          <w:szCs w:val="28"/>
        </w:rPr>
        <w:t xml:space="preserve"> громад, </w:t>
      </w:r>
      <w:r w:rsidRPr="004A1CC4">
        <w:rPr>
          <w:b w:val="0"/>
          <w:sz w:val="28"/>
          <w:szCs w:val="28"/>
          <w:lang w:val="uk-UA"/>
        </w:rPr>
        <w:t>гасіння пожеж та ліквідація наслідків надзвичайних подій і ситуацій</w:t>
      </w:r>
      <w:r w:rsidRPr="004A1CC4">
        <w:rPr>
          <w:rStyle w:val="Bodytext46"/>
          <w:sz w:val="28"/>
          <w:szCs w:val="28"/>
        </w:rPr>
        <w:t>;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46"/>
          <w:sz w:val="28"/>
          <w:szCs w:val="28"/>
        </w:rPr>
        <w:t>3.1.2. Реал</w:t>
      </w:r>
      <w:r w:rsidRPr="004A1CC4">
        <w:rPr>
          <w:rStyle w:val="Bodytext46"/>
          <w:sz w:val="28"/>
          <w:szCs w:val="28"/>
        </w:rPr>
        <w:t xml:space="preserve">ізація технічної складової Проекту. У ході </w:t>
      </w:r>
      <w:r w:rsidRPr="004A1CC4">
        <w:rPr>
          <w:rStyle w:val="Bodytext45"/>
          <w:sz w:val="28"/>
          <w:szCs w:val="28"/>
        </w:rPr>
        <w:t xml:space="preserve">даного етапу </w:t>
      </w:r>
      <w:r w:rsidRPr="004A1CC4">
        <w:rPr>
          <w:rStyle w:val="Bodytext46"/>
          <w:sz w:val="28"/>
          <w:szCs w:val="28"/>
        </w:rPr>
        <w:t>будуть проведені закупівлі відповідно до норм Закону України «Про публічні закупівлі»</w:t>
      </w:r>
      <w:r w:rsidRPr="004A1CC4">
        <w:rPr>
          <w:rStyle w:val="Bodytext45"/>
          <w:sz w:val="28"/>
          <w:szCs w:val="28"/>
        </w:rPr>
        <w:t xml:space="preserve">, </w:t>
      </w:r>
      <w:r w:rsidRPr="004A1CC4">
        <w:rPr>
          <w:rStyle w:val="Bodytext46"/>
          <w:sz w:val="28"/>
          <w:szCs w:val="28"/>
        </w:rPr>
        <w:t xml:space="preserve">за результатами яких </w:t>
      </w:r>
      <w:r w:rsidRPr="004A1CC4">
        <w:rPr>
          <w:rStyle w:val="Bodytext45"/>
          <w:sz w:val="28"/>
          <w:szCs w:val="28"/>
        </w:rPr>
        <w:t xml:space="preserve">планується </w:t>
      </w:r>
      <w:r w:rsidRPr="004A1CC4">
        <w:rPr>
          <w:rStyle w:val="Bodytext46"/>
          <w:sz w:val="28"/>
          <w:szCs w:val="28"/>
        </w:rPr>
        <w:t>придбати: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46"/>
          <w:sz w:val="28"/>
          <w:szCs w:val="28"/>
        </w:rPr>
        <w:t>Менською міською об’єднаною територіальною громадою для потреб КУ «Місц</w:t>
      </w:r>
      <w:r w:rsidRPr="004A1CC4">
        <w:rPr>
          <w:rStyle w:val="Bodytext46"/>
          <w:sz w:val="28"/>
          <w:szCs w:val="28"/>
        </w:rPr>
        <w:t>ева пожежна охорона Менської міської ради Менського району Чернігівської області»: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два пожежні автомобілі підвищеної прохідності з об’ємом цистерни для води не менше 4000 літрів;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комплекти пожежно-технічного обладнання</w:t>
      </w:r>
      <w:r w:rsidRPr="004A1CC4">
        <w:rPr>
          <w:sz w:val="28"/>
          <w:szCs w:val="28"/>
          <w:lang w:val="uk-UA" w:eastAsia="en-US"/>
        </w:rPr>
        <w:t>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пожежні рукава;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інвентар;</w:t>
      </w:r>
    </w:p>
    <w:p w:rsidR="00370C1D" w:rsidRPr="004A1CC4" w:rsidRDefault="00EC2F88">
      <w:pPr>
        <w:pStyle w:val="aff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A1CC4">
        <w:rPr>
          <w:sz w:val="28"/>
          <w:szCs w:val="28"/>
          <w:lang w:val="uk-UA" w:eastAsia="en-US"/>
        </w:rPr>
        <w:t>інше.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sz w:val="28"/>
          <w:szCs w:val="28"/>
          <w:lang w:val="uk-UA" w:eastAsia="uk-UA"/>
        </w:rPr>
      </w:pPr>
      <w:r w:rsidRPr="004A1CC4">
        <w:rPr>
          <w:rStyle w:val="Bodytext45"/>
          <w:sz w:val="28"/>
          <w:szCs w:val="28"/>
        </w:rPr>
        <w:t xml:space="preserve">3.2. Суб'єкт співробітництва бере </w:t>
      </w:r>
      <w:r w:rsidRPr="004A1CC4">
        <w:rPr>
          <w:rStyle w:val="Bodytext46"/>
          <w:sz w:val="28"/>
          <w:szCs w:val="28"/>
        </w:rPr>
        <w:t xml:space="preserve">участь у реалізації </w:t>
      </w:r>
      <w:r w:rsidRPr="004A1CC4">
        <w:rPr>
          <w:rStyle w:val="Bodytext45"/>
          <w:sz w:val="28"/>
          <w:szCs w:val="28"/>
        </w:rPr>
        <w:t>заходів Проекту у</w:t>
      </w:r>
      <w:r w:rsidRPr="004A1CC4">
        <w:rPr>
          <w:rStyle w:val="Bodytext46"/>
          <w:sz w:val="28"/>
          <w:szCs w:val="28"/>
        </w:rPr>
        <w:t xml:space="preserve"> </w:t>
      </w:r>
      <w:r w:rsidRPr="004A1CC4">
        <w:rPr>
          <w:rStyle w:val="Bodytext45"/>
          <w:sz w:val="28"/>
          <w:szCs w:val="28"/>
        </w:rPr>
        <w:t>формі:</w:t>
      </w:r>
    </w:p>
    <w:p w:rsidR="00370C1D" w:rsidRPr="004A1CC4" w:rsidRDefault="00EC2F88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82"/>
          <w:rFonts w:ascii="Times New Roman" w:hAnsi="Times New Roman"/>
          <w:sz w:val="28"/>
          <w:szCs w:val="28"/>
        </w:rPr>
        <w:t xml:space="preserve">3.2.1. </w:t>
      </w:r>
      <w:r w:rsidRPr="004A1CC4">
        <w:rPr>
          <w:rStyle w:val="Bodytext46"/>
          <w:sz w:val="28"/>
          <w:szCs w:val="28"/>
        </w:rPr>
        <w:t>Менська міська об’єднана територіальна громада через КУ «Місцева пожежна охорона Менської міської ради» здійснює гасіння пожеж та ліквідацію наслідків надзвичайних ситуац</w:t>
      </w:r>
      <w:r>
        <w:rPr>
          <w:rStyle w:val="Bodytext46"/>
          <w:sz w:val="28"/>
          <w:szCs w:val="28"/>
        </w:rPr>
        <w:t xml:space="preserve">ій на території Покровської та </w:t>
      </w:r>
      <w:r w:rsidRPr="004A1CC4">
        <w:rPr>
          <w:rStyle w:val="Bodytext46"/>
          <w:sz w:val="28"/>
          <w:szCs w:val="28"/>
        </w:rPr>
        <w:t>Волосківської громад.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3.2.2. </w:t>
      </w:r>
      <w:r w:rsidRPr="004A1CC4">
        <w:rPr>
          <w:sz w:val="28"/>
          <w:szCs w:val="28"/>
          <w:lang w:val="uk-UA"/>
        </w:rPr>
        <w:t xml:space="preserve"> Сторона – 1 після виконання кожного найменування робіт має надавати Стороні-2 та Стороні-3 всі матеріали і документи, що свідчать про виконання робіт, а саме: копію експлуатаційної картки, шляхо</w:t>
      </w:r>
      <w:r w:rsidRPr="004A1CC4">
        <w:rPr>
          <w:sz w:val="28"/>
          <w:szCs w:val="28"/>
          <w:lang w:val="uk-UA"/>
        </w:rPr>
        <w:t>вого листа, розрахункову відомість витрат пального та копію наряду на службу.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>3.2.3. Територіальні громади с. Покровського та с. Волосківці</w:t>
      </w:r>
      <w:r w:rsidR="004A1CC4">
        <w:rPr>
          <w:sz w:val="28"/>
          <w:szCs w:val="28"/>
          <w:lang w:val="uk-UA"/>
        </w:rPr>
        <w:t xml:space="preserve"> </w:t>
      </w:r>
      <w:r w:rsidRPr="004A1CC4">
        <w:rPr>
          <w:sz w:val="28"/>
          <w:szCs w:val="28"/>
          <w:lang w:val="uk-UA"/>
        </w:rPr>
        <w:t>зобов’язуються надавати Менській міській об’єднаній територіальній громаді</w:t>
      </w:r>
      <w:r w:rsidRPr="004A1CC4">
        <w:rPr>
          <w:sz w:val="28"/>
          <w:szCs w:val="28"/>
          <w:lang w:val="uk-UA"/>
        </w:rPr>
        <w:t xml:space="preserve">, а саме КУ «Місцева пожежна охорона Менської міської ради», необхідну інформацію для здійснення нею робіт за договором, </w:t>
      </w:r>
      <w:r w:rsidRPr="004A1CC4">
        <w:rPr>
          <w:sz w:val="28"/>
          <w:szCs w:val="28"/>
        </w:rPr>
        <w:t> </w:t>
      </w:r>
      <w:r w:rsidRPr="004A1CC4">
        <w:rPr>
          <w:sz w:val="28"/>
          <w:szCs w:val="28"/>
          <w:lang w:val="uk-UA"/>
        </w:rPr>
        <w:t>утримувати в належному стані джерела протипожежного водопостачання на підпорядкованій території.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sz w:val="28"/>
          <w:szCs w:val="28"/>
          <w:lang w:val="uk-UA"/>
        </w:rPr>
        <w:t>3.3. Умови реалізації заходів проекту</w:t>
      </w:r>
      <w:r w:rsidRPr="004A1CC4">
        <w:rPr>
          <w:sz w:val="28"/>
          <w:szCs w:val="28"/>
          <w:lang w:val="uk-UA"/>
        </w:rPr>
        <w:t xml:space="preserve"> здійснюється за умови дотримання умов договору сторонами.</w:t>
      </w:r>
    </w:p>
    <w:p w:rsidR="00370C1D" w:rsidRPr="004A1CC4" w:rsidRDefault="00EC2F88">
      <w:pPr>
        <w:pStyle w:val="aff"/>
        <w:ind w:firstLine="708"/>
        <w:jc w:val="both"/>
        <w:rPr>
          <w:color w:val="000000"/>
          <w:sz w:val="28"/>
          <w:szCs w:val="28"/>
        </w:rPr>
      </w:pPr>
      <w:r w:rsidRPr="004A1CC4">
        <w:rPr>
          <w:rStyle w:val="Bodytext46"/>
          <w:b w:val="0"/>
          <w:bCs w:val="0"/>
          <w:sz w:val="28"/>
          <w:szCs w:val="28"/>
        </w:rPr>
        <w:t xml:space="preserve">3.3.1. </w:t>
      </w:r>
      <w:r w:rsidRPr="004A1CC4">
        <w:rPr>
          <w:sz w:val="28"/>
          <w:szCs w:val="28"/>
          <w:lang w:val="uk-UA"/>
        </w:rPr>
        <w:t xml:space="preserve">Подання </w:t>
      </w:r>
      <w:r w:rsidRPr="004A1CC4">
        <w:rPr>
          <w:rStyle w:val="Bodytext46"/>
          <w:b w:val="0"/>
          <w:bCs w:val="0"/>
          <w:sz w:val="28"/>
          <w:szCs w:val="28"/>
        </w:rPr>
        <w:t xml:space="preserve">даного Проекту передбачає </w:t>
      </w:r>
      <w:r w:rsidRPr="004A1CC4">
        <w:rPr>
          <w:rStyle w:val="Bodytext3"/>
          <w:b/>
          <w:sz w:val="28"/>
          <w:szCs w:val="28"/>
        </w:rPr>
        <w:t>участь в обласному конкурсі проектів розвитку територіальних громад Чернігівської області, залучення коштів Державного фонду регіонального розвитку, а також</w:t>
      </w:r>
      <w:r w:rsidRPr="004A1CC4">
        <w:rPr>
          <w:rStyle w:val="Bodytext3"/>
          <w:b/>
          <w:sz w:val="28"/>
          <w:szCs w:val="28"/>
        </w:rPr>
        <w:t xml:space="preserve"> коштів незаборонених законодавством. </w:t>
      </w:r>
    </w:p>
    <w:p w:rsidR="00370C1D" w:rsidRPr="004A1CC4" w:rsidRDefault="00EC2F88">
      <w:pPr>
        <w:pStyle w:val="aff"/>
        <w:ind w:firstLine="708"/>
        <w:jc w:val="both"/>
        <w:rPr>
          <w:sz w:val="28"/>
          <w:szCs w:val="28"/>
          <w:lang w:val="uk-UA"/>
        </w:rPr>
      </w:pPr>
      <w:r w:rsidRPr="004A1CC4">
        <w:rPr>
          <w:rStyle w:val="Bodytext46"/>
          <w:b w:val="0"/>
          <w:bCs w:val="0"/>
          <w:sz w:val="28"/>
          <w:szCs w:val="28"/>
        </w:rPr>
        <w:t>3.4.</w:t>
      </w:r>
      <w:r w:rsidRPr="004A1CC4">
        <w:rPr>
          <w:rStyle w:val="Bodytext46"/>
          <w:bCs w:val="0"/>
          <w:sz w:val="28"/>
          <w:szCs w:val="28"/>
        </w:rPr>
        <w:t xml:space="preserve"> </w:t>
      </w:r>
      <w:r w:rsidR="002A4174">
        <w:rPr>
          <w:sz w:val="28"/>
          <w:szCs w:val="28"/>
        </w:rPr>
        <w:t>Оплата робіт, передбачених</w:t>
      </w:r>
      <w:r w:rsidRPr="004A1CC4">
        <w:rPr>
          <w:sz w:val="28"/>
          <w:szCs w:val="28"/>
        </w:rPr>
        <w:t xml:space="preserve"> даним Договором, </w:t>
      </w:r>
      <w:r w:rsidRPr="004A1CC4">
        <w:rPr>
          <w:sz w:val="28"/>
          <w:szCs w:val="28"/>
          <w:lang w:val="uk-UA"/>
        </w:rPr>
        <w:t>проводиться Стороною-2 та Стороною-3 до 15 числа наступного місяця за звітним, якщо такі роботи проводились, на рахунок КУ «Місцева пожежна охорона Менської міської ра</w:t>
      </w:r>
      <w:r w:rsidRPr="004A1CC4">
        <w:rPr>
          <w:sz w:val="28"/>
          <w:szCs w:val="28"/>
          <w:lang w:val="uk-UA"/>
        </w:rPr>
        <w:t>ди»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  <w:lang w:val="ru-RU"/>
        </w:rPr>
      </w:pPr>
      <w:r w:rsidRPr="004A1CC4">
        <w:rPr>
          <w:b w:val="0"/>
          <w:sz w:val="28"/>
          <w:szCs w:val="28"/>
          <w:lang w:val="uk-UA"/>
        </w:rPr>
        <w:t>3.</w:t>
      </w:r>
      <w:r w:rsidRPr="004A1CC4">
        <w:rPr>
          <w:b w:val="0"/>
          <w:sz w:val="28"/>
          <w:szCs w:val="28"/>
          <w:lang w:val="ru-RU"/>
        </w:rPr>
        <w:t>4.</w:t>
      </w:r>
      <w:r w:rsidRPr="004A1CC4">
        <w:rPr>
          <w:b w:val="0"/>
          <w:sz w:val="28"/>
          <w:szCs w:val="28"/>
          <w:lang w:val="uk-UA"/>
        </w:rPr>
        <w:t>1</w:t>
      </w:r>
      <w:r w:rsidRPr="004A1CC4">
        <w:rPr>
          <w:b w:val="0"/>
          <w:sz w:val="28"/>
          <w:szCs w:val="28"/>
          <w:lang w:val="ru-RU"/>
        </w:rPr>
        <w:t xml:space="preserve">. Розмір цін </w:t>
      </w:r>
      <w:r w:rsidRPr="004A1CC4">
        <w:rPr>
          <w:b w:val="0"/>
          <w:sz w:val="28"/>
          <w:szCs w:val="28"/>
          <w:lang w:val="uk-UA"/>
        </w:rPr>
        <w:t>за</w:t>
      </w:r>
      <w:r w:rsidRPr="004A1CC4">
        <w:rPr>
          <w:b w:val="0"/>
          <w:sz w:val="28"/>
          <w:szCs w:val="28"/>
          <w:lang w:val="ru-RU"/>
        </w:rPr>
        <w:t xml:space="preserve"> </w:t>
      </w:r>
      <w:r w:rsidRPr="004A1CC4">
        <w:rPr>
          <w:b w:val="0"/>
          <w:sz w:val="28"/>
          <w:szCs w:val="28"/>
          <w:lang w:val="uk-UA"/>
        </w:rPr>
        <w:t>проведені роботи ви</w:t>
      </w:r>
      <w:r w:rsidR="002A4174">
        <w:rPr>
          <w:b w:val="0"/>
          <w:sz w:val="28"/>
          <w:szCs w:val="28"/>
          <w:lang w:val="uk-UA"/>
        </w:rPr>
        <w:t>значається наступним чином: 100</w:t>
      </w:r>
      <w:r w:rsidRPr="004A1CC4">
        <w:rPr>
          <w:b w:val="0"/>
          <w:sz w:val="28"/>
          <w:szCs w:val="28"/>
          <w:lang w:val="uk-UA"/>
        </w:rPr>
        <w:t xml:space="preserve">% відшкодування витрат пального пожежною технікою Сторони-1 з моменту виїзду для проведення робіт на територіях Покровської та Волосківської громад </w:t>
      </w:r>
      <w:r w:rsidRPr="004A1CC4">
        <w:rPr>
          <w:b w:val="0"/>
          <w:sz w:val="28"/>
          <w:szCs w:val="28"/>
          <w:lang w:val="uk-UA"/>
        </w:rPr>
        <w:t xml:space="preserve"> до моменту повернення до місця дислокації. </w:t>
      </w:r>
    </w:p>
    <w:p w:rsidR="00370C1D" w:rsidRPr="004A1CC4" w:rsidRDefault="00EC2F88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b w:val="0"/>
          <w:sz w:val="28"/>
          <w:szCs w:val="28"/>
          <w:lang w:val="uk-UA"/>
        </w:rPr>
        <w:t>3.5. Сторона-2 та Сторона-3 щорічно до 30 березня здійснює одноразовий платіж у розмірі 5000,00 (п’ять тисяч) грн. для покращення матеріально-технічного стану КУ «Місцева пожежна охорона Менської міської ради» н</w:t>
      </w:r>
      <w:r w:rsidRPr="004A1CC4">
        <w:rPr>
          <w:b w:val="0"/>
          <w:sz w:val="28"/>
          <w:szCs w:val="28"/>
          <w:lang w:val="uk-UA"/>
        </w:rPr>
        <w:t>а рахунок даної комунальної установи.</w:t>
      </w:r>
    </w:p>
    <w:p w:rsidR="00370C1D" w:rsidRPr="004A1CC4" w:rsidRDefault="00EC2F88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3.6. 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 w:rsidRPr="004A1CC4">
        <w:rPr>
          <w:rStyle w:val="Bodytext2"/>
          <w:sz w:val="28"/>
          <w:szCs w:val="28"/>
        </w:rPr>
        <w:t>,</w:t>
      </w:r>
      <w:r w:rsidRPr="004A1CC4">
        <w:rPr>
          <w:rStyle w:val="Bodytext23"/>
          <w:sz w:val="28"/>
          <w:szCs w:val="28"/>
        </w:rPr>
        <w:t xml:space="preserve"> зміни до умов ре</w:t>
      </w:r>
      <w:r w:rsidRPr="004A1CC4">
        <w:rPr>
          <w:rStyle w:val="Bodytext23"/>
          <w:sz w:val="28"/>
          <w:szCs w:val="28"/>
        </w:rPr>
        <w:t>алізації даного Проекту обговорюються Сторонами на спільних засіданнях, що ініціюються Стороною - 1</w:t>
      </w:r>
      <w:r w:rsidRPr="004A1CC4">
        <w:rPr>
          <w:rStyle w:val="Bodytext2"/>
          <w:sz w:val="28"/>
          <w:szCs w:val="28"/>
        </w:rPr>
        <w:t xml:space="preserve">; Сторона – 2 та Сторона – 3 </w:t>
      </w:r>
      <w:r w:rsidRPr="004A1CC4">
        <w:rPr>
          <w:rStyle w:val="Bodytext23"/>
          <w:sz w:val="28"/>
          <w:szCs w:val="28"/>
        </w:rPr>
        <w:t>мають право звернутися до Сторони – 1 з пропозиціями по вдосконаленню реалізації даного Проекту.</w:t>
      </w:r>
    </w:p>
    <w:p w:rsidR="00370C1D" w:rsidRPr="004A1CC4" w:rsidRDefault="00EC2F88">
      <w:pPr>
        <w:pStyle w:val="Heading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  <w:bookmarkStart w:id="1" w:name="bookmark11"/>
      <w:r w:rsidRPr="002A4174">
        <w:rPr>
          <w:rStyle w:val="Heading5Bold"/>
          <w:sz w:val="28"/>
          <w:szCs w:val="28"/>
        </w:rPr>
        <w:t>4</w:t>
      </w:r>
      <w:r w:rsidRPr="002A4174">
        <w:rPr>
          <w:rStyle w:val="Heading5Bold1Spacing1pt"/>
          <w:sz w:val="28"/>
          <w:szCs w:val="28"/>
        </w:rPr>
        <w:t>.</w:t>
      </w:r>
      <w:r w:rsidRPr="002A4174">
        <w:rPr>
          <w:rStyle w:val="Heading5Bold1Spacing1pt"/>
          <w:b w:val="0"/>
          <w:sz w:val="28"/>
          <w:szCs w:val="28"/>
        </w:rPr>
        <w:t xml:space="preserve"> </w:t>
      </w:r>
      <w:r w:rsidRPr="002A4174">
        <w:rPr>
          <w:rStyle w:val="Heading5Bold1Spacing1pt"/>
          <w:sz w:val="28"/>
          <w:szCs w:val="28"/>
        </w:rPr>
        <w:t>ПОРЯДОК</w:t>
      </w:r>
      <w:r w:rsidRPr="002A4174">
        <w:rPr>
          <w:rStyle w:val="Heading5Bold1Spacing1pt"/>
          <w:sz w:val="28"/>
          <w:szCs w:val="28"/>
        </w:rPr>
        <w:t xml:space="preserve"> </w:t>
      </w:r>
      <w:r w:rsidRPr="002A4174">
        <w:rPr>
          <w:rStyle w:val="Heading5Bold1Spacing1pt"/>
          <w:sz w:val="28"/>
          <w:szCs w:val="28"/>
        </w:rPr>
        <w:t>НАБРАННЯ</w:t>
      </w:r>
      <w:r w:rsidRPr="004A1CC4">
        <w:rPr>
          <w:rStyle w:val="Heading5Bold1Spacing1pt"/>
          <w:b w:val="0"/>
          <w:sz w:val="28"/>
          <w:szCs w:val="28"/>
        </w:rPr>
        <w:t xml:space="preserve"> </w:t>
      </w:r>
      <w:r w:rsidRPr="002A4174">
        <w:rPr>
          <w:rStyle w:val="Heading5Bold1Spacing1pt"/>
          <w:sz w:val="28"/>
          <w:szCs w:val="28"/>
        </w:rPr>
        <w:t>ЧИННОСТІ ДО</w:t>
      </w:r>
      <w:r w:rsidRPr="002A4174">
        <w:rPr>
          <w:rStyle w:val="Heading5Bold1Spacing1pt"/>
          <w:sz w:val="28"/>
          <w:szCs w:val="28"/>
        </w:rPr>
        <w:t xml:space="preserve">ГОВОРУ, ВНЕСЕННЯ </w:t>
      </w:r>
      <w:r w:rsidRPr="002A4174">
        <w:rPr>
          <w:rStyle w:val="Heading5Bold1Spacing1pt"/>
          <w:sz w:val="28"/>
          <w:szCs w:val="28"/>
        </w:rPr>
        <w:t>ЗМІН ТА/ЧИ ДОПОВНЕНЬ ДО ДОГОВОРУ</w:t>
      </w:r>
      <w:bookmarkEnd w:id="1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4.1. Цей Договір набирає чинності </w:t>
      </w:r>
      <w:r w:rsidRPr="004A1CC4">
        <w:rPr>
          <w:rStyle w:val="Bodytext46"/>
          <w:b w:val="0"/>
          <w:bCs w:val="0"/>
          <w:sz w:val="28"/>
          <w:szCs w:val="28"/>
        </w:rPr>
        <w:t xml:space="preserve">з дати підписання  </w:t>
      </w:r>
      <w:r w:rsidRPr="004A1CC4">
        <w:rPr>
          <w:rStyle w:val="Bodytext23"/>
          <w:sz w:val="28"/>
          <w:szCs w:val="28"/>
        </w:rPr>
        <w:t xml:space="preserve">відповідно до вимог статті 9 Закону України </w:t>
      </w:r>
      <w:r w:rsidRPr="004A1CC4">
        <w:rPr>
          <w:rStyle w:val="Bodytext46"/>
          <w:b w:val="0"/>
          <w:sz w:val="28"/>
          <w:szCs w:val="28"/>
        </w:rPr>
        <w:t>«Про співробітництво територіальних громад»</w:t>
      </w:r>
      <w:r w:rsidRPr="004A1CC4">
        <w:rPr>
          <w:rStyle w:val="Bodytext23"/>
          <w:sz w:val="28"/>
          <w:szCs w:val="28"/>
        </w:rPr>
        <w:t>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4.2. Зміни та/чи доповнення до цього Договору допускаютьс</w:t>
      </w:r>
      <w:r w:rsidRPr="004A1CC4">
        <w:rPr>
          <w:rStyle w:val="Bodytext2"/>
          <w:sz w:val="28"/>
          <w:szCs w:val="28"/>
        </w:rPr>
        <w:t xml:space="preserve">я </w:t>
      </w:r>
      <w:r w:rsidRPr="004A1CC4">
        <w:rPr>
          <w:rStyle w:val="Bodytext23"/>
          <w:sz w:val="28"/>
          <w:szCs w:val="28"/>
        </w:rPr>
        <w:t>лише</w:t>
      </w:r>
      <w:r w:rsidRPr="004A1CC4">
        <w:rPr>
          <w:rStyle w:val="Bodytext23"/>
          <w:sz w:val="28"/>
          <w:szCs w:val="28"/>
        </w:rPr>
        <w:t xml:space="preserve"> за взаємною згодою Сторін </w:t>
      </w:r>
      <w:r w:rsidRPr="004A1CC4">
        <w:rPr>
          <w:rStyle w:val="Bodytext2"/>
          <w:sz w:val="28"/>
          <w:szCs w:val="28"/>
        </w:rPr>
        <w:t xml:space="preserve">і </w:t>
      </w:r>
      <w:r w:rsidRPr="004A1CC4">
        <w:rPr>
          <w:rStyle w:val="Bodytext23"/>
          <w:sz w:val="28"/>
          <w:szCs w:val="28"/>
        </w:rPr>
        <w:t>оформляються додатковим договором, який є невід'ємною частиною цього Договору.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4.3. Внесення </w:t>
      </w:r>
      <w:r w:rsidRPr="004A1CC4">
        <w:rPr>
          <w:rStyle w:val="Bodytext2Bold"/>
          <w:b w:val="0"/>
          <w:sz w:val="28"/>
          <w:szCs w:val="28"/>
        </w:rPr>
        <w:t xml:space="preserve">змін </w:t>
      </w:r>
      <w:r w:rsidRPr="004A1CC4">
        <w:rPr>
          <w:rStyle w:val="Bodytext23"/>
          <w:sz w:val="28"/>
          <w:szCs w:val="28"/>
        </w:rPr>
        <w:t xml:space="preserve">та/чи доповнень до цього Договору </w:t>
      </w:r>
      <w:r w:rsidRPr="004A1CC4">
        <w:rPr>
          <w:rStyle w:val="Bodytext2"/>
          <w:sz w:val="28"/>
          <w:szCs w:val="28"/>
        </w:rPr>
        <w:t xml:space="preserve">здійснюється </w:t>
      </w:r>
      <w:r w:rsidRPr="004A1CC4">
        <w:rPr>
          <w:rStyle w:val="Bodytext23"/>
          <w:sz w:val="28"/>
          <w:szCs w:val="28"/>
        </w:rPr>
        <w:t>в тому ж порядку як і його укладення.</w:t>
      </w:r>
      <w:bookmarkStart w:id="2" w:name="bookmark12"/>
    </w:p>
    <w:p w:rsidR="00370C1D" w:rsidRPr="002A4174" w:rsidRDefault="00EC2F88">
      <w:pPr>
        <w:pStyle w:val="Bodytext21"/>
        <w:shd w:val="clear" w:color="auto" w:fill="auto"/>
        <w:tabs>
          <w:tab w:val="left" w:pos="284"/>
          <w:tab w:val="left" w:pos="2977"/>
          <w:tab w:val="left" w:pos="3402"/>
          <w:tab w:val="left" w:pos="3544"/>
          <w:tab w:val="left" w:pos="3828"/>
        </w:tabs>
        <w:spacing w:line="240" w:lineRule="auto"/>
        <w:jc w:val="center"/>
        <w:rPr>
          <w:b/>
          <w:sz w:val="28"/>
          <w:szCs w:val="28"/>
          <w:lang w:val="uk-UA"/>
        </w:rPr>
      </w:pPr>
      <w:r w:rsidRPr="002A4174">
        <w:rPr>
          <w:rStyle w:val="Heading52"/>
          <w:b/>
          <w:sz w:val="28"/>
          <w:szCs w:val="28"/>
        </w:rPr>
        <w:t>5. ПРИПИНЕННЯ ДОГОВОРУ</w:t>
      </w:r>
      <w:bookmarkEnd w:id="2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 xml:space="preserve">5.1. </w:t>
      </w:r>
      <w:r w:rsidRPr="004A1CC4">
        <w:rPr>
          <w:rStyle w:val="Bodytext23"/>
          <w:sz w:val="28"/>
          <w:szCs w:val="28"/>
        </w:rPr>
        <w:t>Цей Договір припиняється у разі: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5.1.1. закінчення строку його дії;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5.1.2. досягнення цілей співробітництва;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5.1.3. невиконання суб’єктами співробітництва </w:t>
      </w:r>
      <w:r w:rsidRPr="004A1CC4">
        <w:rPr>
          <w:rStyle w:val="Bodytext2"/>
          <w:sz w:val="28"/>
          <w:szCs w:val="28"/>
        </w:rPr>
        <w:t xml:space="preserve">взятих на себе </w:t>
      </w:r>
      <w:r w:rsidRPr="004A1CC4">
        <w:rPr>
          <w:rStyle w:val="Bodytext23"/>
          <w:sz w:val="28"/>
          <w:szCs w:val="28"/>
        </w:rPr>
        <w:t>зобов’язань;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 xml:space="preserve">5.1.4. відмови від </w:t>
      </w:r>
      <w:r w:rsidRPr="004A1CC4">
        <w:rPr>
          <w:rStyle w:val="Bodytext2"/>
          <w:sz w:val="28"/>
          <w:szCs w:val="28"/>
        </w:rPr>
        <w:t xml:space="preserve">співробітництва </w:t>
      </w:r>
      <w:r w:rsidRPr="004A1CC4">
        <w:rPr>
          <w:rStyle w:val="Bodytext23"/>
          <w:sz w:val="28"/>
          <w:szCs w:val="28"/>
        </w:rPr>
        <w:t xml:space="preserve">однієї із </w:t>
      </w:r>
      <w:r w:rsidRPr="004A1CC4">
        <w:rPr>
          <w:rStyle w:val="Bodytext2"/>
          <w:sz w:val="28"/>
          <w:szCs w:val="28"/>
        </w:rPr>
        <w:t xml:space="preserve">Сторін, відповідно до </w:t>
      </w:r>
      <w:r w:rsidRPr="004A1CC4">
        <w:rPr>
          <w:rStyle w:val="Bodytext23"/>
          <w:sz w:val="28"/>
          <w:szCs w:val="28"/>
        </w:rPr>
        <w:t xml:space="preserve">умов цього Договору, що </w:t>
      </w:r>
      <w:r w:rsidRPr="004A1CC4">
        <w:rPr>
          <w:rStyle w:val="Bodytext2"/>
          <w:sz w:val="28"/>
          <w:szCs w:val="28"/>
        </w:rPr>
        <w:t>унеможливлює подальше здійснення співробітництва;</w:t>
      </w:r>
    </w:p>
    <w:p w:rsidR="00370C1D" w:rsidRPr="004A1CC4" w:rsidRDefault="00EC2F88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sz w:val="28"/>
          <w:szCs w:val="28"/>
          <w:lang w:val="uk-UA"/>
        </w:rPr>
        <w:t xml:space="preserve">5.1.5. </w:t>
      </w:r>
      <w:r w:rsidRPr="004A1CC4">
        <w:rPr>
          <w:rStyle w:val="Bodytext23"/>
          <w:sz w:val="28"/>
          <w:szCs w:val="28"/>
        </w:rPr>
        <w:t>прийняття судом рішення про припинення співробітництва.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5.2. Припинення співробітництва здійснюється за згодою Сторін в порядку, визначеному Законом України «Про співробітницт</w:t>
      </w:r>
      <w:r w:rsidRPr="004A1CC4">
        <w:rPr>
          <w:rStyle w:val="Bodytext23"/>
          <w:sz w:val="28"/>
          <w:szCs w:val="28"/>
        </w:rPr>
        <w:t>во територіальних громад», та не повинно спричиняти зменшення обсягу та погіршення якості надання послуг.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5.3. Припинення співробітництва Сторони оформляють відповідним договором у кількості 4 примірників, кожен з яких має однакову юридичну силу.</w:t>
      </w:r>
    </w:p>
    <w:p w:rsidR="00370C1D" w:rsidRPr="004A1CC4" w:rsidRDefault="00EC2F88">
      <w:pPr>
        <w:pStyle w:val="Bodytext21"/>
        <w:shd w:val="clear" w:color="auto" w:fill="auto"/>
        <w:tabs>
          <w:tab w:val="left" w:pos="743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>Один прим</w:t>
      </w:r>
      <w:r w:rsidRPr="004A1CC4">
        <w:rPr>
          <w:rStyle w:val="Bodytext23"/>
          <w:sz w:val="28"/>
          <w:szCs w:val="28"/>
        </w:rPr>
        <w:t>ірник договору про припинення співробітництва надсилається Мінрегіону упродовж 7 робочих днів після підписання його Сторонами.</w:t>
      </w:r>
    </w:p>
    <w:p w:rsidR="00370C1D" w:rsidRPr="004A1CC4" w:rsidRDefault="00EC2F88">
      <w:pPr>
        <w:pStyle w:val="Heading5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8"/>
          <w:szCs w:val="28"/>
          <w:lang w:val="uk-UA"/>
        </w:rPr>
      </w:pPr>
      <w:bookmarkStart w:id="3" w:name="bookmark13"/>
      <w:r w:rsidRPr="002A4174">
        <w:rPr>
          <w:rStyle w:val="Heading52"/>
          <w:b/>
          <w:sz w:val="28"/>
          <w:szCs w:val="28"/>
        </w:rPr>
        <w:t>6. ВІДПОВІДАЛЬНІСТЬ СТОРІН ТА ПОРЯДОК РОЗВ’ЯЗАННЯ</w:t>
      </w:r>
      <w:bookmarkEnd w:id="3"/>
      <w:r w:rsidR="002A4174">
        <w:rPr>
          <w:rStyle w:val="Heading52"/>
          <w:b/>
          <w:sz w:val="28"/>
          <w:szCs w:val="28"/>
        </w:rPr>
        <w:t xml:space="preserve"> </w:t>
      </w:r>
      <w:r w:rsidRPr="004A1CC4">
        <w:rPr>
          <w:rStyle w:val="Bodytext24"/>
          <w:b/>
          <w:sz w:val="28"/>
          <w:szCs w:val="28"/>
        </w:rPr>
        <w:t>СПОРІВ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6.1. Усі спори, що виникають між Сторонами з приводу виконання умов цьог</w:t>
      </w:r>
      <w:r w:rsidRPr="004A1CC4">
        <w:rPr>
          <w:rStyle w:val="Bodytext23"/>
          <w:sz w:val="28"/>
          <w:szCs w:val="28"/>
        </w:rPr>
        <w:t xml:space="preserve">о Договору або пов’язані із ним, вирішуються шляхом переговорів між Сторонами, </w:t>
      </w:r>
      <w:r w:rsidRPr="004A1CC4">
        <w:rPr>
          <w:rStyle w:val="Bodytext24"/>
          <w:sz w:val="28"/>
          <w:szCs w:val="28"/>
        </w:rPr>
        <w:t xml:space="preserve">а </w:t>
      </w:r>
      <w:r w:rsidRPr="004A1CC4">
        <w:rPr>
          <w:rStyle w:val="Bodytext23"/>
          <w:sz w:val="28"/>
          <w:szCs w:val="28"/>
        </w:rPr>
        <w:t xml:space="preserve">у випадку недосягнення згоди між ними </w:t>
      </w:r>
      <w:r w:rsidRPr="004A1CC4">
        <w:rPr>
          <w:rStyle w:val="Bodytext25"/>
          <w:sz w:val="28"/>
          <w:szCs w:val="28"/>
        </w:rPr>
        <w:t xml:space="preserve">- </w:t>
      </w:r>
      <w:r w:rsidRPr="004A1CC4">
        <w:rPr>
          <w:rStyle w:val="Bodytext23"/>
          <w:sz w:val="28"/>
          <w:szCs w:val="28"/>
        </w:rPr>
        <w:t>у судовому порядку.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6.2. Сторони несуть відповідальність одна перед одною відповідно до чинного законодавства України.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6.3. Сторона зві</w:t>
      </w:r>
      <w:r w:rsidRPr="004A1CC4">
        <w:rPr>
          <w:rStyle w:val="Bodytext23"/>
          <w:sz w:val="28"/>
          <w:szCs w:val="28"/>
        </w:rPr>
        <w:t>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>6.4. У разі виникнення обставин, зазначених у пункті 6.3. цього Договору, Сторона, яка не мож</w:t>
      </w:r>
      <w:r w:rsidRPr="004A1CC4">
        <w:rPr>
          <w:rStyle w:val="Bodytext23"/>
          <w:sz w:val="28"/>
          <w:szCs w:val="28"/>
        </w:rPr>
        <w:t xml:space="preserve">е виконати зобов'язання, передбачені цим Договором, повідомляє інші Сторони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</w:t>
      </w:r>
      <w:r w:rsidRPr="004A1CC4">
        <w:rPr>
          <w:rStyle w:val="Bodytext23"/>
          <w:sz w:val="28"/>
          <w:szCs w:val="28"/>
        </w:rPr>
        <w:t>Сторону права на звільнення від виконання своїх зобов'язань у зв’язку із вин</w:t>
      </w:r>
      <w:r w:rsidRPr="004A1CC4">
        <w:rPr>
          <w:color w:val="000000"/>
          <w:sz w:val="28"/>
          <w:szCs w:val="28"/>
          <w:lang w:val="uk-UA"/>
        </w:rPr>
        <w:t>икненням обставин, зазначених у пункті 6.3. цього Договору.</w:t>
      </w:r>
    </w:p>
    <w:p w:rsidR="00370C1D" w:rsidRPr="002A4174" w:rsidRDefault="00EC2F88">
      <w:pPr>
        <w:pStyle w:val="Heading51"/>
        <w:keepNext/>
        <w:keepLines/>
        <w:shd w:val="clear" w:color="auto" w:fill="auto"/>
        <w:tabs>
          <w:tab w:val="left" w:pos="284"/>
          <w:tab w:val="left" w:pos="3174"/>
        </w:tabs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  <w:bookmarkStart w:id="4" w:name="bookmark14"/>
      <w:r w:rsidRPr="002A4174">
        <w:rPr>
          <w:rStyle w:val="Heading52"/>
          <w:b/>
          <w:sz w:val="28"/>
          <w:szCs w:val="28"/>
        </w:rPr>
        <w:t>7. ПРИКІНЦЕВІ ПОЛОЖЕННЯ</w:t>
      </w:r>
      <w:bookmarkEnd w:id="4"/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 w:rsidRPr="004A1CC4">
        <w:rPr>
          <w:rStyle w:val="Bodytext23"/>
          <w:sz w:val="28"/>
          <w:szCs w:val="28"/>
        </w:rPr>
        <w:t xml:space="preserve">7.1. </w:t>
      </w:r>
      <w:r w:rsidRPr="004A1CC4">
        <w:rPr>
          <w:rStyle w:val="Bodytext23"/>
          <w:sz w:val="28"/>
          <w:szCs w:val="28"/>
        </w:rPr>
        <w:t>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4"/>
          <w:sz w:val="28"/>
          <w:szCs w:val="28"/>
        </w:rPr>
        <w:t xml:space="preserve">7.2. Цей </w:t>
      </w:r>
      <w:r w:rsidRPr="004A1CC4">
        <w:rPr>
          <w:rStyle w:val="Bodytext23"/>
          <w:sz w:val="28"/>
          <w:szCs w:val="28"/>
        </w:rPr>
        <w:t>Договір укладений на _</w:t>
      </w:r>
      <w:r w:rsidRPr="004A1CC4">
        <w:rPr>
          <w:rStyle w:val="Bodytext23"/>
          <w:sz w:val="28"/>
          <w:szCs w:val="28"/>
          <w:u w:val="single"/>
        </w:rPr>
        <w:t>4</w:t>
      </w:r>
      <w:r w:rsidRPr="004A1CC4">
        <w:rPr>
          <w:rStyle w:val="Bodytext23"/>
          <w:sz w:val="28"/>
          <w:szCs w:val="28"/>
        </w:rPr>
        <w:t>_ аркушах у кількості 4 примірників, з розрахунку по одному примірнику для кожн</w:t>
      </w:r>
      <w:r w:rsidRPr="004A1CC4">
        <w:rPr>
          <w:rStyle w:val="Bodytext23"/>
          <w:sz w:val="28"/>
          <w:szCs w:val="28"/>
        </w:rPr>
        <w:t>ої із Сторін та один примірник для Мінрегіону, які мають однакову юридичну силу.</w:t>
      </w:r>
    </w:p>
    <w:p w:rsidR="00370C1D" w:rsidRPr="004A1CC4" w:rsidRDefault="00EC2F88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 w:rsidRPr="004A1CC4">
        <w:rPr>
          <w:rStyle w:val="Bodytext23"/>
          <w:sz w:val="28"/>
          <w:szCs w:val="28"/>
        </w:rPr>
        <w:t xml:space="preserve">7.3. Сторона-1 надсилає один примірник цього Договору до Мінрегіону для внесення його до реєстру про співробітництво територіальних громад </w:t>
      </w:r>
      <w:r w:rsidRPr="004A1CC4">
        <w:rPr>
          <w:sz w:val="28"/>
          <w:szCs w:val="28"/>
          <w:lang w:val="uk-UA"/>
        </w:rPr>
        <w:t>упродовж 7</w:t>
      </w:r>
      <w:r w:rsidRPr="004A1CC4">
        <w:rPr>
          <w:sz w:val="28"/>
          <w:szCs w:val="28"/>
          <w:lang w:val="uk-UA"/>
        </w:rPr>
        <w:t xml:space="preserve"> робочих днів після підписання його</w:t>
      </w:r>
      <w:r w:rsidRPr="004A1CC4">
        <w:rPr>
          <w:rStyle w:val="Bodytext23"/>
          <w:sz w:val="28"/>
          <w:szCs w:val="28"/>
        </w:rPr>
        <w:t>.</w:t>
      </w:r>
    </w:p>
    <w:p w:rsidR="00370C1D" w:rsidRPr="002A4174" w:rsidRDefault="00EC2F88" w:rsidP="002A4174">
      <w:pPr>
        <w:pStyle w:val="Bodytext21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000000"/>
          <w:sz w:val="28"/>
          <w:szCs w:val="28"/>
        </w:rPr>
      </w:pPr>
      <w:r w:rsidRPr="002A4174">
        <w:rPr>
          <w:rStyle w:val="Heading52"/>
          <w:b/>
          <w:sz w:val="28"/>
          <w:szCs w:val="28"/>
        </w:rPr>
        <w:t>8. ЮРИДИЧНІ АДРЕСИ ТА ПІДПИСИ СТОРІН</w:t>
      </w:r>
    </w:p>
    <w:tbl>
      <w:tblPr>
        <w:tblpPr w:leftFromText="180" w:rightFromText="180" w:vertAnchor="text" w:horzAnchor="margin" w:tblpY="369"/>
        <w:tblW w:w="9839" w:type="dxa"/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 w:rsidR="00370C1D" w:rsidRPr="004A1CC4"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-1: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>Менська міська рада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Юридична адреса: 15600, м.Мена, Менський район, Чернігівська область, вул.Титаренка Сергія,7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ЄДРПОУ 04061777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п/р 3541307002490</w:t>
            </w:r>
            <w:r w:rsidRPr="004A1CC4">
              <w:rPr>
                <w:szCs w:val="28"/>
                <w:lang w:val="uk-UA"/>
              </w:rPr>
              <w:t>2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УДКСУ в Менському районі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МФО 853592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Тел.  (04644) 2-11-10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Міський голова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szCs w:val="28"/>
                <w:lang w:val="uk-UA"/>
              </w:rPr>
              <w:t>Примаков Геннадій Анатолійович</w:t>
            </w:r>
          </w:p>
          <w:p w:rsidR="00370C1D" w:rsidRPr="004A1CC4" w:rsidRDefault="004A1CC4">
            <w:pPr>
              <w:pStyle w:val="aff"/>
              <w:jc w:val="both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>_______М.П. «____»_________ 2020</w:t>
            </w:r>
          </w:p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-2: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 xml:space="preserve">Покровська сільська рада,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Юридична адреса: </w:t>
            </w:r>
            <w:r w:rsidRPr="004A1CC4">
              <w:rPr>
                <w:b w:val="0"/>
                <w:sz w:val="24"/>
                <w:szCs w:val="28"/>
                <w:lang w:val="uk-UA"/>
              </w:rPr>
              <w:t>15650, с. Покровське, Менський район, Чернігівська область, вул. Колгоспна,3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р/р 31427000106288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ГУДКСУ у Менському районі.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МФО____________________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 xml:space="preserve">ЄДРПОУ </w:t>
            </w:r>
            <w:r w:rsidRPr="004A1CC4">
              <w:rPr>
                <w:rStyle w:val="copy-file-field"/>
                <w:color w:val="000000"/>
                <w:szCs w:val="28"/>
              </w:rPr>
              <w:t>04412981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Голова Покровської сільської ради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Биндюк Геннадій Михайлович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>______</w:t>
            </w:r>
            <w:r w:rsidR="004A1CC4" w:rsidRPr="004A1CC4">
              <w:rPr>
                <w:sz w:val="24"/>
                <w:szCs w:val="28"/>
                <w:lang w:val="uk-UA"/>
              </w:rPr>
              <w:t>__М.П. «___»__________2020</w:t>
            </w:r>
          </w:p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</w:tr>
      <w:tr w:rsidR="00370C1D" w:rsidRPr="004A1CC4" w:rsidTr="004A1CC4">
        <w:trPr>
          <w:trHeight w:val="3806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Сторона -3: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sz w:val="24"/>
                <w:szCs w:val="28"/>
                <w:lang w:val="uk-UA"/>
              </w:rPr>
              <w:t xml:space="preserve">Волосківська сільська рада,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Юридична адреса: 15632, с. Волосківці, Менський район, Чернігівська область, вул. Перше Травня,41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Банківські реквізити: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р/р _____________________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ГУДКСУ у Менському районі.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МФО </w:t>
            </w:r>
          </w:p>
          <w:p w:rsidR="00370C1D" w:rsidRPr="004A1CC4" w:rsidRDefault="00EC2F88">
            <w:pPr>
              <w:pStyle w:val="aff"/>
              <w:rPr>
                <w:szCs w:val="28"/>
                <w:lang w:val="uk-UA"/>
              </w:rPr>
            </w:pPr>
            <w:r w:rsidRPr="004A1CC4">
              <w:rPr>
                <w:b/>
                <w:szCs w:val="28"/>
                <w:lang w:val="uk-UA"/>
              </w:rPr>
              <w:t xml:space="preserve">ЄДРПОУ </w:t>
            </w:r>
            <w:r w:rsidRPr="004A1CC4">
              <w:rPr>
                <w:rStyle w:val="copy-file-field"/>
                <w:color w:val="000000"/>
                <w:szCs w:val="28"/>
                <w:lang w:val="uk-UA"/>
              </w:rPr>
              <w:t>04414112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 xml:space="preserve">Голова Волосківської сільської ради </w:t>
            </w:r>
          </w:p>
          <w:p w:rsidR="00370C1D" w:rsidRPr="004A1CC4" w:rsidRDefault="00EC2F88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4A1CC4">
              <w:rPr>
                <w:b w:val="0"/>
                <w:sz w:val="24"/>
                <w:szCs w:val="28"/>
                <w:lang w:val="uk-UA"/>
              </w:rPr>
              <w:t>Любенко Олександр Іванович</w:t>
            </w:r>
          </w:p>
          <w:p w:rsidR="00370C1D" w:rsidRPr="002A4174" w:rsidRDefault="004A1CC4" w:rsidP="004A1CC4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  <w:r w:rsidRPr="002A4174">
              <w:rPr>
                <w:sz w:val="24"/>
                <w:szCs w:val="28"/>
                <w:lang w:val="uk-UA"/>
              </w:rPr>
              <w:t>_______М.П. «____»_________ 2020</w:t>
            </w:r>
          </w:p>
        </w:tc>
        <w:tc>
          <w:tcPr>
            <w:tcW w:w="2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0C1D" w:rsidRPr="004A1CC4" w:rsidRDefault="00370C1D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4"/>
                <w:szCs w:val="28"/>
                <w:lang w:val="uk-UA"/>
              </w:rPr>
            </w:pPr>
          </w:p>
        </w:tc>
      </w:tr>
    </w:tbl>
    <w:p w:rsidR="00370C1D" w:rsidRPr="004A1CC4" w:rsidRDefault="00370C1D" w:rsidP="00EC2F88">
      <w:pPr>
        <w:pStyle w:val="Bodytext21"/>
        <w:shd w:val="clear" w:color="auto" w:fill="auto"/>
        <w:tabs>
          <w:tab w:val="left" w:pos="1134"/>
        </w:tabs>
        <w:spacing w:line="240" w:lineRule="auto"/>
        <w:rPr>
          <w:sz w:val="28"/>
          <w:szCs w:val="28"/>
          <w:lang w:val="uk-UA"/>
        </w:rPr>
      </w:pPr>
    </w:p>
    <w:sectPr w:rsidR="00370C1D" w:rsidRPr="004A1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2F88">
      <w:pPr>
        <w:spacing w:after="0" w:line="240" w:lineRule="auto"/>
      </w:pPr>
      <w:r>
        <w:separator/>
      </w:r>
    </w:p>
  </w:endnote>
  <w:endnote w:type="continuationSeparator" w:id="0">
    <w:p w:rsidR="00000000" w:rsidRDefault="00EC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1D" w:rsidRDefault="00EC2F88">
      <w:pPr>
        <w:spacing w:after="0" w:line="240" w:lineRule="auto"/>
      </w:pPr>
      <w:r>
        <w:separator/>
      </w:r>
    </w:p>
  </w:footnote>
  <w:footnote w:type="continuationSeparator" w:id="0">
    <w:p w:rsidR="00370C1D" w:rsidRDefault="00EC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A60"/>
    <w:multiLevelType w:val="hybridMultilevel"/>
    <w:tmpl w:val="EDAEC2A4"/>
    <w:lvl w:ilvl="0" w:tplc="C0E6CF62">
      <w:start w:val="1"/>
      <w:numFmt w:val="decimal"/>
      <w:lvlText w:val="%1."/>
      <w:lvlJc w:val="left"/>
      <w:pPr>
        <w:ind w:left="1146" w:hanging="355"/>
      </w:pPr>
    </w:lvl>
    <w:lvl w:ilvl="1" w:tplc="9828D7AA">
      <w:start w:val="1"/>
      <w:numFmt w:val="lowerLetter"/>
      <w:lvlText w:val="%2."/>
      <w:lvlJc w:val="left"/>
      <w:pPr>
        <w:ind w:left="1866" w:hanging="355"/>
      </w:pPr>
    </w:lvl>
    <w:lvl w:ilvl="2" w:tplc="431CF0E6">
      <w:start w:val="1"/>
      <w:numFmt w:val="lowerRoman"/>
      <w:lvlText w:val="%3."/>
      <w:lvlJc w:val="right"/>
      <w:pPr>
        <w:ind w:left="2586" w:hanging="175"/>
      </w:pPr>
    </w:lvl>
    <w:lvl w:ilvl="3" w:tplc="2898CABA">
      <w:start w:val="1"/>
      <w:numFmt w:val="decimal"/>
      <w:lvlText w:val="%4."/>
      <w:lvlJc w:val="left"/>
      <w:pPr>
        <w:ind w:left="3306" w:hanging="355"/>
      </w:pPr>
    </w:lvl>
    <w:lvl w:ilvl="4" w:tplc="E55EE8DC">
      <w:start w:val="1"/>
      <w:numFmt w:val="lowerLetter"/>
      <w:lvlText w:val="%5."/>
      <w:lvlJc w:val="left"/>
      <w:pPr>
        <w:ind w:left="4026" w:hanging="355"/>
      </w:pPr>
    </w:lvl>
    <w:lvl w:ilvl="5" w:tplc="CBB21AB2">
      <w:start w:val="1"/>
      <w:numFmt w:val="lowerRoman"/>
      <w:lvlText w:val="%6."/>
      <w:lvlJc w:val="right"/>
      <w:pPr>
        <w:ind w:left="4746" w:hanging="175"/>
      </w:pPr>
    </w:lvl>
    <w:lvl w:ilvl="6" w:tplc="9820932C">
      <w:start w:val="1"/>
      <w:numFmt w:val="decimal"/>
      <w:lvlText w:val="%7."/>
      <w:lvlJc w:val="left"/>
      <w:pPr>
        <w:ind w:left="5466" w:hanging="355"/>
      </w:pPr>
    </w:lvl>
    <w:lvl w:ilvl="7" w:tplc="A3DEE77A">
      <w:start w:val="1"/>
      <w:numFmt w:val="lowerLetter"/>
      <w:lvlText w:val="%8."/>
      <w:lvlJc w:val="left"/>
      <w:pPr>
        <w:ind w:left="6186" w:hanging="355"/>
      </w:pPr>
    </w:lvl>
    <w:lvl w:ilvl="8" w:tplc="AFA871E0">
      <w:start w:val="1"/>
      <w:numFmt w:val="lowerRoman"/>
      <w:lvlText w:val="%9."/>
      <w:lvlJc w:val="right"/>
      <w:pPr>
        <w:ind w:left="6906" w:hanging="175"/>
      </w:pPr>
    </w:lvl>
  </w:abstractNum>
  <w:abstractNum w:abstractNumId="1" w15:restartNumberingAfterBreak="0">
    <w:nsid w:val="10D61CE1"/>
    <w:multiLevelType w:val="hybridMultilevel"/>
    <w:tmpl w:val="0F92BAAA"/>
    <w:lvl w:ilvl="0" w:tplc="89202E80">
      <w:start w:val="1"/>
      <w:numFmt w:val="decimal"/>
      <w:lvlText w:val="%1."/>
      <w:lvlJc w:val="left"/>
      <w:pPr>
        <w:ind w:left="8015" w:hanging="355"/>
      </w:pPr>
      <w:rPr>
        <w:rFonts w:hint="default"/>
      </w:rPr>
    </w:lvl>
    <w:lvl w:ilvl="1" w:tplc="5DA875AC">
      <w:start w:val="1"/>
      <w:numFmt w:val="lowerLetter"/>
      <w:lvlText w:val="%2."/>
      <w:lvlJc w:val="left"/>
      <w:pPr>
        <w:ind w:left="8735" w:hanging="355"/>
      </w:pPr>
    </w:lvl>
    <w:lvl w:ilvl="2" w:tplc="ACD2646A">
      <w:start w:val="1"/>
      <w:numFmt w:val="lowerRoman"/>
      <w:lvlText w:val="%3."/>
      <w:lvlJc w:val="right"/>
      <w:pPr>
        <w:ind w:left="9455" w:hanging="175"/>
      </w:pPr>
    </w:lvl>
    <w:lvl w:ilvl="3" w:tplc="97F0754A">
      <w:start w:val="1"/>
      <w:numFmt w:val="decimal"/>
      <w:lvlText w:val="%4."/>
      <w:lvlJc w:val="left"/>
      <w:pPr>
        <w:ind w:left="10175" w:hanging="355"/>
      </w:pPr>
    </w:lvl>
    <w:lvl w:ilvl="4" w:tplc="276A916C">
      <w:start w:val="1"/>
      <w:numFmt w:val="lowerLetter"/>
      <w:lvlText w:val="%5."/>
      <w:lvlJc w:val="left"/>
      <w:pPr>
        <w:ind w:left="10895" w:hanging="355"/>
      </w:pPr>
    </w:lvl>
    <w:lvl w:ilvl="5" w:tplc="86DC41EA">
      <w:start w:val="1"/>
      <w:numFmt w:val="lowerRoman"/>
      <w:lvlText w:val="%6."/>
      <w:lvlJc w:val="right"/>
      <w:pPr>
        <w:ind w:left="11615" w:hanging="175"/>
      </w:pPr>
    </w:lvl>
    <w:lvl w:ilvl="6" w:tplc="2EF4A2F6">
      <w:start w:val="1"/>
      <w:numFmt w:val="decimal"/>
      <w:lvlText w:val="%7."/>
      <w:lvlJc w:val="left"/>
      <w:pPr>
        <w:ind w:left="12335" w:hanging="355"/>
      </w:pPr>
    </w:lvl>
    <w:lvl w:ilvl="7" w:tplc="547EC066">
      <w:start w:val="1"/>
      <w:numFmt w:val="lowerLetter"/>
      <w:lvlText w:val="%8."/>
      <w:lvlJc w:val="left"/>
      <w:pPr>
        <w:ind w:left="13055" w:hanging="355"/>
      </w:pPr>
    </w:lvl>
    <w:lvl w:ilvl="8" w:tplc="AF9CA110">
      <w:start w:val="1"/>
      <w:numFmt w:val="lowerRoman"/>
      <w:lvlText w:val="%9."/>
      <w:lvlJc w:val="right"/>
      <w:pPr>
        <w:ind w:left="13775" w:hanging="175"/>
      </w:pPr>
    </w:lvl>
  </w:abstractNum>
  <w:abstractNum w:abstractNumId="2" w15:restartNumberingAfterBreak="0">
    <w:nsid w:val="1AA6006D"/>
    <w:multiLevelType w:val="hybridMultilevel"/>
    <w:tmpl w:val="2024890A"/>
    <w:lvl w:ilvl="0" w:tplc="D72C43EA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E394616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3E7EE38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F9C54F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68D297A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6414C15C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A182612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A745046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06FE8EF2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3" w15:restartNumberingAfterBreak="0">
    <w:nsid w:val="201B70C3"/>
    <w:multiLevelType w:val="hybridMultilevel"/>
    <w:tmpl w:val="916EA34E"/>
    <w:lvl w:ilvl="0" w:tplc="6B6A475C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19E4921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5C9AEA9C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F6162E22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1366A444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652CD9C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48868E7E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0FFED068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A4562052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4" w15:restartNumberingAfterBreak="0">
    <w:nsid w:val="23EC4C35"/>
    <w:multiLevelType w:val="hybridMultilevel"/>
    <w:tmpl w:val="87C40282"/>
    <w:lvl w:ilvl="0" w:tplc="A4FE51A0">
      <w:start w:val="2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E8B2807C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8A08FA70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493851E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CEBC8C3E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9BDA6E56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7D6C69C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E6A86DF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A4AD4E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5" w15:restartNumberingAfterBreak="0">
    <w:nsid w:val="269302BA"/>
    <w:multiLevelType w:val="hybridMultilevel"/>
    <w:tmpl w:val="848C74EE"/>
    <w:lvl w:ilvl="0" w:tplc="6AFE1D90">
      <w:start w:val="9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73C81CA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F10A945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EDC47D0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4C861E1E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E868889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ACE831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6592EE7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BF76B812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 w15:restartNumberingAfterBreak="0">
    <w:nsid w:val="2B366D89"/>
    <w:multiLevelType w:val="hybridMultilevel"/>
    <w:tmpl w:val="C1FC5528"/>
    <w:lvl w:ilvl="0" w:tplc="59907758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C5EECE1A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5DBA2C84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3D88D5CC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8FCE3EFE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1778A65C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9210135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30A4BCC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53B6C27E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7" w15:restartNumberingAfterBreak="0">
    <w:nsid w:val="2D292C52"/>
    <w:multiLevelType w:val="hybridMultilevel"/>
    <w:tmpl w:val="F84890E8"/>
    <w:lvl w:ilvl="0" w:tplc="A3F2F828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A8DA4930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174AF75A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BECE86A6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0ED2CF3C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D16841D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77961AB0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60EF06C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5E65AC4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8" w15:restartNumberingAfterBreak="0">
    <w:nsid w:val="33EF2578"/>
    <w:multiLevelType w:val="hybridMultilevel"/>
    <w:tmpl w:val="424260C8"/>
    <w:lvl w:ilvl="0" w:tplc="6E2E5F00">
      <w:start w:val="7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097050CA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482F2F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1BCB56C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6E6E0584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00FAF0B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60B6907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982E97E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1710059C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9" w15:restartNumberingAfterBreak="0">
    <w:nsid w:val="35CC0C18"/>
    <w:multiLevelType w:val="hybridMultilevel"/>
    <w:tmpl w:val="671622E4"/>
    <w:lvl w:ilvl="0" w:tplc="D6BC960A">
      <w:start w:val="8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A8A68D4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4D54FB7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92EE6328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8B8E48BC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C4709048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C0AC372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46685C7E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1FEB58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0" w15:restartNumberingAfterBreak="0">
    <w:nsid w:val="38817967"/>
    <w:multiLevelType w:val="hybridMultilevel"/>
    <w:tmpl w:val="570CF376"/>
    <w:lvl w:ilvl="0" w:tplc="84726EC6">
      <w:start w:val="1"/>
      <w:numFmt w:val="decimal"/>
      <w:lvlText w:val="%1."/>
      <w:lvlJc w:val="left"/>
      <w:pPr>
        <w:tabs>
          <w:tab w:val="left" w:pos="786"/>
        </w:tabs>
        <w:ind w:left="786" w:hanging="355"/>
      </w:pPr>
    </w:lvl>
    <w:lvl w:ilvl="1" w:tplc="26E0D258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2CA40570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D440510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FB385C6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FF4B3E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3C063FEA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75AE2DE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DEFAA80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1" w15:restartNumberingAfterBreak="0">
    <w:nsid w:val="39791195"/>
    <w:multiLevelType w:val="hybridMultilevel"/>
    <w:tmpl w:val="579EA036"/>
    <w:lvl w:ilvl="0" w:tplc="E27C707C">
      <w:start w:val="1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BE74FC06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32A2F5CA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FE04967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300ED8F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0C78DD2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CBC01A9E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8A9292C4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151AC3C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2" w15:restartNumberingAfterBreak="0">
    <w:nsid w:val="3C5B3C8F"/>
    <w:multiLevelType w:val="hybridMultilevel"/>
    <w:tmpl w:val="D67CCCDA"/>
    <w:lvl w:ilvl="0" w:tplc="6880777C">
      <w:start w:val="4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31EC7AC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22F8F8E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AF0E554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82DCAC58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49BE56C6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466E568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6218BAE2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F47E1B88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3" w15:restartNumberingAfterBreak="0">
    <w:nsid w:val="3E7F3E55"/>
    <w:multiLevelType w:val="hybridMultilevel"/>
    <w:tmpl w:val="FF32CD0C"/>
    <w:lvl w:ilvl="0" w:tplc="ED5A1458">
      <w:start w:val="3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F0BABD12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04A000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3448245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ED101D9C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706C71B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227EC73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E3A01AC0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B4801D6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4" w15:restartNumberingAfterBreak="0">
    <w:nsid w:val="44FF3013"/>
    <w:multiLevelType w:val="hybridMultilevel"/>
    <w:tmpl w:val="25E4FFD4"/>
    <w:lvl w:ilvl="0" w:tplc="2C8C6B3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FA400096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C240B8C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122ED088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6BAE8AD8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1EFE5D28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2C96EB40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9D3C73D4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F96EA54A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D764E"/>
    <w:multiLevelType w:val="hybridMultilevel"/>
    <w:tmpl w:val="D6B2F5A0"/>
    <w:lvl w:ilvl="0" w:tplc="94BEB55A">
      <w:start w:val="10"/>
      <w:numFmt w:val="decimal"/>
      <w:lvlText w:val="%1."/>
      <w:lvlJc w:val="left"/>
      <w:pPr>
        <w:tabs>
          <w:tab w:val="left" w:pos="360"/>
        </w:tabs>
        <w:ind w:left="360" w:hanging="355"/>
      </w:pPr>
    </w:lvl>
    <w:lvl w:ilvl="1" w:tplc="CBA06BDE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A9E2DB76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E68ABA86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5A9EC73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F6B2AA32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E2462D86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F5B843F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34286D8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6" w15:restartNumberingAfterBreak="0">
    <w:nsid w:val="559B6640"/>
    <w:multiLevelType w:val="hybridMultilevel"/>
    <w:tmpl w:val="D080773A"/>
    <w:lvl w:ilvl="0" w:tplc="5596ECD8">
      <w:start w:val="5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B324E6D8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90B2881E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8B4C6F9C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4462C616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DB284FA2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066363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62C469E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6866729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17" w15:restartNumberingAfterBreak="0">
    <w:nsid w:val="6DFD5698"/>
    <w:multiLevelType w:val="hybridMultilevel"/>
    <w:tmpl w:val="92D47AA2"/>
    <w:lvl w:ilvl="0" w:tplc="0D246104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1B4B906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BF781522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055E3A8C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58F8A5B2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39D40BA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D72E81F6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49B04784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EF16A4F2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8" w15:restartNumberingAfterBreak="0">
    <w:nsid w:val="6E5D3011"/>
    <w:multiLevelType w:val="hybridMultilevel"/>
    <w:tmpl w:val="9312ACD8"/>
    <w:lvl w:ilvl="0" w:tplc="7DB27E50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214CDB64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181C4B78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BB5C6D7E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EDCEBD1A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3612A8C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DC36B98C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BAFE2C02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CB6A5CB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9" w15:restartNumberingAfterBreak="0">
    <w:nsid w:val="747923D3"/>
    <w:multiLevelType w:val="hybridMultilevel"/>
    <w:tmpl w:val="396E78F2"/>
    <w:lvl w:ilvl="0" w:tplc="45843768">
      <w:start w:val="1"/>
      <w:numFmt w:val="bullet"/>
      <w:lvlText w:val="–"/>
      <w:lvlJc w:val="left"/>
      <w:pPr>
        <w:ind w:left="1418" w:hanging="358"/>
      </w:pPr>
      <w:rPr>
        <w:rFonts w:ascii="Arial" w:eastAsia="Arial" w:hAnsi="Arial" w:cs="Arial"/>
      </w:rPr>
    </w:lvl>
    <w:lvl w:ilvl="1" w:tplc="0F4C4D62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1122CD16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4604940A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A976C83C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5BC87D06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DB60702A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7FA67548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D318DED2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abstractNum w:abstractNumId="20" w15:restartNumberingAfterBreak="0">
    <w:nsid w:val="7C437077"/>
    <w:multiLevelType w:val="hybridMultilevel"/>
    <w:tmpl w:val="90EC4FEE"/>
    <w:lvl w:ilvl="0" w:tplc="ADECD820">
      <w:start w:val="6"/>
      <w:numFmt w:val="decimal"/>
      <w:lvlText w:val="%1."/>
      <w:lvlJc w:val="left"/>
      <w:pPr>
        <w:tabs>
          <w:tab w:val="left" w:pos="720"/>
        </w:tabs>
        <w:ind w:left="720" w:hanging="355"/>
      </w:pPr>
    </w:lvl>
    <w:lvl w:ilvl="1" w:tplc="F1DC4664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C4BCF782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F0E4E7EA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B5E25514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6C8EF98E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8232579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04A9F4A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56CC3F90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7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8"/>
  </w:num>
  <w:num w:numId="10">
    <w:abstractNumId w:val="12"/>
  </w:num>
  <w:num w:numId="11">
    <w:abstractNumId w:val="16"/>
  </w:num>
  <w:num w:numId="12">
    <w:abstractNumId w:val="20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1D"/>
    <w:rsid w:val="00244A82"/>
    <w:rsid w:val="002A4174"/>
    <w:rsid w:val="00370C1D"/>
    <w:rsid w:val="004A1CC4"/>
    <w:rsid w:val="00850FAA"/>
    <w:rsid w:val="00E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3252"/>
  <w15:docId w15:val="{873C1DD0-A078-41F0-972B-33A1EF69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10">
    <w:name w:val="Верхній колонтитул Знак1"/>
    <w:basedOn w:val="a0"/>
    <w:link w:val="a3"/>
    <w:uiPriority w:val="99"/>
  </w:style>
  <w:style w:type="character" w:customStyle="1" w:styleId="11">
    <w:name w:val="Нижній колонтитул Знак1"/>
    <w:basedOn w:val="a0"/>
    <w:link w:val="a4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Pr>
      <w:b/>
      <w:bCs/>
    </w:rPr>
  </w:style>
  <w:style w:type="paragraph" w:styleId="af4">
    <w:name w:val="Body Text"/>
    <w:basedOn w:val="a"/>
    <w:link w:val="af5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ий текст Знак"/>
    <w:basedOn w:val="a0"/>
    <w:link w:val="af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ody Text Indent"/>
    <w:basedOn w:val="a"/>
    <w:link w:val="af7"/>
    <w:uiPriority w:val="99"/>
    <w:unhideWhenUsed/>
    <w:pPr>
      <w:spacing w:after="120"/>
      <w:ind w:left="283"/>
    </w:pPr>
  </w:style>
  <w:style w:type="character" w:customStyle="1" w:styleId="af7">
    <w:name w:val="Основний текст з відступом Знак"/>
    <w:basedOn w:val="a0"/>
    <w:link w:val="af6"/>
    <w:uiPriority w:val="99"/>
  </w:style>
  <w:style w:type="paragraph" w:styleId="22">
    <w:name w:val="Body Text 2"/>
    <w:basedOn w:val="a"/>
    <w:link w:val="23"/>
    <w:uiPriority w:val="99"/>
    <w:semiHidden/>
    <w:unhideWhenUsed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uiPriority w:val="99"/>
    <w:semiHidden/>
  </w:style>
  <w:style w:type="paragraph" w:styleId="af8">
    <w:name w:val="Title"/>
    <w:basedOn w:val="a"/>
    <w:link w:val="af9"/>
    <w:qFormat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Назва Знак"/>
    <w:basedOn w:val="a0"/>
    <w:link w:val="a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pPr>
      <w:spacing w:after="0" w:line="276" w:lineRule="auto"/>
      <w:ind w:left="708"/>
    </w:pPr>
    <w:rPr>
      <w:rFonts w:ascii="Times New Roman" w:hAnsi="Times New Roman" w:cs="Times New Roman"/>
      <w:sz w:val="28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Верхній колонтитул1"/>
    <w:basedOn w:val="a"/>
    <w:link w:val="af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d">
    <w:name w:val="Верхній колонтитул Знак"/>
    <w:basedOn w:val="a0"/>
    <w:link w:val="13"/>
    <w:uiPriority w:val="99"/>
  </w:style>
  <w:style w:type="paragraph" w:customStyle="1" w:styleId="14">
    <w:name w:val="Нижній колонтитул1"/>
    <w:basedOn w:val="a"/>
    <w:link w:val="afe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e">
    <w:name w:val="Нижній колонтитул Знак"/>
    <w:basedOn w:val="a0"/>
    <w:link w:val="14"/>
    <w:uiPriority w:val="99"/>
  </w:style>
  <w:style w:type="character" w:customStyle="1" w:styleId="Heading4">
    <w:name w:val="Heading #4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3">
    <w:name w:val="Body text (3)"/>
    <w:rPr>
      <w:color w:val="000000"/>
      <w:spacing w:val="0"/>
      <w:position w:val="0"/>
      <w:sz w:val="18"/>
      <w:szCs w:val="18"/>
      <w:lang w:val="uk-UA" w:eastAsia="uk-UA" w:bidi="ar-SA"/>
    </w:rPr>
  </w:style>
  <w:style w:type="character" w:customStyle="1" w:styleId="Bodytext4">
    <w:name w:val="Body text (4)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6">
    <w:name w:val="Body text (4)6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5">
    <w:name w:val="Body text (4)5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5">
    <w:name w:val="Body text (5)"/>
    <w:rPr>
      <w:b/>
      <w:bCs/>
      <w:color w:val="000000"/>
      <w:spacing w:val="20"/>
      <w:position w:val="0"/>
      <w:sz w:val="22"/>
      <w:szCs w:val="22"/>
      <w:lang w:val="uk-UA" w:eastAsia="uk-UA" w:bidi="ar-SA"/>
    </w:rPr>
  </w:style>
  <w:style w:type="character" w:customStyle="1" w:styleId="Bodytext44">
    <w:name w:val="Body text (4)4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7">
    <w:name w:val="Body text (7)"/>
    <w:rPr>
      <w:b/>
      <w:bCs/>
      <w:color w:val="000000"/>
      <w:spacing w:val="10"/>
      <w:position w:val="0"/>
      <w:sz w:val="22"/>
      <w:szCs w:val="22"/>
      <w:lang w:val="uk-UA" w:eastAsia="uk-UA" w:bidi="ar-SA"/>
    </w:rPr>
  </w:style>
  <w:style w:type="character" w:customStyle="1" w:styleId="Bodytext82">
    <w:name w:val="Body text (8)2"/>
    <w:rPr>
      <w:rFonts w:ascii="Trebuchet MS" w:hAnsi="Trebuchet MS"/>
      <w:b/>
      <w:bCs/>
      <w:color w:val="000000"/>
      <w:spacing w:val="0"/>
      <w:position w:val="0"/>
      <w:lang w:val="uk-UA" w:eastAsia="uk-UA" w:bidi="ar-SA"/>
    </w:rPr>
  </w:style>
  <w:style w:type="character" w:customStyle="1" w:styleId="Bodytext23">
    <w:name w:val="Body text (2)3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">
    <w:name w:val="Body text (2)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2">
    <w:name w:val="Heading #52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">
    <w:name w:val="Heading #5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1Spacing1pt">
    <w:name w:val="Heading #5 + Bold1;Spacing 1 pt"/>
    <w:rPr>
      <w:b/>
      <w:bCs/>
      <w:color w:val="000000"/>
      <w:spacing w:val="30"/>
      <w:position w:val="0"/>
      <w:sz w:val="24"/>
      <w:szCs w:val="24"/>
      <w:lang w:val="uk-UA" w:eastAsia="uk-UA" w:bidi="ar-SA"/>
    </w:rPr>
  </w:style>
  <w:style w:type="character" w:customStyle="1" w:styleId="Bodytext2Bold">
    <w:name w:val="Body text (2) + Bold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4">
    <w:name w:val="Body text (2)4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5">
    <w:name w:val="Body text (2)5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copy-file-field">
    <w:name w:val="copy-file-field"/>
  </w:style>
  <w:style w:type="paragraph" w:customStyle="1" w:styleId="Heading41">
    <w:name w:val="Heading #41"/>
    <w:pPr>
      <w:widowControl w:val="0"/>
      <w:shd w:val="clear" w:color="auto" w:fill="FFFFFF"/>
      <w:spacing w:before="360"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odytext31">
    <w:name w:val="Body text (3)1"/>
    <w:pPr>
      <w:widowControl w:val="0"/>
      <w:shd w:val="clear" w:color="auto" w:fill="FFFFFF"/>
      <w:spacing w:after="240" w:line="221" w:lineRule="exact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Bodytext41">
    <w:name w:val="Body text (4)1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Bodytext51">
    <w:name w:val="Body text (5)1"/>
    <w:pPr>
      <w:widowControl w:val="0"/>
      <w:shd w:val="clear" w:color="auto" w:fill="FFFFFF"/>
      <w:spacing w:before="240" w:after="0" w:line="235" w:lineRule="exact"/>
      <w:jc w:val="both"/>
    </w:pPr>
    <w:rPr>
      <w:rFonts w:ascii="Times New Roman" w:eastAsia="Times New Roman" w:hAnsi="Times New Roman" w:cs="Times New Roman"/>
      <w:b/>
      <w:bCs/>
      <w:spacing w:val="20"/>
      <w:lang w:val="en-US"/>
    </w:rPr>
  </w:style>
  <w:style w:type="paragraph" w:customStyle="1" w:styleId="Bodytext71">
    <w:name w:val="Body text (7)1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b/>
      <w:bCs/>
      <w:spacing w:val="10"/>
      <w:lang w:val="en-US"/>
    </w:rPr>
  </w:style>
  <w:style w:type="paragraph" w:customStyle="1" w:styleId="aff">
    <w:name w:val="Обычный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text21">
    <w:name w:val="Body text (2)1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51">
    <w:name w:val="Heading #51"/>
    <w:pPr>
      <w:widowControl w:val="0"/>
      <w:shd w:val="clear" w:color="auto" w:fill="FFFFFF"/>
      <w:spacing w:before="60" w:after="300" w:line="240" w:lineRule="atLeast"/>
      <w:ind w:hanging="2076"/>
      <w:jc w:val="right"/>
      <w:outlineLvl w:val="4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7603</Words>
  <Characters>4335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MenaRada</dc:creator>
  <cp:lastModifiedBy>MenaRada</cp:lastModifiedBy>
  <cp:revision>4</cp:revision>
  <dcterms:created xsi:type="dcterms:W3CDTF">2020-01-14T14:59:00Z</dcterms:created>
  <dcterms:modified xsi:type="dcterms:W3CDTF">2020-01-14T15:17:00Z</dcterms:modified>
</cp:coreProperties>
</file>