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278" cy="749958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>
        <w:rPr>
          <w:b/>
          <w:color w:val="000000"/>
          <w:sz w:val="28"/>
          <w:szCs w:val="28"/>
          <w:lang w:val="uk-UA"/>
        </w:rPr>
        <w:t xml:space="preserve">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 xml:space="preserve">721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ind w:left="0" w:right="5800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користування земельними ділянками 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городництва</w:t>
      </w:r>
      <w:r>
        <w:rPr>
          <w:sz w:val="28"/>
        </w:rPr>
      </w:r>
    </w:p>
    <w:p>
      <w:pPr>
        <w:ind w:firstLine="1134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</w:t>
      </w:r>
      <w:r>
        <w:rPr>
          <w:sz w:val="28"/>
          <w:szCs w:val="28"/>
          <w:lang w:val="uk-UA"/>
        </w:rPr>
        <w:t xml:space="preserve">Шкляр С.М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uk-UA"/>
        </w:rPr>
        <w:t xml:space="preserve">Сидорець О.С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uk-UA"/>
        </w:rPr>
        <w:t xml:space="preserve">Саук Н.М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uk-UA"/>
        </w:rPr>
        <w:t xml:space="preserve">с. Бірківка</w:t>
      </w:r>
      <w:r>
        <w:rPr>
          <w:sz w:val="28"/>
          <w:szCs w:val="28"/>
          <w:lang w:val="uk-UA"/>
        </w:rPr>
        <w:t xml:space="preserve">, гр. Мироненко О.М. м. Мена</w:t>
      </w:r>
      <w:r>
        <w:rPr>
          <w:sz w:val="28"/>
          <w:szCs w:val="28"/>
          <w:lang w:val="uk-UA"/>
        </w:rPr>
        <w:t xml:space="preserve">, Забуга Т.І. смт Макошине,</w:t>
      </w:r>
      <w:r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firstLine="1134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Вважати такими, що припинено право користування земельними ділянками наданими для городництва громадянам;</w:t>
      </w:r>
      <w:r>
        <w:rPr>
          <w:sz w:val="28"/>
        </w:rPr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Шкляр Станіслав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Бірківка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54</w:t>
      </w:r>
      <w:r>
        <w:rPr>
          <w:sz w:val="28"/>
          <w:szCs w:val="28"/>
        </w:rPr>
        <w:t xml:space="preserve">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Сидорець Оксана Степанівна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Бірківка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</w:rPr>
        <w:t xml:space="preserve">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Саук Наталія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Бірківка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29</w:t>
      </w:r>
      <w:r>
        <w:rPr>
          <w:sz w:val="28"/>
          <w:szCs w:val="28"/>
        </w:rPr>
        <w:t xml:space="preserve">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Саук Наталія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с. Бірківка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38</w:t>
      </w:r>
      <w:r>
        <w:rPr>
          <w:sz w:val="28"/>
          <w:szCs w:val="28"/>
        </w:rPr>
        <w:t xml:space="preserve">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Мироненко Олена Миколаївна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 Мена – 0,05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Забуга Тамара Іванівна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смт. Макошине – 0,12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Забуга Тамара Іванівна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смт. Макошине – 0,50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2.Зарахувати дані земельні ділянки до земе</w:t>
      </w:r>
      <w:r>
        <w:rPr>
          <w:sz w:val="28"/>
          <w:szCs w:val="28"/>
        </w:rPr>
        <w:t xml:space="preserve">ль запасу Менської міської ради</w:t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покласти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bidi="ar-SA" w:eastAsia="ru-RU"/>
        </w:rPr>
        <w:t xml:space="preserve">Міський голова</w:t>
      </w:r>
      <w:r>
        <w:rPr>
          <w:b/>
          <w:sz w:val="28"/>
          <w:szCs w:val="28"/>
          <w:lang w:bidi="ar-SA" w:eastAsia="ru-RU"/>
        </w:rPr>
        <w:tab/>
      </w:r>
      <w:r>
        <w:rPr>
          <w:b/>
          <w:sz w:val="28"/>
          <w:szCs w:val="28"/>
          <w:lang w:bidi="ar-SA" w:eastAsia="ru-RU"/>
        </w:rPr>
        <w:tab/>
      </w:r>
      <w:r>
        <w:rPr>
          <w:b/>
          <w:sz w:val="28"/>
          <w:szCs w:val="28"/>
          <w:lang w:bidi="ar-SA" w:eastAsia="ru-RU"/>
        </w:rPr>
        <w:tab/>
      </w:r>
      <w:r>
        <w:rPr>
          <w:b/>
          <w:sz w:val="28"/>
          <w:szCs w:val="28"/>
          <w:lang w:bidi="ar-SA" w:eastAsia="ru-RU"/>
        </w:rPr>
        <w:tab/>
      </w:r>
      <w:r>
        <w:rPr>
          <w:b/>
          <w:sz w:val="28"/>
          <w:szCs w:val="28"/>
          <w:lang w:bidi="ar-SA" w:eastAsia="ru-RU"/>
        </w:rPr>
        <w:tab/>
      </w:r>
      <w:r>
        <w:rPr>
          <w:b/>
          <w:sz w:val="28"/>
          <w:szCs w:val="28"/>
          <w:lang w:bidi="ar-SA" w:eastAsia="ru-RU"/>
        </w:rPr>
        <w:tab/>
      </w:r>
      <w:r>
        <w:rPr>
          <w:b/>
          <w:sz w:val="28"/>
          <w:szCs w:val="28"/>
          <w:lang w:bidi="ar-SA" w:eastAsia="ru-RU"/>
        </w:rPr>
        <w:tab/>
        <w:t xml:space="preserve">Г.А.Примаков</w:t>
      </w:r>
      <w:r>
        <w:rPr>
          <w:sz w:val="28"/>
        </w:rPr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/>
      <w:pgMar w:top="850" w:right="720" w:bottom="567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58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8"/>
        <w:tabs>
          <w:tab w:val="left" w:pos="1065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785" w:hanging="358"/>
        <w:tabs>
          <w:tab w:val="left" w:pos="1785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05" w:hanging="178"/>
        <w:tabs>
          <w:tab w:val="left" w:pos="2505" w:leader="none"/>
        </w:tabs>
      </w:pPr>
    </w:lvl>
    <w:lvl w:ilvl="3">
      <w:start w:val="1"/>
      <w:numFmt w:val="decimal"/>
      <w:suff w:val="tab"/>
      <w:lvlText w:val="%4."/>
      <w:lvlJc w:val="left"/>
      <w:pPr>
        <w:ind w:left="3225" w:hanging="358"/>
        <w:tabs>
          <w:tab w:val="left" w:pos="3225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45" w:hanging="358"/>
        <w:tabs>
          <w:tab w:val="left" w:pos="3945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65" w:hanging="178"/>
        <w:tabs>
          <w:tab w:val="left" w:pos="4665" w:leader="none"/>
        </w:tabs>
      </w:pPr>
    </w:lvl>
    <w:lvl w:ilvl="6">
      <w:start w:val="1"/>
      <w:numFmt w:val="decimal"/>
      <w:suff w:val="tab"/>
      <w:lvlText w:val="%7."/>
      <w:lvlJc w:val="left"/>
      <w:pPr>
        <w:ind w:left="5385" w:hanging="358"/>
        <w:tabs>
          <w:tab w:val="left" w:pos="5385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05" w:hanging="358"/>
        <w:tabs>
          <w:tab w:val="left" w:pos="6105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25" w:hanging="178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8"/>
        <w:tabs>
          <w:tab w:val="left" w:pos="1065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785" w:hanging="358"/>
        <w:tabs>
          <w:tab w:val="left" w:pos="1785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05" w:hanging="178"/>
        <w:tabs>
          <w:tab w:val="left" w:pos="2505" w:leader="none"/>
        </w:tabs>
      </w:pPr>
    </w:lvl>
    <w:lvl w:ilvl="3">
      <w:start w:val="1"/>
      <w:numFmt w:val="decimal"/>
      <w:suff w:val="tab"/>
      <w:lvlText w:val="%4."/>
      <w:lvlJc w:val="left"/>
      <w:pPr>
        <w:ind w:left="3225" w:hanging="358"/>
        <w:tabs>
          <w:tab w:val="left" w:pos="3225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45" w:hanging="358"/>
        <w:tabs>
          <w:tab w:val="left" w:pos="3945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65" w:hanging="178"/>
        <w:tabs>
          <w:tab w:val="left" w:pos="4665" w:leader="none"/>
        </w:tabs>
      </w:pPr>
    </w:lvl>
    <w:lvl w:ilvl="6">
      <w:start w:val="1"/>
      <w:numFmt w:val="decimal"/>
      <w:suff w:val="tab"/>
      <w:lvlText w:val="%7."/>
      <w:lvlJc w:val="left"/>
      <w:pPr>
        <w:ind w:left="5385" w:hanging="358"/>
        <w:tabs>
          <w:tab w:val="left" w:pos="5385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05" w:hanging="358"/>
        <w:tabs>
          <w:tab w:val="left" w:pos="6105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25" w:hanging="178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4"/>
    <w:link w:val="18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4"/>
    <w:link w:val="18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4"/>
    <w:link w:val="18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4"/>
    <w:link w:val="18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4"/>
    <w:link w:val="19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4"/>
    <w:link w:val="1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4"/>
    <w:link w:val="19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4"/>
    <w:link w:val="19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4"/>
    <w:link w:val="208"/>
    <w:uiPriority w:val="10"/>
    <w:rPr>
      <w:sz w:val="48"/>
      <w:szCs w:val="48"/>
    </w:rPr>
  </w:style>
  <w:style w:type="character" w:styleId="35">
    <w:name w:val="Subtitle Char"/>
    <w:basedOn w:val="194"/>
    <w:link w:val="210"/>
    <w:uiPriority w:val="11"/>
    <w:rPr>
      <w:sz w:val="24"/>
      <w:szCs w:val="24"/>
    </w:rPr>
  </w:style>
  <w:style w:type="character" w:styleId="37">
    <w:name w:val="Quote Char"/>
    <w:link w:val="212"/>
    <w:uiPriority w:val="29"/>
    <w:rPr>
      <w:i/>
    </w:rPr>
  </w:style>
  <w:style w:type="character" w:styleId="39">
    <w:name w:val="Intense Quote Char"/>
    <w:link w:val="214"/>
    <w:uiPriority w:val="30"/>
    <w:rPr>
      <w:i/>
    </w:rPr>
  </w:style>
  <w:style w:type="character" w:styleId="41">
    <w:name w:val="Header Char"/>
    <w:basedOn w:val="194"/>
    <w:link w:val="216"/>
    <w:uiPriority w:val="99"/>
  </w:style>
  <w:style w:type="character" w:styleId="43">
    <w:name w:val="Footer Char"/>
    <w:basedOn w:val="194"/>
    <w:link w:val="218"/>
    <w:uiPriority w:val="99"/>
  </w:style>
  <w:style w:type="character" w:styleId="68">
    <w:name w:val="Footnote Text Char"/>
    <w:link w:val="243"/>
    <w:uiPriority w:val="99"/>
    <w:rPr>
      <w:sz w:val="18"/>
    </w:rPr>
  </w:style>
  <w:style w:type="paragraph" w:styleId="184" w:default="1">
    <w:name w:val="Normal"/>
    <w:qFormat/>
  </w:style>
  <w:style w:type="paragraph" w:styleId="185">
    <w:name w:val="Heading 1"/>
    <w:basedOn w:val="184"/>
    <w:next w:val="184"/>
    <w:link w:val="258"/>
    <w:rPr>
      <w:b/>
      <w:sz w:val="32"/>
    </w:rPr>
    <w:pPr>
      <w:jc w:val="center"/>
      <w:keepNext/>
      <w:outlineLvl w:val="0"/>
    </w:pPr>
  </w:style>
  <w:style w:type="paragraph" w:styleId="186">
    <w:name w:val="Heading 2"/>
    <w:link w:val="1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7">
    <w:name w:val="Heading 3"/>
    <w:link w:val="1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8">
    <w:name w:val="Heading 4"/>
    <w:link w:val="2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9">
    <w:name w:val="Heading 5"/>
    <w:link w:val="2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0">
    <w:name w:val="Heading 6"/>
    <w:link w:val="20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91">
    <w:name w:val="Heading 7"/>
    <w:link w:val="20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2">
    <w:name w:val="Heading 8"/>
    <w:link w:val="20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3">
    <w:name w:val="Heading 9"/>
    <w:link w:val="2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4" w:default="1">
    <w:name w:val="Default Paragraph Font"/>
    <w:uiPriority w:val="1"/>
    <w:semiHidden/>
    <w:unhideWhenUsed/>
  </w:style>
  <w:style w:type="table" w:styleId="1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6" w:default="1">
    <w:name w:val="No List"/>
    <w:uiPriority w:val="99"/>
    <w:semiHidden/>
    <w:unhideWhenUsed/>
  </w:style>
  <w:style w:type="character" w:styleId="19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8" w:customStyle="1">
    <w:name w:val="Заголовок 2 Знак"/>
    <w:link w:val="186"/>
    <w:uiPriority w:val="9"/>
    <w:rPr>
      <w:rFonts w:ascii="Arial" w:hAnsi="Arial" w:cs="Arial" w:eastAsia="Arial"/>
      <w:sz w:val="34"/>
    </w:rPr>
  </w:style>
  <w:style w:type="character" w:styleId="199" w:customStyle="1">
    <w:name w:val="Заголовок 3 Знак"/>
    <w:link w:val="187"/>
    <w:uiPriority w:val="9"/>
    <w:rPr>
      <w:rFonts w:ascii="Arial" w:hAnsi="Arial" w:cs="Arial" w:eastAsia="Arial"/>
      <w:sz w:val="30"/>
      <w:szCs w:val="30"/>
    </w:rPr>
  </w:style>
  <w:style w:type="character" w:styleId="200" w:customStyle="1">
    <w:name w:val="Заголовок 4 Знак"/>
    <w:link w:val="188"/>
    <w:uiPriority w:val="9"/>
    <w:rPr>
      <w:rFonts w:ascii="Arial" w:hAnsi="Arial" w:cs="Arial" w:eastAsia="Arial"/>
      <w:b/>
      <w:bCs/>
      <w:sz w:val="26"/>
      <w:szCs w:val="26"/>
    </w:rPr>
  </w:style>
  <w:style w:type="character" w:styleId="201" w:customStyle="1">
    <w:name w:val="Заголовок 5 Знак"/>
    <w:link w:val="189"/>
    <w:uiPriority w:val="9"/>
    <w:rPr>
      <w:rFonts w:ascii="Arial" w:hAnsi="Arial" w:cs="Arial" w:eastAsia="Arial"/>
      <w:b/>
      <w:bCs/>
      <w:sz w:val="24"/>
      <w:szCs w:val="24"/>
    </w:rPr>
  </w:style>
  <w:style w:type="character" w:styleId="202" w:customStyle="1">
    <w:name w:val="Заголовок 6 Знак"/>
    <w:link w:val="190"/>
    <w:uiPriority w:val="9"/>
    <w:rPr>
      <w:rFonts w:ascii="Arial" w:hAnsi="Arial" w:cs="Arial" w:eastAsia="Arial"/>
      <w:b/>
      <w:bCs/>
      <w:sz w:val="22"/>
      <w:szCs w:val="22"/>
    </w:rPr>
  </w:style>
  <w:style w:type="character" w:styleId="203" w:customStyle="1">
    <w:name w:val="Заголовок 7 Знак"/>
    <w:link w:val="1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4" w:customStyle="1">
    <w:name w:val="Заголовок 8 Знак"/>
    <w:link w:val="192"/>
    <w:uiPriority w:val="9"/>
    <w:rPr>
      <w:rFonts w:ascii="Arial" w:hAnsi="Arial" w:cs="Arial" w:eastAsia="Arial"/>
      <w:i/>
      <w:iCs/>
      <w:sz w:val="22"/>
      <w:szCs w:val="22"/>
    </w:rPr>
  </w:style>
  <w:style w:type="character" w:styleId="205" w:customStyle="1">
    <w:name w:val="Заголовок 9 Знак"/>
    <w:link w:val="193"/>
    <w:uiPriority w:val="9"/>
    <w:rPr>
      <w:rFonts w:ascii="Arial" w:hAnsi="Arial" w:cs="Arial" w:eastAsia="Arial"/>
      <w:i/>
      <w:iCs/>
      <w:sz w:val="21"/>
      <w:szCs w:val="21"/>
    </w:rPr>
  </w:style>
  <w:style w:type="paragraph" w:styleId="206">
    <w:name w:val="List Paragraph"/>
    <w:qFormat/>
    <w:uiPriority w:val="34"/>
    <w:pPr>
      <w:contextualSpacing w:val="true"/>
      <w:ind w:left="720"/>
    </w:pPr>
  </w:style>
  <w:style w:type="paragraph" w:styleId="207">
    <w:name w:val="No Spacing"/>
    <w:qFormat/>
    <w:uiPriority w:val="1"/>
  </w:style>
  <w:style w:type="paragraph" w:styleId="208">
    <w:name w:val="Title"/>
    <w:link w:val="2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9" w:customStyle="1">
    <w:name w:val="Заголовок Знак"/>
    <w:link w:val="208"/>
    <w:uiPriority w:val="10"/>
    <w:rPr>
      <w:sz w:val="48"/>
      <w:szCs w:val="48"/>
    </w:rPr>
  </w:style>
  <w:style w:type="paragraph" w:styleId="210">
    <w:name w:val="Subtitle"/>
    <w:link w:val="211"/>
    <w:qFormat/>
    <w:uiPriority w:val="11"/>
    <w:rPr>
      <w:sz w:val="24"/>
      <w:szCs w:val="24"/>
    </w:rPr>
    <w:pPr>
      <w:spacing w:after="200" w:before="200"/>
    </w:pPr>
  </w:style>
  <w:style w:type="character" w:styleId="211" w:customStyle="1">
    <w:name w:val="Подзаголовок Знак"/>
    <w:link w:val="210"/>
    <w:uiPriority w:val="11"/>
    <w:rPr>
      <w:sz w:val="24"/>
      <w:szCs w:val="24"/>
    </w:rPr>
  </w:style>
  <w:style w:type="paragraph" w:styleId="212">
    <w:name w:val="Quote"/>
    <w:link w:val="213"/>
    <w:qFormat/>
    <w:uiPriority w:val="29"/>
    <w:rPr>
      <w:i/>
    </w:rPr>
    <w:pPr>
      <w:ind w:left="720" w:right="720"/>
    </w:pPr>
  </w:style>
  <w:style w:type="character" w:styleId="213" w:customStyle="1">
    <w:name w:val="Цитата 2 Знак"/>
    <w:link w:val="212"/>
    <w:uiPriority w:val="29"/>
    <w:rPr>
      <w:i/>
    </w:rPr>
  </w:style>
  <w:style w:type="paragraph" w:styleId="214">
    <w:name w:val="Intense Quote"/>
    <w:link w:val="21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5" w:customStyle="1">
    <w:name w:val="Выделенная цитата Знак"/>
    <w:link w:val="214"/>
    <w:uiPriority w:val="30"/>
    <w:rPr>
      <w:i/>
    </w:rPr>
  </w:style>
  <w:style w:type="paragraph" w:styleId="216">
    <w:name w:val="Header"/>
    <w:link w:val="2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7" w:customStyle="1">
    <w:name w:val="Верхний колонтитул Знак"/>
    <w:link w:val="216"/>
    <w:uiPriority w:val="99"/>
  </w:style>
  <w:style w:type="paragraph" w:styleId="218">
    <w:name w:val="Footer"/>
    <w:link w:val="2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9" w:customStyle="1">
    <w:name w:val="Нижний колонтитул Знак"/>
    <w:link w:val="218"/>
    <w:uiPriority w:val="99"/>
  </w:style>
  <w:style w:type="table" w:styleId="22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1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5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5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6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7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8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9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0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1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2">
    <w:name w:val="Hyperlink"/>
    <w:uiPriority w:val="99"/>
    <w:unhideWhenUsed/>
    <w:rPr>
      <w:color w:val="0000FF" w:themeColor="hyperlink"/>
      <w:u w:val="single"/>
    </w:rPr>
  </w:style>
  <w:style w:type="paragraph" w:styleId="243">
    <w:name w:val="footnote text"/>
    <w:link w:val="244"/>
    <w:uiPriority w:val="99"/>
    <w:semiHidden/>
    <w:unhideWhenUsed/>
    <w:rPr>
      <w:sz w:val="18"/>
    </w:rPr>
    <w:pPr>
      <w:spacing w:after="40"/>
    </w:pPr>
  </w:style>
  <w:style w:type="character" w:styleId="244" w:customStyle="1">
    <w:name w:val="Текст сноски Знак"/>
    <w:link w:val="243"/>
    <w:uiPriority w:val="99"/>
    <w:rPr>
      <w:sz w:val="18"/>
    </w:rPr>
  </w:style>
  <w:style w:type="character" w:styleId="245">
    <w:name w:val="footnote reference"/>
    <w:uiPriority w:val="99"/>
    <w:unhideWhenUsed/>
    <w:rPr>
      <w:vertAlign w:val="superscript"/>
    </w:rPr>
  </w:style>
  <w:style w:type="paragraph" w:styleId="246">
    <w:name w:val="toc 1"/>
    <w:uiPriority w:val="39"/>
    <w:unhideWhenUsed/>
    <w:pPr>
      <w:spacing w:after="57"/>
    </w:pPr>
  </w:style>
  <w:style w:type="paragraph" w:styleId="247">
    <w:name w:val="toc 2"/>
    <w:uiPriority w:val="39"/>
    <w:unhideWhenUsed/>
    <w:pPr>
      <w:ind w:left="283"/>
      <w:spacing w:after="57"/>
    </w:pPr>
  </w:style>
  <w:style w:type="paragraph" w:styleId="248">
    <w:name w:val="toc 3"/>
    <w:uiPriority w:val="39"/>
    <w:unhideWhenUsed/>
    <w:pPr>
      <w:ind w:left="567"/>
      <w:spacing w:after="57"/>
    </w:pPr>
  </w:style>
  <w:style w:type="paragraph" w:styleId="249">
    <w:name w:val="toc 4"/>
    <w:uiPriority w:val="39"/>
    <w:unhideWhenUsed/>
    <w:pPr>
      <w:ind w:left="850"/>
      <w:spacing w:after="57"/>
    </w:pPr>
  </w:style>
  <w:style w:type="paragraph" w:styleId="250">
    <w:name w:val="toc 5"/>
    <w:uiPriority w:val="39"/>
    <w:unhideWhenUsed/>
    <w:pPr>
      <w:ind w:left="1134"/>
      <w:spacing w:after="57"/>
    </w:pPr>
  </w:style>
  <w:style w:type="paragraph" w:styleId="251">
    <w:name w:val="toc 6"/>
    <w:uiPriority w:val="39"/>
    <w:unhideWhenUsed/>
    <w:pPr>
      <w:ind w:left="1417"/>
      <w:spacing w:after="57"/>
    </w:pPr>
  </w:style>
  <w:style w:type="paragraph" w:styleId="252">
    <w:name w:val="toc 7"/>
    <w:uiPriority w:val="39"/>
    <w:unhideWhenUsed/>
    <w:pPr>
      <w:ind w:left="1701"/>
      <w:spacing w:after="57"/>
    </w:pPr>
  </w:style>
  <w:style w:type="paragraph" w:styleId="253">
    <w:name w:val="toc 8"/>
    <w:uiPriority w:val="39"/>
    <w:unhideWhenUsed/>
    <w:pPr>
      <w:ind w:left="1984"/>
      <w:spacing w:after="57"/>
    </w:pPr>
  </w:style>
  <w:style w:type="paragraph" w:styleId="254">
    <w:name w:val="toc 9"/>
    <w:uiPriority w:val="39"/>
    <w:unhideWhenUsed/>
    <w:pPr>
      <w:ind w:left="2268"/>
      <w:spacing w:after="57"/>
    </w:pPr>
  </w:style>
  <w:style w:type="paragraph" w:styleId="255">
    <w:name w:val="TOC Heading"/>
    <w:uiPriority w:val="39"/>
    <w:unhideWhenUsed/>
  </w:style>
  <w:style w:type="paragraph" w:styleId="256">
    <w:name w:val="Balloon Text"/>
    <w:basedOn w:val="184"/>
    <w:link w:val="257"/>
    <w:rPr>
      <w:rFonts w:ascii="Tahoma" w:hAnsi="Tahoma"/>
      <w:sz w:val="16"/>
      <w:szCs w:val="16"/>
    </w:rPr>
  </w:style>
  <w:style w:type="character" w:styleId="257" w:customStyle="1">
    <w:name w:val="Текст выноски Знак"/>
    <w:link w:val="256"/>
    <w:rPr>
      <w:rFonts w:ascii="Tahoma" w:hAnsi="Tahoma"/>
      <w:sz w:val="16"/>
      <w:szCs w:val="16"/>
      <w:lang w:val="uk-UA"/>
    </w:rPr>
  </w:style>
  <w:style w:type="character" w:styleId="258" w:customStyle="1">
    <w:name w:val="Заголовок 1 Знак"/>
    <w:link w:val="185"/>
    <w:rPr>
      <w:b/>
      <w:sz w:val="32"/>
      <w:lang w:val="uk-UA"/>
    </w:rPr>
  </w:style>
  <w:style w:type="paragraph" w:styleId="259" w:customStyle="1">
    <w:name w:val="Титулка"/>
    <w:basedOn w:val="184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