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D8" w:rsidRDefault="004D4C9F">
      <w:pPr>
        <w:jc w:val="center"/>
        <w:rPr>
          <w:b/>
          <w:lang w:eastAsia="ru-RU"/>
        </w:rPr>
      </w:pPr>
      <w:r>
        <w:rPr>
          <w:b/>
          <w:noProof/>
          <w:lang w:eastAsia="uk-UA"/>
        </w:rPr>
        <mc:AlternateContent>
          <mc:Choice Requires="wpg">
            <w:drawing>
              <wp:inline distT="0" distB="0" distL="0" distR="0">
                <wp:extent cx="541019" cy="75437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8" o:title=""/>
              </v:shape>
            </w:pict>
          </mc:Fallback>
        </mc:AlternateContent>
      </w:r>
    </w:p>
    <w:p w:rsidR="001F74D8" w:rsidRDefault="004D4C9F">
      <w:pPr>
        <w:jc w:val="center"/>
        <w:rPr>
          <w:szCs w:val="28"/>
        </w:rPr>
      </w:pPr>
      <w:r>
        <w:rPr>
          <w:szCs w:val="28"/>
        </w:rPr>
        <w:t>Україна</w:t>
      </w:r>
    </w:p>
    <w:p w:rsidR="001F74D8" w:rsidRDefault="0024793A">
      <w:pPr>
        <w:jc w:val="center"/>
        <w:rPr>
          <w:b/>
          <w:szCs w:val="28"/>
        </w:rPr>
      </w:pPr>
      <w:r>
        <w:rPr>
          <w:b/>
          <w:szCs w:val="28"/>
        </w:rPr>
        <w:t xml:space="preserve">МЕНСЬКА МІСЬКА </w:t>
      </w:r>
      <w:r w:rsidR="004D4C9F">
        <w:rPr>
          <w:b/>
          <w:szCs w:val="28"/>
        </w:rPr>
        <w:t>РАДА</w:t>
      </w:r>
    </w:p>
    <w:p w:rsidR="001F74D8" w:rsidRDefault="004D4C9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1F74D8" w:rsidRDefault="004D4C9F">
      <w:pPr>
        <w:pStyle w:val="af5"/>
        <w:jc w:val="center"/>
        <w:rPr>
          <w:szCs w:val="28"/>
        </w:rPr>
      </w:pPr>
      <w:r>
        <w:rPr>
          <w:szCs w:val="28"/>
        </w:rPr>
        <w:t>(</w:t>
      </w:r>
      <w:r>
        <w:rPr>
          <w:color w:val="000000"/>
          <w:szCs w:val="28"/>
        </w:rPr>
        <w:t xml:space="preserve">тридцять </w:t>
      </w:r>
      <w:r w:rsidR="00E35CEE">
        <w:rPr>
          <w:color w:val="000000"/>
          <w:szCs w:val="28"/>
          <w:lang w:val="ru-RU"/>
        </w:rPr>
        <w:t>шоста</w:t>
      </w:r>
      <w:r>
        <w:rPr>
          <w:color w:val="000000"/>
          <w:szCs w:val="28"/>
        </w:rPr>
        <w:t xml:space="preserve"> </w:t>
      </w:r>
      <w:r>
        <w:rPr>
          <w:szCs w:val="28"/>
        </w:rPr>
        <w:t>сесія сьомого скликання)</w:t>
      </w:r>
    </w:p>
    <w:p w:rsidR="001F74D8" w:rsidRDefault="00C23D73">
      <w:pPr>
        <w:pStyle w:val="af5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ПРОЄКТ </w:t>
      </w:r>
      <w:r w:rsidR="004D4C9F">
        <w:rPr>
          <w:spacing w:val="40"/>
          <w:szCs w:val="28"/>
        </w:rPr>
        <w:t>РІШЕННЯ</w:t>
      </w:r>
    </w:p>
    <w:p w:rsidR="001F74D8" w:rsidRDefault="00745005" w:rsidP="00745005">
      <w:pPr>
        <w:ind w:firstLine="70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грудня</w:t>
      </w:r>
      <w:r w:rsidR="004D4C9F">
        <w:rPr>
          <w:color w:val="000000"/>
          <w:szCs w:val="28"/>
          <w:lang w:eastAsia="uk-UA"/>
        </w:rPr>
        <w:t xml:space="preserve"> 2019 року</w:t>
      </w:r>
      <w:r w:rsidR="004D4C9F">
        <w:rPr>
          <w:color w:val="000000"/>
          <w:szCs w:val="28"/>
          <w:lang w:eastAsia="uk-UA"/>
        </w:rPr>
        <w:tab/>
      </w:r>
      <w:r w:rsidR="004D4C9F">
        <w:rPr>
          <w:color w:val="000000"/>
          <w:szCs w:val="28"/>
          <w:lang w:eastAsia="uk-UA"/>
        </w:rPr>
        <w:tab/>
      </w:r>
      <w:r w:rsidR="004D4C9F">
        <w:rPr>
          <w:color w:val="000000"/>
          <w:szCs w:val="28"/>
          <w:lang w:eastAsia="uk-UA"/>
        </w:rPr>
        <w:tab/>
        <w:t xml:space="preserve"> </w:t>
      </w:r>
      <w:r>
        <w:rPr>
          <w:color w:val="000000"/>
          <w:szCs w:val="28"/>
          <w:lang w:eastAsia="uk-UA"/>
        </w:rPr>
        <w:t xml:space="preserve">№ </w:t>
      </w:r>
    </w:p>
    <w:p w:rsidR="001F74D8" w:rsidRDefault="001F74D8"/>
    <w:p w:rsidR="001F74D8" w:rsidRDefault="00A106A2">
      <w:pPr>
        <w:ind w:right="4818"/>
        <w:rPr>
          <w:b/>
          <w:szCs w:val="28"/>
        </w:rPr>
      </w:pPr>
      <w:r>
        <w:rPr>
          <w:b/>
        </w:rPr>
        <w:t>Щодо</w:t>
      </w:r>
      <w:r w:rsidR="00C23D73">
        <w:rPr>
          <w:b/>
        </w:rPr>
        <w:t xml:space="preserve"> внесення змін до рішення 35 сесії 7 скликання </w:t>
      </w:r>
      <w:r w:rsidR="00C81983">
        <w:rPr>
          <w:b/>
        </w:rPr>
        <w:t>в</w:t>
      </w:r>
      <w:r w:rsidR="00E80230">
        <w:rPr>
          <w:b/>
        </w:rPr>
        <w:t>ід 26 листопада 2019 року № 639</w:t>
      </w:r>
      <w:bookmarkStart w:id="0" w:name="_GoBack"/>
      <w:bookmarkEnd w:id="0"/>
    </w:p>
    <w:p w:rsidR="001F74D8" w:rsidRDefault="001F74D8">
      <w:pPr>
        <w:rPr>
          <w:szCs w:val="28"/>
        </w:rPr>
      </w:pPr>
    </w:p>
    <w:p w:rsidR="00C81983" w:rsidRDefault="00C81983" w:rsidP="00C81983">
      <w:pPr>
        <w:ind w:firstLine="708"/>
        <w:rPr>
          <w:szCs w:val="28"/>
        </w:rPr>
      </w:pPr>
      <w:r>
        <w:rPr>
          <w:szCs w:val="28"/>
        </w:rPr>
        <w:t>Заслухавши інформацію начальника відділу земельних відносин Менської міської ради, щодо необхідності внесення змін до рішення 35 сесії 7 скликання від 26.11.2019 р. №639 «</w:t>
      </w:r>
      <w:r w:rsidRPr="00C81983">
        <w:t>Про затвердження технічної документації  із землеустрою щодо встановлення (відновлення) меж земельної ділянки в натурі гр. Костюченко О.П.»</w:t>
      </w:r>
      <w:r>
        <w:rPr>
          <w:rFonts w:cs="Mangal"/>
          <w:szCs w:val="28"/>
          <w:lang w:eastAsia="hi-IN" w:bidi="hi-IN"/>
        </w:rPr>
        <w:t xml:space="preserve"> відповідно до Витяг з Державного земельного кадастру про земельну ділянку, </w:t>
      </w:r>
      <w:r>
        <w:rPr>
          <w:szCs w:val="28"/>
        </w:rPr>
        <w:t xml:space="preserve">керуючись ст. 26 Закону України «Про місцеве самоврядування в Україні», Менська міська рада </w:t>
      </w:r>
    </w:p>
    <w:p w:rsidR="001F74D8" w:rsidRDefault="004D4C9F">
      <w:pPr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1F74D8" w:rsidRDefault="001F74D8">
      <w:pPr>
        <w:rPr>
          <w:b/>
          <w:szCs w:val="28"/>
        </w:rPr>
      </w:pPr>
    </w:p>
    <w:p w:rsidR="001F74D8" w:rsidRPr="009B1EA1" w:rsidRDefault="004D4C9F" w:rsidP="0034139F">
      <w:pPr>
        <w:pStyle w:val="a3"/>
        <w:ind w:left="0" w:firstLine="424"/>
        <w:rPr>
          <w:rFonts w:cs="Mangal"/>
          <w:b/>
          <w:szCs w:val="28"/>
          <w:lang w:eastAsia="hi-IN" w:bidi="hi-IN"/>
        </w:rPr>
      </w:pPr>
      <w:r w:rsidRPr="009B1EA1">
        <w:rPr>
          <w:szCs w:val="28"/>
        </w:rPr>
        <w:t xml:space="preserve">Внести зміни до </w:t>
      </w:r>
      <w:r w:rsidR="00F84B60" w:rsidRPr="009B1EA1">
        <w:rPr>
          <w:szCs w:val="28"/>
        </w:rPr>
        <w:t xml:space="preserve">пункту </w:t>
      </w:r>
      <w:r w:rsidR="00C81983">
        <w:rPr>
          <w:szCs w:val="28"/>
        </w:rPr>
        <w:t>2</w:t>
      </w:r>
      <w:r w:rsidR="00F84B60" w:rsidRPr="009B1EA1">
        <w:rPr>
          <w:szCs w:val="28"/>
        </w:rPr>
        <w:t xml:space="preserve"> </w:t>
      </w:r>
      <w:r w:rsidRPr="009B1EA1">
        <w:rPr>
          <w:szCs w:val="28"/>
        </w:rPr>
        <w:t xml:space="preserve">рішення </w:t>
      </w:r>
      <w:r w:rsidR="004C6147" w:rsidRPr="009B1EA1">
        <w:rPr>
          <w:szCs w:val="28"/>
        </w:rPr>
        <w:t xml:space="preserve">35 сесії 7 </w:t>
      </w:r>
      <w:r w:rsidR="00C81983">
        <w:rPr>
          <w:szCs w:val="28"/>
        </w:rPr>
        <w:t>скликання від 26.11.2019 р. №639</w:t>
      </w:r>
      <w:r w:rsidR="004C6147" w:rsidRPr="009B1EA1">
        <w:rPr>
          <w:szCs w:val="28"/>
        </w:rPr>
        <w:t xml:space="preserve"> «</w:t>
      </w:r>
      <w:r w:rsidR="00C81983" w:rsidRPr="00C81983">
        <w:rPr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 Костюченко О.П.»</w:t>
      </w:r>
      <w:r w:rsidR="004C6147" w:rsidRPr="009B1EA1">
        <w:rPr>
          <w:szCs w:val="28"/>
        </w:rPr>
        <w:t>,</w:t>
      </w:r>
      <w:r w:rsidRPr="009B1EA1">
        <w:rPr>
          <w:rFonts w:cs="Mangal"/>
          <w:szCs w:val="28"/>
          <w:lang w:eastAsia="hi-IN" w:bidi="hi-IN"/>
        </w:rPr>
        <w:t xml:space="preserve"> </w:t>
      </w:r>
      <w:r w:rsidR="00F84B60" w:rsidRPr="009B1EA1">
        <w:rPr>
          <w:rFonts w:cs="Mangal"/>
          <w:szCs w:val="28"/>
          <w:lang w:eastAsia="hi-IN" w:bidi="hi-IN"/>
        </w:rPr>
        <w:t>а саме «</w:t>
      </w:r>
      <w:r w:rsidR="00C81983" w:rsidRPr="00C81983">
        <w:rPr>
          <w:rFonts w:cs="Mangal"/>
          <w:szCs w:val="28"/>
          <w:lang w:eastAsia="hi-IN" w:bidi="hi-IN"/>
        </w:rPr>
        <w:t>кадастровий № 7423083501:01:001:0199</w:t>
      </w:r>
      <w:r w:rsidR="00F84B60" w:rsidRPr="00C81983">
        <w:rPr>
          <w:rFonts w:cs="Mangal"/>
          <w:szCs w:val="28"/>
          <w:lang w:eastAsia="hi-IN" w:bidi="hi-IN"/>
        </w:rPr>
        <w:t>»</w:t>
      </w:r>
      <w:r w:rsidR="00F84B60" w:rsidRPr="009B1EA1">
        <w:rPr>
          <w:rFonts w:cs="Mangal"/>
          <w:szCs w:val="28"/>
          <w:lang w:eastAsia="hi-IN" w:bidi="hi-IN"/>
        </w:rPr>
        <w:t xml:space="preserve"> замінити на «</w:t>
      </w:r>
      <w:r w:rsidR="00C81983" w:rsidRPr="00C81983">
        <w:rPr>
          <w:rFonts w:cs="Mangal"/>
          <w:szCs w:val="28"/>
          <w:lang w:eastAsia="hi-IN" w:bidi="hi-IN"/>
        </w:rPr>
        <w:t>кадастровий № 7423081501:01:002:0055</w:t>
      </w:r>
      <w:r w:rsidR="00465438">
        <w:rPr>
          <w:rFonts w:cs="Mangal"/>
          <w:szCs w:val="28"/>
          <w:lang w:eastAsia="hi-IN" w:bidi="hi-IN"/>
        </w:rPr>
        <w:t>»</w:t>
      </w:r>
      <w:r w:rsidR="00465438" w:rsidRPr="00465438">
        <w:rPr>
          <w:rFonts w:cs="Mangal"/>
          <w:szCs w:val="28"/>
          <w:lang w:eastAsia="hi-IN" w:bidi="hi-IN"/>
        </w:rPr>
        <w:t xml:space="preserve"> </w:t>
      </w:r>
      <w:r w:rsidR="00465438">
        <w:rPr>
          <w:rFonts w:cs="Mangal"/>
          <w:szCs w:val="28"/>
          <w:lang w:eastAsia="hi-IN" w:bidi="hi-IN"/>
        </w:rPr>
        <w:t>відповідно до Витяг з Державного земельного кадастру про земельну ділянку.</w:t>
      </w:r>
    </w:p>
    <w:p w:rsidR="009B1EA1" w:rsidRPr="009B1EA1" w:rsidRDefault="009B1EA1" w:rsidP="009B1EA1">
      <w:pPr>
        <w:pStyle w:val="a3"/>
        <w:ind w:left="284"/>
        <w:rPr>
          <w:rFonts w:cs="Mangal"/>
          <w:b/>
          <w:szCs w:val="28"/>
          <w:lang w:eastAsia="hi-IN" w:bidi="hi-IN"/>
        </w:rPr>
      </w:pPr>
    </w:p>
    <w:p w:rsidR="004C6147" w:rsidRDefault="004C6147">
      <w:pPr>
        <w:ind w:firstLine="708"/>
        <w:rPr>
          <w:rFonts w:cs="Mangal"/>
          <w:szCs w:val="28"/>
          <w:lang w:eastAsia="hi-IN" w:bidi="hi-IN"/>
        </w:rPr>
      </w:pPr>
    </w:p>
    <w:p w:rsidR="001F74D8" w:rsidRDefault="004D4C9F">
      <w:pPr>
        <w:tabs>
          <w:tab w:val="left" w:pos="6520"/>
        </w:tabs>
        <w:jc w:val="left"/>
        <w:rPr>
          <w:sz w:val="20"/>
          <w:lang w:eastAsia="ru-RU"/>
        </w:rPr>
      </w:pPr>
      <w:r>
        <w:rPr>
          <w:b/>
          <w:szCs w:val="28"/>
          <w:lang w:eastAsia="ru-RU"/>
        </w:rPr>
        <w:t>Міський голова</w:t>
      </w:r>
      <w:r>
        <w:rPr>
          <w:b/>
          <w:szCs w:val="28"/>
          <w:lang w:eastAsia="ru-RU"/>
        </w:rPr>
        <w:tab/>
        <w:t>Г.А. Примаков</w:t>
      </w:r>
    </w:p>
    <w:sectPr w:rsidR="001F74D8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8C" w:rsidRDefault="00F0618C">
      <w:r>
        <w:separator/>
      </w:r>
    </w:p>
  </w:endnote>
  <w:endnote w:type="continuationSeparator" w:id="0">
    <w:p w:rsidR="00F0618C" w:rsidRDefault="00F0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8C" w:rsidRDefault="00F0618C">
      <w:r>
        <w:separator/>
      </w:r>
    </w:p>
  </w:footnote>
  <w:footnote w:type="continuationSeparator" w:id="0">
    <w:p w:rsidR="00F0618C" w:rsidRDefault="00F0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7E0"/>
    <w:multiLevelType w:val="hybridMultilevel"/>
    <w:tmpl w:val="CB2A936A"/>
    <w:lvl w:ilvl="0" w:tplc="875650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D8"/>
    <w:rsid w:val="001C53C3"/>
    <w:rsid w:val="001F74D8"/>
    <w:rsid w:val="0024793A"/>
    <w:rsid w:val="002A0D4A"/>
    <w:rsid w:val="00331FEF"/>
    <w:rsid w:val="0034139F"/>
    <w:rsid w:val="00343D6B"/>
    <w:rsid w:val="003B54DA"/>
    <w:rsid w:val="003C1558"/>
    <w:rsid w:val="00465438"/>
    <w:rsid w:val="004B3C79"/>
    <w:rsid w:val="004C6147"/>
    <w:rsid w:val="004D4C9F"/>
    <w:rsid w:val="0056032B"/>
    <w:rsid w:val="005620D7"/>
    <w:rsid w:val="005F4B76"/>
    <w:rsid w:val="0067496A"/>
    <w:rsid w:val="006A582E"/>
    <w:rsid w:val="007105BA"/>
    <w:rsid w:val="00745005"/>
    <w:rsid w:val="0083214D"/>
    <w:rsid w:val="0085626C"/>
    <w:rsid w:val="008A4132"/>
    <w:rsid w:val="009B1EA1"/>
    <w:rsid w:val="00A106A2"/>
    <w:rsid w:val="00AB364C"/>
    <w:rsid w:val="00B87EA1"/>
    <w:rsid w:val="00C23D73"/>
    <w:rsid w:val="00C34094"/>
    <w:rsid w:val="00C81983"/>
    <w:rsid w:val="00E35CEE"/>
    <w:rsid w:val="00E8022C"/>
    <w:rsid w:val="00E80230"/>
    <w:rsid w:val="00F0618C"/>
    <w:rsid w:val="00F84B60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B2B"/>
  <w15:docId w15:val="{F4E560D2-29CD-45A9-B058-1C5AC984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5">
    <w:name w:val="Титулка"/>
    <w:basedOn w:val="a"/>
    <w:uiPriority w:val="99"/>
    <w:pPr>
      <w:spacing w:after="120"/>
      <w:jc w:val="left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4B3C7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C79"/>
    <w:rPr>
      <w:rFonts w:ascii="Segoe UI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2019-12-11T07:25:00Z</cp:lastPrinted>
  <dcterms:created xsi:type="dcterms:W3CDTF">2019-12-12T14:30:00Z</dcterms:created>
  <dcterms:modified xsi:type="dcterms:W3CDTF">2019-12-17T10:21:00Z</dcterms:modified>
</cp:coreProperties>
</file>