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8C5AED" w:rsidRDefault="00C154E0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8C5AED"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C154E0" w:rsidRPr="008C5AED" w:rsidRDefault="00C154E0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8C5AED" w:rsidRPr="008C5AED" w:rsidRDefault="008C1229" w:rsidP="008C5AED">
      <w:pPr>
        <w:tabs>
          <w:tab w:val="left" w:pos="4962"/>
        </w:tabs>
        <w:suppressAutoHyphens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листопада 2019 року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C154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м. </w:t>
      </w:r>
      <w:proofErr w:type="spellStart"/>
      <w:r w:rsidR="00C154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Мена</w:t>
      </w:r>
      <w:proofErr w:type="spellEnd"/>
      <w:r w:rsidR="00C154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№ 293</w:t>
      </w:r>
    </w:p>
    <w:p w:rsidR="008C5AED" w:rsidRPr="008C5AED" w:rsidRDefault="008C5AED" w:rsidP="008C5AED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C1D38" w:rsidRPr="008C5AED" w:rsidRDefault="00BC1D38" w:rsidP="00592C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Pr="001A6EDE" w:rsidRDefault="008C5AED" w:rsidP="00BC1D3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 w:rsidRPr="00266AC1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відшкодування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різниці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в тарифах</w:t>
      </w:r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>на</w:t>
      </w:r>
      <w:r w:rsidR="00592C74"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 w:rsidR="003D0C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01429D"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92C74" w:rsidRPr="00266AC1" w:rsidRDefault="00592C74" w:rsidP="00592C74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1229" w:rsidRDefault="002C04E8" w:rsidP="008C1229">
      <w:pPr>
        <w:pStyle w:val="a8"/>
        <w:spacing w:after="0"/>
        <w:rPr>
          <w:lang w:val="uk-UA" w:eastAsia="ru-RU"/>
        </w:rPr>
      </w:pPr>
      <w:r>
        <w:rPr>
          <w:szCs w:val="28"/>
          <w:lang w:val="uk-UA"/>
        </w:rPr>
        <w:t>Згідно зі ст. 52</w:t>
      </w:r>
      <w:r w:rsidR="00592C74">
        <w:rPr>
          <w:szCs w:val="28"/>
          <w:lang w:val="uk-UA"/>
        </w:rPr>
        <w:t xml:space="preserve"> Закону України «Про місцеве самоврядування в Україні»</w:t>
      </w:r>
      <w:r w:rsidR="00592C74" w:rsidRPr="00D22BB2">
        <w:rPr>
          <w:szCs w:val="28"/>
        </w:rPr>
        <w:t xml:space="preserve">, </w:t>
      </w:r>
      <w:r w:rsidR="008C5AED" w:rsidRPr="008C5AED">
        <w:rPr>
          <w:lang w:val="uk-UA" w:eastAsia="ru-RU"/>
        </w:rPr>
        <w:t>виконавчий комітет Менської міської ради</w:t>
      </w:r>
    </w:p>
    <w:p w:rsidR="008C5AED" w:rsidRPr="008C1229" w:rsidRDefault="008C5AED" w:rsidP="008C1229">
      <w:pPr>
        <w:pStyle w:val="a8"/>
        <w:spacing w:after="0"/>
        <w:ind w:firstLine="0"/>
        <w:rPr>
          <w:lang w:val="uk-UA" w:eastAsia="ru-RU"/>
        </w:rPr>
      </w:pPr>
      <w:r w:rsidRPr="008C1229">
        <w:rPr>
          <w:lang w:val="uk-UA" w:eastAsia="ru-RU"/>
        </w:rPr>
        <w:t>В И Р І Ш И В:</w:t>
      </w:r>
    </w:p>
    <w:p w:rsidR="008C5AED" w:rsidRPr="008C5AED" w:rsidRDefault="00C154E0" w:rsidP="00C15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154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="008C12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відшкодування різниці в тарифах на послуги з це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водовідведення для населення по Менській міській ОТГ на 2020 рік» (далі – Програма) зг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ідно додатку до даного рішення (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додається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8C5AED" w:rsidRPr="008C5AED" w:rsidRDefault="00C154E0" w:rsidP="00C15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Подати на сесію Менської міської ради</w:t>
      </w:r>
      <w:r w:rsidR="005B11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5B11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="005B11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даної Програми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розгляду </w:t>
      </w:r>
      <w:r w:rsidR="005B11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 затвердження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8C5AED" w:rsidRPr="008C5AED" w:rsidRDefault="00C154E0" w:rsidP="00C154E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3.</w:t>
      </w:r>
      <w:r w:rsidR="008C5AED"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592C74" w:rsidRPr="008C5AED" w:rsidRDefault="00592C74" w:rsidP="008C5AED">
      <w:pPr>
        <w:tabs>
          <w:tab w:val="left" w:pos="567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Pr="0001429D" w:rsidRDefault="008C1229" w:rsidP="005B116F">
      <w:pPr>
        <w:tabs>
          <w:tab w:val="left" w:pos="6946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116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592C74" w:rsidRPr="0001429D">
        <w:rPr>
          <w:rFonts w:ascii="Times New Roman" w:hAnsi="Times New Roman"/>
          <w:b/>
          <w:sz w:val="28"/>
          <w:szCs w:val="28"/>
          <w:lang w:val="uk-UA"/>
        </w:rPr>
        <w:t>Г.А.  Примаков</w:t>
      </w:r>
    </w:p>
    <w:p w:rsidR="002D6BD2" w:rsidRDefault="002D6BD2" w:rsidP="002D6BD2">
      <w:pPr>
        <w:rPr>
          <w:lang w:val="uk-UA"/>
        </w:rPr>
      </w:pPr>
    </w:p>
    <w:p w:rsidR="00BC1D38" w:rsidRDefault="00BC1D38">
      <w:pP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8C5AED" w:rsidRPr="008C5AED" w:rsidRDefault="00A4530A" w:rsidP="008C5AED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 xml:space="preserve">Додаток до 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рішення виконавчого коміт</w:t>
      </w:r>
      <w:r w:rsidR="008C1229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ету Менської міської ради від 18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.11.2019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погодження Програми відшкодування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різниці в тарифах на послуги з це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водовідведення для населення по Менській міській ОТГ на 2020 рік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  <w:r w:rsidR="001426D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№293</w:t>
      </w:r>
      <w:bookmarkStart w:id="0" w:name="_GoBack"/>
      <w:bookmarkEnd w:id="0"/>
    </w:p>
    <w:p w:rsidR="0044050A" w:rsidRPr="00FC4FB0" w:rsidRDefault="0044050A" w:rsidP="00C203B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92515E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92515E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 xml:space="preserve">ПРОГРАМА 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3330B0" w:rsidRDefault="0044050A" w:rsidP="000D5F6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16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відшкодування різниці в  тарифах</w:t>
      </w:r>
      <w:r w:rsidR="00D402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послуги з </w:t>
      </w:r>
      <w:r w:rsidR="003D0CD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водовідведення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для  населення</w:t>
      </w:r>
      <w:r w:rsidR="0001429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по Менській міській ОТГ на 2020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рік</w:t>
      </w:r>
    </w:p>
    <w:p w:rsidR="003330B0" w:rsidRDefault="003330B0" w:rsidP="003330B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</w:p>
    <w:p w:rsidR="0044050A" w:rsidRPr="00FC4FB0" w:rsidRDefault="00FC4FB0" w:rsidP="004405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2741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1.</w:t>
      </w:r>
      <w:r w:rsidR="0033560C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44050A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</w:p>
    <w:p w:rsidR="0044050A" w:rsidRPr="00FC4FB0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 w:rsidR="0044050A" w:rsidRPr="00FC4FB0" w:rsidTr="009021E0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5C5AFF">
        <w:trPr>
          <w:trHeight w:hRule="exact" w:val="158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44050A" w:rsidRPr="00FC4FB0" w:rsidTr="005C5AFF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Фінансове управління Менської міської ради</w:t>
            </w:r>
          </w:p>
        </w:tc>
      </w:tr>
      <w:tr w:rsidR="0044050A" w:rsidRPr="00FC4FB0" w:rsidTr="005C5AFF">
        <w:trPr>
          <w:trHeight w:hRule="exact" w:val="14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 w:rsidP="00BC1D3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ради</w:t>
            </w:r>
          </w:p>
        </w:tc>
      </w:tr>
      <w:tr w:rsidR="0044050A" w:rsidRPr="00FC4FB0" w:rsidTr="0080292E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2F67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A0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 території Менської міської ОТГ</w:t>
            </w:r>
            <w:r w:rsidR="00802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</w:p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9021E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0142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2020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рік</w:t>
            </w:r>
          </w:p>
        </w:tc>
      </w:tr>
      <w:tr w:rsidR="0044050A" w:rsidRPr="00FC4FB0" w:rsidTr="005923E4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>Програми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Бюджет Менської міської ОТГ</w:t>
            </w:r>
          </w:p>
        </w:tc>
      </w:tr>
      <w:tr w:rsidR="0044050A" w:rsidRPr="00FC4FB0" w:rsidTr="001E6571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Default="0044050A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710B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1E6571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Default="009021E0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9021E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5C5AFF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З  них  коштів</w:t>
            </w:r>
            <w:r w:rsidR="009021E0"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44050A" w:rsidRPr="00FC4FB0" w:rsidTr="009021E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FC4FB0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Основні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фінансування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B05A6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Місцевий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</w:tr>
    </w:tbl>
    <w:p w:rsidR="00BC1D38" w:rsidRDefault="00BC1D38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br w:type="page"/>
      </w:r>
    </w:p>
    <w:p w:rsidR="0044050A" w:rsidRDefault="0033560C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lastRenderedPageBreak/>
        <w:t>1.2</w:t>
      </w:r>
      <w:r w:rsidR="00274112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="009021E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05A68" w:rsidRDefault="0080292E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послуги з 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по 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«Менський комунальник»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Підприємство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07.04.2011 року. 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є надання житлово-комунальних послу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 водопостачання та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водовідведення.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споруд водопостачання та водовідведення є Менська міська рада.</w:t>
      </w:r>
    </w:p>
    <w:p w:rsidR="000D5896" w:rsidRDefault="0044050A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 надаються  населенню та  іншим спо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живачам,  використовуючи  дев’ять  артезіанських  свердловин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водовідв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еденню – при використанні 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Очистку стоків проводить філія «Менський сир» ППКФ «Прометей».</w:t>
      </w:r>
    </w:p>
    <w:p w:rsidR="00710B80" w:rsidRDefault="00710B8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та водовідведення для жителів смт. Макошине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</w:p>
    <w:p w:rsidR="009021E0" w:rsidRPr="005923E4" w:rsidRDefault="009021E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 w:rsidR="000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 (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 w:rsidRPr="00795311">
        <w:rPr>
          <w:rFonts w:ascii="Times New Roman" w:hAnsi="Times New Roman" w:cs="Times New Roman"/>
          <w:sz w:val="28"/>
          <w:szCs w:val="28"/>
          <w:lang w:val="uk-UA"/>
        </w:rPr>
        <w:t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9021E0" w:rsidRPr="003330B0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або суттєвого обмеження надання цих послуг;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заборгованості за спожиту електроенергію і інші товаро-матеріальні цінності;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  заборгованості із заробітної плати;</w:t>
      </w:r>
    </w:p>
    <w:p w:rsidR="009021E0" w:rsidRP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ситуація має сферу негативного впливу на державу, в особі органів місцевого самовря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дування,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– надавачів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600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9021E0" w:rsidRP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фінан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сової   діяльності 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</w:p>
    <w:p w:rsidR="0033560C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втрат підприємствам - виробникам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житлово-комунальні послуги, нижчих від розміру економічно обґрунтованих 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 на їх виробництво, міська рада передбачає у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Менської міської ОТГ згідно з над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аними підприємствами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очікуваними  розрахунками, що 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годжуються   на  сесії  міської   ради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бюджетів.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вою радою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ОТГ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рограми.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</w:p>
    <w:p w:rsidR="0044050A" w:rsidRDefault="0044050A" w:rsidP="005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0A" w:rsidRPr="0033560C" w:rsidRDefault="0033560C" w:rsidP="00297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27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Мета   </w:t>
      </w:r>
      <w:r w:rsidR="00297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44050A" w:rsidRDefault="0044050A" w:rsidP="0029728D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44050A" w:rsidRPr="00D40231" w:rsidRDefault="0044050A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прогноз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бюджету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BC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забезпечення без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збиткової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 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нормативному рівні;</w:t>
      </w:r>
    </w:p>
    <w:p w:rsidR="0044050A" w:rsidRDefault="0044050A" w:rsidP="0029728D">
      <w:pPr>
        <w:shd w:val="clear" w:color="auto" w:fill="FFFFFF"/>
        <w:spacing w:after="0" w:line="240" w:lineRule="auto"/>
        <w:ind w:right="2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своєчасне розрахування за надані послуги.</w:t>
      </w:r>
    </w:p>
    <w:p w:rsidR="00BC1D38" w:rsidRDefault="00BC1D3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44050A" w:rsidRPr="0044050A" w:rsidRDefault="0033560C" w:rsidP="001E6441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1.4</w:t>
      </w:r>
      <w:r w:rsidR="002741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Шляхи  і </w:t>
      </w:r>
      <w:r w:rsidR="001856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 розв’язання   проблеми, обсяги   та  джерела  фінансування</w:t>
      </w:r>
    </w:p>
    <w:p w:rsidR="0044050A" w:rsidRDefault="0044050A" w:rsidP="0044050A">
      <w:pPr>
        <w:shd w:val="clear" w:color="auto" w:fill="FFFFFF"/>
        <w:spacing w:after="105" w:line="293" w:lineRule="atLeast"/>
        <w:ind w:right="31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 та без відшкодуван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ня різниці в тарифах 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2) Своєчасне встановлення більш високих економічно обґрунтованих тарифів.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своєчасність процедури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тарифів неможлива через саму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встановлення;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часте підвищення тарифів для населення не бажане з соціально-політичних мотивів.</w:t>
      </w:r>
    </w:p>
    <w:p w:rsidR="0044050A" w:rsidRDefault="0044050A" w:rsidP="009A79FB">
      <w:pPr>
        <w:shd w:val="clear" w:color="auto" w:fill="FFFFFF"/>
        <w:spacing w:after="105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3)Виділення коштів з державного бюджету для відшкодування різниці в тарифах.</w:t>
      </w:r>
    </w:p>
    <w:p w:rsidR="0044050A" w:rsidRPr="00185698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підприємств, що надають послуги з цен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тралізованого 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517 «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не вирішує проблему повністю і не за всіма житлово-комунальними послугами.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4)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Виділення з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ОТГ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</w:p>
    <w:p w:rsidR="00185698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44050A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 метою врахування інтересів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водовідведення по Менській міській ОТГ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 вирішення проблеми, зазначеної в пункті 1 цього Аналізу, пропонується здійснити шляхом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ради 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>Програм</w:t>
      </w:r>
      <w:r w:rsidR="00600D91">
        <w:rPr>
          <w:rFonts w:ascii="Times New Roman" w:hAnsi="Times New Roman"/>
          <w:sz w:val="28"/>
          <w:szCs w:val="28"/>
          <w:lang w:val="uk-UA"/>
        </w:rPr>
        <w:t>и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E2CF9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централізованого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 w:rsidR="00A04D08">
        <w:rPr>
          <w:rFonts w:ascii="Times New Roman" w:hAnsi="Times New Roman"/>
          <w:sz w:val="28"/>
          <w:szCs w:val="28"/>
          <w:lang w:val="uk-UA"/>
        </w:rPr>
        <w:t>на 2020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2867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встановлених   міською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радою </w:t>
      </w:r>
      <w:r w:rsidRP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67EB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розробленим на підставі: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лем життєдіяльності комунальних підприємств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185698" w:rsidRDefault="00185698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1021"/>
        <w:gridCol w:w="2694"/>
      </w:tblGrid>
      <w:tr w:rsidR="00286753" w:rsidTr="00D960BB">
        <w:tc>
          <w:tcPr>
            <w:tcW w:w="490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14" w:type="dxa"/>
            <w:vMerge w:val="restart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1148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707" w:type="dxa"/>
            <w:gridSpan w:val="3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286753" w:rsidTr="00D960BB">
        <w:tc>
          <w:tcPr>
            <w:tcW w:w="490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86753" w:rsidRPr="009A79FB" w:rsidRDefault="00D960BB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1021" w:type="dxa"/>
          </w:tcPr>
          <w:p w:rsidR="00286753" w:rsidRPr="009A79FB" w:rsidRDefault="00D960BB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4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286753" w:rsidTr="00D960BB">
        <w:tc>
          <w:tcPr>
            <w:tcW w:w="490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14" w:type="dxa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аселення, встановленим виконавчим комітетом Менської міської ради</w:t>
            </w:r>
          </w:p>
        </w:tc>
        <w:tc>
          <w:tcPr>
            <w:tcW w:w="1148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ОТГ</w:t>
            </w:r>
          </w:p>
        </w:tc>
        <w:tc>
          <w:tcPr>
            <w:tcW w:w="992" w:type="dxa"/>
          </w:tcPr>
          <w:p w:rsidR="00286753" w:rsidRPr="00286753" w:rsidRDefault="00630D4F" w:rsidP="0092515E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125</w:t>
            </w:r>
            <w:r w:rsidR="0003153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0</w:t>
            </w:r>
            <w:r w:rsidR="0028675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,0</w:t>
            </w:r>
            <w:r w:rsidR="001241B1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 xml:space="preserve"> тис. грн.</w:t>
            </w:r>
          </w:p>
        </w:tc>
        <w:tc>
          <w:tcPr>
            <w:tcW w:w="1021" w:type="dxa"/>
          </w:tcPr>
          <w:p w:rsidR="00286753" w:rsidRPr="001241B1" w:rsidRDefault="00630D4F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125</w:t>
            </w:r>
            <w:r w:rsidR="00286753"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</w:t>
            </w:r>
          </w:p>
          <w:p w:rsidR="001241B1" w:rsidRPr="00286753" w:rsidRDefault="001241B1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грн.</w:t>
            </w:r>
          </w:p>
        </w:tc>
        <w:tc>
          <w:tcPr>
            <w:tcW w:w="2694" w:type="dxa"/>
          </w:tcPr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 w:rsidR="001A6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 w:rsidR="003D0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надання послуг з централізованого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185698" w:rsidRDefault="00185698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E6441" w:rsidRPr="000D5F60" w:rsidRDefault="0005064A" w:rsidP="00274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1.5</w:t>
      </w:r>
      <w:r w:rsidR="002741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06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</w:p>
    <w:p w:rsidR="0005064A" w:rsidRDefault="0005064A" w:rsidP="0005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5064A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506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A161E6" w:rsidRPr="00286753" w:rsidRDefault="00274112" w:rsidP="002867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Фактичне  відшкодування  різниці  в  тарифах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водові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на території населених пунктів Менської міської об’єднаної територіальної громади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 w:rsidR="00A161E6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 з  централізованого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1E6" w:rsidRPr="00206C86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затвердженим  розміром  тарифу  та розміром   економічно – обґрунтованих витрат  на  їх  виробництво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 w:rsidR="003D0C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подають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їх   на розгляд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Менської міської ради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E53402" w:rsidRPr="00913145" w:rsidRDefault="002D6BD2" w:rsidP="009131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3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Менська міська рада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 w:rsidR="000D5F60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бюджету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ОТГ одержувачам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підприємствам – надавачам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території населених пунктів Менської міської ОТГ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в   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бюджеті  призначень  на  цю  мету.</w:t>
      </w:r>
    </w:p>
    <w:p w:rsidR="00445F0F" w:rsidRDefault="00E53402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снюється  з урахуванням фінансових можливостей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бюджету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445F0F" w:rsidRDefault="00445F0F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45F0F" w:rsidRPr="00445F0F" w:rsidRDefault="00445F0F" w:rsidP="00445F0F">
      <w:pPr>
        <w:shd w:val="clear" w:color="auto" w:fill="FFFFFF"/>
        <w:ind w:left="708" w:right="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F0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445F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A04D08" w:rsidRPr="00A04D08" w:rsidRDefault="00600D91" w:rsidP="00A0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</w:p>
    <w:p w:rsidR="00A04D08" w:rsidRPr="007F28C8" w:rsidRDefault="003D0CD4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Підприємство- надавач послуг з</w:t>
      </w:r>
      <w:r w:rsidR="00B058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 на території м. </w:t>
      </w:r>
      <w:proofErr w:type="spellStart"/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>Мена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на квартал, до 15 числа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періодом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фактичних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обсягів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наростаючим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підсумком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4D08" w:rsidRPr="007F28C8" w:rsidRDefault="00A04D08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Головний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розпорядник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щоквартально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отримувача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стану та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бюджетних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пізніше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20 числа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кварталом,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Фінансовому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управлінню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Менської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пропозиції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коригування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D08" w:rsidRPr="00DC590D" w:rsidRDefault="00A04D08" w:rsidP="00DC5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A04D08" w:rsidRPr="00DC590D" w:rsidSect="00142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703"/>
    <w:multiLevelType w:val="hybridMultilevel"/>
    <w:tmpl w:val="20A240E6"/>
    <w:lvl w:ilvl="0" w:tplc="708E84B0">
      <w:numFmt w:val="bullet"/>
      <w:lvlText w:val="-"/>
      <w:lvlJc w:val="left"/>
      <w:pPr>
        <w:tabs>
          <w:tab w:val="num" w:pos="1710"/>
        </w:tabs>
        <w:ind w:left="17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E75"/>
    <w:multiLevelType w:val="hybridMultilevel"/>
    <w:tmpl w:val="956A7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37111"/>
    <w:multiLevelType w:val="hybridMultilevel"/>
    <w:tmpl w:val="1458DE3E"/>
    <w:lvl w:ilvl="0" w:tplc="1F50C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0E90498"/>
    <w:multiLevelType w:val="hybridMultilevel"/>
    <w:tmpl w:val="949E1066"/>
    <w:lvl w:ilvl="0" w:tplc="6CF44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2972C6"/>
    <w:multiLevelType w:val="hybridMultilevel"/>
    <w:tmpl w:val="E05C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86"/>
    <w:rsid w:val="0001429D"/>
    <w:rsid w:val="000169C5"/>
    <w:rsid w:val="00031533"/>
    <w:rsid w:val="0005064A"/>
    <w:rsid w:val="00063014"/>
    <w:rsid w:val="000D5896"/>
    <w:rsid w:val="000D5F60"/>
    <w:rsid w:val="001241B1"/>
    <w:rsid w:val="001426D5"/>
    <w:rsid w:val="00185698"/>
    <w:rsid w:val="001A6EDE"/>
    <w:rsid w:val="001E6441"/>
    <w:rsid w:val="001E6571"/>
    <w:rsid w:val="002027B2"/>
    <w:rsid w:val="00206C86"/>
    <w:rsid w:val="00207683"/>
    <w:rsid w:val="00274112"/>
    <w:rsid w:val="00286753"/>
    <w:rsid w:val="0029728D"/>
    <w:rsid w:val="002B7086"/>
    <w:rsid w:val="002C04E8"/>
    <w:rsid w:val="002D6BD2"/>
    <w:rsid w:val="002F672E"/>
    <w:rsid w:val="003330B0"/>
    <w:rsid w:val="0033560C"/>
    <w:rsid w:val="003D0CD4"/>
    <w:rsid w:val="0044050A"/>
    <w:rsid w:val="00445F0F"/>
    <w:rsid w:val="004B3128"/>
    <w:rsid w:val="004B788A"/>
    <w:rsid w:val="00573E6D"/>
    <w:rsid w:val="0057520D"/>
    <w:rsid w:val="005923E4"/>
    <w:rsid w:val="00592C74"/>
    <w:rsid w:val="005B116F"/>
    <w:rsid w:val="005C5AFF"/>
    <w:rsid w:val="005F16D1"/>
    <w:rsid w:val="00600D91"/>
    <w:rsid w:val="00630D4F"/>
    <w:rsid w:val="00664908"/>
    <w:rsid w:val="00710B80"/>
    <w:rsid w:val="00767EB4"/>
    <w:rsid w:val="00795311"/>
    <w:rsid w:val="007A54E3"/>
    <w:rsid w:val="0080292E"/>
    <w:rsid w:val="008C1229"/>
    <w:rsid w:val="008C5AED"/>
    <w:rsid w:val="009021E0"/>
    <w:rsid w:val="00913145"/>
    <w:rsid w:val="0092515E"/>
    <w:rsid w:val="00934B3C"/>
    <w:rsid w:val="00940C5C"/>
    <w:rsid w:val="009A79FB"/>
    <w:rsid w:val="00A04D08"/>
    <w:rsid w:val="00A161E6"/>
    <w:rsid w:val="00A4530A"/>
    <w:rsid w:val="00B058E3"/>
    <w:rsid w:val="00B05A68"/>
    <w:rsid w:val="00B124D5"/>
    <w:rsid w:val="00BC1D38"/>
    <w:rsid w:val="00BE6F6B"/>
    <w:rsid w:val="00C154E0"/>
    <w:rsid w:val="00C203BB"/>
    <w:rsid w:val="00C6601A"/>
    <w:rsid w:val="00C77ABB"/>
    <w:rsid w:val="00D200F1"/>
    <w:rsid w:val="00D40231"/>
    <w:rsid w:val="00D606F1"/>
    <w:rsid w:val="00D67563"/>
    <w:rsid w:val="00D86B99"/>
    <w:rsid w:val="00D960BB"/>
    <w:rsid w:val="00DC590D"/>
    <w:rsid w:val="00DE2CF9"/>
    <w:rsid w:val="00E5340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9B46"/>
  <w15:docId w15:val="{0A657500-722F-440F-972B-4523DD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50A"/>
  </w:style>
  <w:style w:type="paragraph" w:styleId="7">
    <w:name w:val="heading 7"/>
    <w:basedOn w:val="a"/>
    <w:next w:val="a"/>
    <w:link w:val="70"/>
    <w:semiHidden/>
    <w:unhideWhenUsed/>
    <w:qFormat/>
    <w:rsid w:val="002D6BD2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6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064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6BD2"/>
    <w:rPr>
      <w:rFonts w:ascii="Calibri" w:eastAsia="Times New Roman" w:hAnsi="Calibri" w:cs="Times New Roman"/>
      <w:sz w:val="24"/>
      <w:szCs w:val="24"/>
      <w:lang w:val="x-none"/>
    </w:rPr>
  </w:style>
  <w:style w:type="character" w:styleId="a7">
    <w:name w:val="Strong"/>
    <w:uiPriority w:val="99"/>
    <w:qFormat/>
    <w:rsid w:val="002D6BD2"/>
    <w:rPr>
      <w:rFonts w:cs="Times New Roman"/>
      <w:b/>
    </w:rPr>
  </w:style>
  <w:style w:type="paragraph" w:styleId="a8">
    <w:name w:val="Body Text"/>
    <w:basedOn w:val="a"/>
    <w:link w:val="a9"/>
    <w:rsid w:val="008C5AED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8C5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34F5-8BCC-47FA-AEBB-0A3892F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10254</Words>
  <Characters>5846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vkradamena@gmail.com</cp:lastModifiedBy>
  <cp:revision>14</cp:revision>
  <cp:lastPrinted>2018-09-04T07:20:00Z</cp:lastPrinted>
  <dcterms:created xsi:type="dcterms:W3CDTF">2019-10-30T15:12:00Z</dcterms:created>
  <dcterms:modified xsi:type="dcterms:W3CDTF">2019-11-27T10:46:00Z</dcterms:modified>
</cp:coreProperties>
</file>