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A9039E" w:rsidP="00B5206A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AF0C15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 xml:space="preserve">. </w:t>
            </w:r>
            <w:r w:rsidR="001C79E7">
              <w:rPr>
                <w:b/>
                <w:sz w:val="28"/>
              </w:rPr>
              <w:t>Стежка</w:t>
            </w:r>
            <w:r w:rsidR="00B3379E">
              <w:rPr>
                <w:b/>
                <w:sz w:val="28"/>
              </w:rPr>
              <w:t xml:space="preserve"> </w:t>
            </w:r>
            <w:r w:rsidR="001C79E7">
              <w:rPr>
                <w:b/>
                <w:sz w:val="28"/>
              </w:rPr>
              <w:t>С</w:t>
            </w:r>
            <w:r w:rsidR="00C279A4">
              <w:rPr>
                <w:b/>
                <w:sz w:val="28"/>
              </w:rPr>
              <w:t>.</w:t>
            </w:r>
            <w:r w:rsidR="001C79E7">
              <w:rPr>
                <w:b/>
                <w:sz w:val="28"/>
              </w:rPr>
              <w:t>В</w:t>
            </w:r>
            <w:r w:rsidR="00B3379E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r w:rsidR="001C79E7">
        <w:rPr>
          <w:sz w:val="28"/>
          <w:szCs w:val="28"/>
        </w:rPr>
        <w:t>Стежка Сергія Вікторовича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1" w:name="_Hlk17470324"/>
      <w:r w:rsidR="00147545">
        <w:rPr>
          <w:sz w:val="28"/>
          <w:szCs w:val="28"/>
        </w:rPr>
        <w:t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адресою м. Мена, вул. Коцюбинського, 17 - Д</w:t>
      </w:r>
      <w:bookmarkEnd w:id="1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2" w:name="_Hlk17470374"/>
      <w:r w:rsidR="001C79E7">
        <w:rPr>
          <w:sz w:val="28"/>
          <w:szCs w:val="28"/>
        </w:rPr>
        <w:t>Стежка С.В</w:t>
      </w:r>
      <w:r w:rsidR="00F320FB">
        <w:rPr>
          <w:sz w:val="28"/>
          <w:szCs w:val="28"/>
        </w:rPr>
        <w:t>.</w:t>
      </w:r>
      <w:bookmarkEnd w:id="2"/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адресою м. Мена,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1C79E7">
        <w:rPr>
          <w:sz w:val="28"/>
          <w:szCs w:val="28"/>
        </w:rPr>
        <w:t xml:space="preserve"> Стежка С.В.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CE" w:rsidRDefault="006A1FCE">
      <w:r>
        <w:separator/>
      </w:r>
    </w:p>
  </w:endnote>
  <w:endnote w:type="continuationSeparator" w:id="0">
    <w:p w:rsidR="006A1FCE" w:rsidRDefault="006A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CE" w:rsidRDefault="006A1FCE">
      <w:r>
        <w:separator/>
      </w:r>
    </w:p>
  </w:footnote>
  <w:footnote w:type="continuationSeparator" w:id="0">
    <w:p w:rsidR="006A1FCE" w:rsidRDefault="006A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97D31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58FE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C79E7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3960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A1FCE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039E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AF0C15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E0D80-F601-44E8-A234-55349C8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dcterms:created xsi:type="dcterms:W3CDTF">2019-09-09T13:28:00Z</dcterms:created>
  <dcterms:modified xsi:type="dcterms:W3CDTF">2019-09-09T13:28:00Z</dcterms:modified>
</cp:coreProperties>
</file>