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19" w:rsidRDefault="00237C8F" w:rsidP="00823619">
      <w:pPr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51816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19" w:rsidRDefault="00823619" w:rsidP="00823619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23619" w:rsidRDefault="00823619" w:rsidP="00823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МЕНСЬКА  МІСЬКА   РАДА</w:t>
      </w:r>
    </w:p>
    <w:p w:rsidR="00823619" w:rsidRDefault="00823619" w:rsidP="0082361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Менського району Чернігівської області</w:t>
      </w:r>
    </w:p>
    <w:p w:rsidR="00823619" w:rsidRDefault="00823619" w:rsidP="00823619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C07A6">
        <w:rPr>
          <w:b/>
          <w:color w:val="000000"/>
          <w:sz w:val="28"/>
          <w:szCs w:val="28"/>
        </w:rPr>
        <w:t>тридцят</w:t>
      </w:r>
      <w:r w:rsidR="00133237">
        <w:rPr>
          <w:b/>
          <w:color w:val="000000"/>
          <w:sz w:val="28"/>
          <w:szCs w:val="28"/>
          <w:lang w:val="ru-RU"/>
        </w:rPr>
        <w:t xml:space="preserve">ь </w:t>
      </w:r>
      <w:r w:rsidR="00820B90">
        <w:rPr>
          <w:b/>
          <w:color w:val="000000"/>
          <w:sz w:val="28"/>
          <w:szCs w:val="28"/>
        </w:rPr>
        <w:t>третя</w:t>
      </w:r>
      <w:r>
        <w:rPr>
          <w:b/>
          <w:color w:val="000000"/>
          <w:sz w:val="28"/>
          <w:szCs w:val="28"/>
        </w:rPr>
        <w:t xml:space="preserve"> сесія сьомого скликання )</w:t>
      </w:r>
    </w:p>
    <w:p w:rsidR="00823619" w:rsidRDefault="00823619" w:rsidP="00823619">
      <w:pPr>
        <w:pStyle w:val="a3"/>
        <w:jc w:val="center"/>
        <w:rPr>
          <w:szCs w:val="28"/>
        </w:rPr>
      </w:pPr>
      <w:r>
        <w:rPr>
          <w:szCs w:val="28"/>
        </w:rPr>
        <w:t>Р І Ш Е Н Н Я</w:t>
      </w:r>
    </w:p>
    <w:p w:rsidR="00325D01" w:rsidRPr="00BF1600" w:rsidRDefault="00AE1C30" w:rsidP="008236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823619">
        <w:rPr>
          <w:sz w:val="28"/>
          <w:szCs w:val="28"/>
          <w:lang w:val="ru-RU"/>
        </w:rPr>
        <w:t xml:space="preserve"> </w:t>
      </w:r>
      <w:r w:rsidR="00820B90">
        <w:rPr>
          <w:sz w:val="28"/>
          <w:szCs w:val="28"/>
          <w:lang w:val="ru-RU"/>
        </w:rPr>
        <w:t>серпня</w:t>
      </w:r>
      <w:r w:rsidR="00823619">
        <w:rPr>
          <w:sz w:val="28"/>
          <w:szCs w:val="28"/>
          <w:lang w:val="ru-RU"/>
        </w:rPr>
        <w:t xml:space="preserve"> </w:t>
      </w:r>
      <w:r w:rsidR="00823619">
        <w:rPr>
          <w:sz w:val="28"/>
          <w:szCs w:val="28"/>
        </w:rPr>
        <w:t>2019 року</w:t>
      </w:r>
      <w:r w:rsidR="00823619">
        <w:rPr>
          <w:sz w:val="28"/>
          <w:szCs w:val="28"/>
        </w:rPr>
        <w:tab/>
      </w:r>
      <w:r w:rsidR="00823619">
        <w:rPr>
          <w:sz w:val="28"/>
          <w:szCs w:val="28"/>
        </w:rPr>
        <w:tab/>
      </w:r>
      <w:r w:rsidR="00823619">
        <w:rPr>
          <w:sz w:val="28"/>
          <w:szCs w:val="28"/>
        </w:rPr>
        <w:tab/>
        <w:t xml:space="preserve">№ </w:t>
      </w:r>
      <w:r w:rsidR="00DC5308">
        <w:rPr>
          <w:sz w:val="28"/>
          <w:szCs w:val="28"/>
        </w:rPr>
        <w:t>431</w:t>
      </w:r>
    </w:p>
    <w:p w:rsidR="00325D01" w:rsidRDefault="00325D01" w:rsidP="00325D01">
      <w:pPr>
        <w:rPr>
          <w:sz w:val="28"/>
          <w:szCs w:val="28"/>
        </w:rPr>
      </w:pPr>
    </w:p>
    <w:p w:rsidR="00325D01" w:rsidRDefault="00325D01" w:rsidP="00325D01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2E162F">
        <w:rPr>
          <w:b/>
          <w:sz w:val="28"/>
          <w:szCs w:val="28"/>
        </w:rPr>
        <w:t>передачу земельної ділянки</w:t>
      </w:r>
      <w:r>
        <w:rPr>
          <w:b/>
          <w:sz w:val="28"/>
          <w:szCs w:val="28"/>
        </w:rPr>
        <w:t xml:space="preserve"> </w:t>
      </w:r>
      <w:r w:rsidR="002E162F">
        <w:rPr>
          <w:b/>
          <w:sz w:val="28"/>
          <w:szCs w:val="28"/>
        </w:rPr>
        <w:t>у власність</w:t>
      </w:r>
      <w:r>
        <w:rPr>
          <w:b/>
          <w:sz w:val="28"/>
          <w:szCs w:val="28"/>
        </w:rPr>
        <w:t xml:space="preserve"> гр.</w:t>
      </w:r>
      <w:r w:rsidRPr="000B4706">
        <w:rPr>
          <w:b/>
          <w:sz w:val="28"/>
          <w:szCs w:val="28"/>
        </w:rPr>
        <w:t xml:space="preserve"> </w:t>
      </w:r>
      <w:r w:rsidR="00820B90">
        <w:rPr>
          <w:b/>
          <w:sz w:val="28"/>
          <w:szCs w:val="28"/>
        </w:rPr>
        <w:t>Падалка О.А</w:t>
      </w:r>
      <w:r>
        <w:rPr>
          <w:b/>
          <w:sz w:val="28"/>
          <w:szCs w:val="28"/>
        </w:rPr>
        <w:t xml:space="preserve">. </w:t>
      </w:r>
    </w:p>
    <w:p w:rsidR="00325D01" w:rsidRDefault="00325D01" w:rsidP="00325D01">
      <w:pPr>
        <w:rPr>
          <w:b/>
          <w:sz w:val="28"/>
          <w:szCs w:val="28"/>
        </w:rPr>
      </w:pPr>
    </w:p>
    <w:p w:rsidR="00325D01" w:rsidRDefault="00325D01" w:rsidP="0032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гр. </w:t>
      </w:r>
      <w:r w:rsidR="00820B90">
        <w:rPr>
          <w:sz w:val="28"/>
          <w:szCs w:val="28"/>
        </w:rPr>
        <w:t>Падалки Олександра Анатолійовича</w:t>
      </w:r>
      <w:r>
        <w:rPr>
          <w:sz w:val="28"/>
          <w:szCs w:val="28"/>
        </w:rPr>
        <w:t xml:space="preserve">, про </w:t>
      </w:r>
      <w:r w:rsidR="002E162F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земельної ділянки у власність по в</w:t>
      </w:r>
      <w:r w:rsidR="002E162F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820B90">
        <w:rPr>
          <w:sz w:val="28"/>
          <w:szCs w:val="28"/>
        </w:rPr>
        <w:t>Титовського</w:t>
      </w:r>
      <w:r w:rsidR="005C07A6">
        <w:rPr>
          <w:sz w:val="28"/>
          <w:szCs w:val="28"/>
        </w:rPr>
        <w:t xml:space="preserve"> № </w:t>
      </w:r>
      <w:r w:rsidR="00820B90">
        <w:rPr>
          <w:sz w:val="28"/>
          <w:szCs w:val="28"/>
        </w:rPr>
        <w:t>2 в с</w:t>
      </w:r>
      <w:r>
        <w:rPr>
          <w:sz w:val="28"/>
          <w:szCs w:val="28"/>
        </w:rPr>
        <w:t xml:space="preserve">. </w:t>
      </w:r>
      <w:r w:rsidR="00820B90">
        <w:rPr>
          <w:sz w:val="28"/>
          <w:szCs w:val="28"/>
        </w:rPr>
        <w:t>Киселівка</w:t>
      </w:r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</w:t>
        </w:r>
        <w:r w:rsidR="00820B90">
          <w:rPr>
            <w:sz w:val="28"/>
            <w:szCs w:val="28"/>
          </w:rPr>
          <w:t>25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, для будівництва та обслуговування житлового будинку господарських будівель і споруд, подані документи, керуючись ст. 26 Закону України „Про місцеве самоврядування в Україні” та ст.ст. 12,116,118,121,126 Земельного кодексу України, Законом України  «Про землеустрій» Менська  міська рада </w:t>
      </w:r>
    </w:p>
    <w:p w:rsidR="00325D01" w:rsidRDefault="00325D01" w:rsidP="00325D01">
      <w:pPr>
        <w:tabs>
          <w:tab w:val="left" w:pos="2422"/>
        </w:tabs>
        <w:rPr>
          <w:sz w:val="28"/>
          <w:szCs w:val="28"/>
        </w:rPr>
      </w:pPr>
      <w:r w:rsidRPr="007E0A7C">
        <w:rPr>
          <w:b/>
          <w:sz w:val="28"/>
          <w:szCs w:val="28"/>
        </w:rPr>
        <w:t>В И Р І Ш И Л А</w:t>
      </w:r>
      <w:r>
        <w:rPr>
          <w:sz w:val="28"/>
          <w:szCs w:val="28"/>
        </w:rPr>
        <w:t xml:space="preserve"> :</w:t>
      </w:r>
    </w:p>
    <w:p w:rsidR="00325D01" w:rsidRDefault="00325D01" w:rsidP="00325D01">
      <w:pPr>
        <w:tabs>
          <w:tab w:val="left" w:pos="2422"/>
        </w:tabs>
        <w:rPr>
          <w:sz w:val="28"/>
          <w:szCs w:val="28"/>
        </w:rPr>
      </w:pPr>
    </w:p>
    <w:p w:rsidR="00325D01" w:rsidRDefault="00325D01" w:rsidP="00325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Передати у власність</w:t>
      </w:r>
      <w:r w:rsidR="00870DF3">
        <w:rPr>
          <w:sz w:val="28"/>
          <w:szCs w:val="28"/>
        </w:rPr>
        <w:t xml:space="preserve"> земельну ділянку</w:t>
      </w:r>
      <w:r>
        <w:rPr>
          <w:sz w:val="28"/>
          <w:szCs w:val="28"/>
        </w:rPr>
        <w:t xml:space="preserve"> для будівництва та обслуговування житлового будинку господарських будівель і споруд площею </w:t>
      </w:r>
      <w:smartTag w:uri="urn:schemas-microsoft-com:office:smarttags" w:element="metricconverter">
        <w:smartTagPr>
          <w:attr w:name="ProductID" w:val="0,25 га"/>
        </w:smartTagPr>
        <w:r w:rsidR="007627C5">
          <w:rPr>
            <w:sz w:val="28"/>
            <w:szCs w:val="28"/>
          </w:rPr>
          <w:t>0,</w:t>
        </w:r>
        <w:r w:rsidR="00820B90">
          <w:rPr>
            <w:sz w:val="28"/>
            <w:szCs w:val="28"/>
          </w:rPr>
          <w:t xml:space="preserve">25 </w:t>
        </w:r>
        <w:r w:rsidR="007627C5">
          <w:rPr>
            <w:sz w:val="28"/>
            <w:szCs w:val="28"/>
          </w:rPr>
          <w:t>га</w:t>
        </w:r>
      </w:smartTag>
      <w:r w:rsidR="007627C5">
        <w:rPr>
          <w:sz w:val="28"/>
          <w:szCs w:val="28"/>
        </w:rPr>
        <w:t>, кадастровий № 74230</w:t>
      </w:r>
      <w:r w:rsidR="00820B90">
        <w:rPr>
          <w:sz w:val="28"/>
          <w:szCs w:val="28"/>
        </w:rPr>
        <w:t>84501</w:t>
      </w:r>
      <w:r w:rsidR="007627C5">
        <w:rPr>
          <w:sz w:val="28"/>
          <w:szCs w:val="28"/>
        </w:rPr>
        <w:t>:01:00</w:t>
      </w:r>
      <w:r w:rsidR="00820B90">
        <w:rPr>
          <w:sz w:val="28"/>
          <w:szCs w:val="28"/>
        </w:rPr>
        <w:t>2</w:t>
      </w:r>
      <w:r w:rsidR="007627C5">
        <w:rPr>
          <w:sz w:val="28"/>
          <w:szCs w:val="28"/>
        </w:rPr>
        <w:t>:0</w:t>
      </w:r>
      <w:r w:rsidR="00820B90">
        <w:rPr>
          <w:sz w:val="28"/>
          <w:szCs w:val="28"/>
        </w:rPr>
        <w:t>169</w:t>
      </w:r>
      <w:r w:rsidR="007627C5">
        <w:rPr>
          <w:sz w:val="28"/>
          <w:szCs w:val="28"/>
        </w:rPr>
        <w:t xml:space="preserve"> гр. </w:t>
      </w:r>
      <w:r w:rsidR="00820B90">
        <w:rPr>
          <w:sz w:val="28"/>
          <w:szCs w:val="28"/>
        </w:rPr>
        <w:t>Падалка Олександру Анатолійовичу</w:t>
      </w:r>
      <w:r w:rsidR="007627C5" w:rsidRPr="00890065">
        <w:rPr>
          <w:sz w:val="28"/>
          <w:szCs w:val="28"/>
        </w:rPr>
        <w:t>,</w:t>
      </w:r>
      <w:r w:rsidR="00820B90">
        <w:rPr>
          <w:sz w:val="28"/>
          <w:szCs w:val="28"/>
        </w:rPr>
        <w:t xml:space="preserve"> в с</w:t>
      </w:r>
      <w:r w:rsidR="007627C5">
        <w:rPr>
          <w:sz w:val="28"/>
          <w:szCs w:val="28"/>
        </w:rPr>
        <w:t xml:space="preserve">. </w:t>
      </w:r>
      <w:r w:rsidR="00820B90">
        <w:rPr>
          <w:sz w:val="28"/>
          <w:szCs w:val="28"/>
        </w:rPr>
        <w:t>Киселівка</w:t>
      </w:r>
      <w:r w:rsidR="007627C5">
        <w:rPr>
          <w:sz w:val="28"/>
          <w:szCs w:val="28"/>
        </w:rPr>
        <w:t>, в</w:t>
      </w:r>
      <w:r w:rsidR="00BF77D3">
        <w:rPr>
          <w:sz w:val="28"/>
          <w:szCs w:val="28"/>
        </w:rPr>
        <w:t>ул</w:t>
      </w:r>
      <w:r w:rsidR="007627C5">
        <w:rPr>
          <w:sz w:val="28"/>
          <w:szCs w:val="28"/>
        </w:rPr>
        <w:t xml:space="preserve">. </w:t>
      </w:r>
      <w:r w:rsidR="00820B90">
        <w:rPr>
          <w:sz w:val="28"/>
          <w:szCs w:val="28"/>
        </w:rPr>
        <w:t>Титовського</w:t>
      </w:r>
      <w:r w:rsidR="007627C5">
        <w:rPr>
          <w:sz w:val="28"/>
          <w:szCs w:val="28"/>
        </w:rPr>
        <w:t xml:space="preserve"> № </w:t>
      </w:r>
      <w:r w:rsidR="00820B9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C1551" w:rsidRDefault="004C1551">
      <w:pPr>
        <w:rPr>
          <w:lang w:val="ru-RU"/>
        </w:rPr>
      </w:pPr>
    </w:p>
    <w:p w:rsidR="00163972" w:rsidRDefault="00163972">
      <w:pPr>
        <w:rPr>
          <w:lang w:val="ru-RU"/>
        </w:rPr>
      </w:pPr>
    </w:p>
    <w:p w:rsidR="00163972" w:rsidRPr="00DC5308" w:rsidRDefault="00DC530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Міський голова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Примаков Г.А.</w:t>
      </w:r>
    </w:p>
    <w:p w:rsidR="00B278E9" w:rsidRDefault="00B278E9">
      <w:pPr>
        <w:rPr>
          <w:lang w:val="ru-RU"/>
        </w:rPr>
      </w:pPr>
    </w:p>
    <w:sectPr w:rsidR="00B27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01"/>
    <w:rsid w:val="00086809"/>
    <w:rsid w:val="000B0085"/>
    <w:rsid w:val="000B4706"/>
    <w:rsid w:val="001066E5"/>
    <w:rsid w:val="00133237"/>
    <w:rsid w:val="00163972"/>
    <w:rsid w:val="00177317"/>
    <w:rsid w:val="001C048A"/>
    <w:rsid w:val="0023237A"/>
    <w:rsid w:val="00232F96"/>
    <w:rsid w:val="00237C8F"/>
    <w:rsid w:val="00252D05"/>
    <w:rsid w:val="00254826"/>
    <w:rsid w:val="002C04DA"/>
    <w:rsid w:val="002E162F"/>
    <w:rsid w:val="00325D01"/>
    <w:rsid w:val="004B7699"/>
    <w:rsid w:val="004C1551"/>
    <w:rsid w:val="00575C63"/>
    <w:rsid w:val="00586D01"/>
    <w:rsid w:val="005C00A2"/>
    <w:rsid w:val="005C07A6"/>
    <w:rsid w:val="006325B6"/>
    <w:rsid w:val="00677B25"/>
    <w:rsid w:val="007460E7"/>
    <w:rsid w:val="007627C5"/>
    <w:rsid w:val="007A2FE2"/>
    <w:rsid w:val="007E0A7C"/>
    <w:rsid w:val="008006FE"/>
    <w:rsid w:val="00820B90"/>
    <w:rsid w:val="00823619"/>
    <w:rsid w:val="00852B27"/>
    <w:rsid w:val="0086519B"/>
    <w:rsid w:val="00870DF3"/>
    <w:rsid w:val="00890065"/>
    <w:rsid w:val="008B3DCE"/>
    <w:rsid w:val="00900304"/>
    <w:rsid w:val="00996E90"/>
    <w:rsid w:val="009A7A78"/>
    <w:rsid w:val="009F635A"/>
    <w:rsid w:val="00A4420A"/>
    <w:rsid w:val="00A95568"/>
    <w:rsid w:val="00AB1F20"/>
    <w:rsid w:val="00AB4D2F"/>
    <w:rsid w:val="00AE1C30"/>
    <w:rsid w:val="00B278E9"/>
    <w:rsid w:val="00BA308C"/>
    <w:rsid w:val="00BF1600"/>
    <w:rsid w:val="00BF77D3"/>
    <w:rsid w:val="00C22A2C"/>
    <w:rsid w:val="00C304D7"/>
    <w:rsid w:val="00C72437"/>
    <w:rsid w:val="00CE7B34"/>
    <w:rsid w:val="00D87CBA"/>
    <w:rsid w:val="00DB7D10"/>
    <w:rsid w:val="00DC5308"/>
    <w:rsid w:val="00E8303E"/>
    <w:rsid w:val="00EF374A"/>
    <w:rsid w:val="00F421A3"/>
    <w:rsid w:val="00F57F4D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DF786D-F8BD-411D-8EFC-D96B52F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D0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5D0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5D01"/>
    <w:rPr>
      <w:rFonts w:ascii="Times New Roman" w:hAnsi="Times New Roman"/>
      <w:b/>
      <w:sz w:val="32"/>
      <w:lang w:val="x-none" w:eastAsia="ar-SA" w:bidi="ar-SA"/>
    </w:rPr>
  </w:style>
  <w:style w:type="paragraph" w:customStyle="1" w:styleId="a3">
    <w:name w:val="Титулка"/>
    <w:basedOn w:val="a"/>
    <w:uiPriority w:val="99"/>
    <w:rsid w:val="00325D01"/>
    <w:pPr>
      <w:spacing w:after="120"/>
    </w:pPr>
    <w:rPr>
      <w:b/>
      <w:sz w:val="28"/>
    </w:rPr>
  </w:style>
  <w:style w:type="character" w:customStyle="1" w:styleId="11">
    <w:name w:val="Знак Знак1"/>
    <w:uiPriority w:val="99"/>
    <w:locked/>
    <w:rsid w:val="00823619"/>
    <w:rPr>
      <w:b/>
      <w:sz w:val="3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Iurii Stalnychenko</dc:creator>
  <cp:keywords/>
  <dc:description/>
  <cp:lastModifiedBy>Юрій</cp:lastModifiedBy>
  <cp:revision>2</cp:revision>
  <dcterms:created xsi:type="dcterms:W3CDTF">2019-09-03T05:34:00Z</dcterms:created>
  <dcterms:modified xsi:type="dcterms:W3CDTF">2019-09-03T05:34:00Z</dcterms:modified>
</cp:coreProperties>
</file>