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5463D1" w:rsidP="00B5206A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4D2F65">
        <w:rPr>
          <w:b/>
          <w:sz w:val="28"/>
          <w:szCs w:val="28"/>
        </w:rPr>
        <w:t>третя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8B73A5">
        <w:rPr>
          <w:sz w:val="28"/>
          <w:szCs w:val="28"/>
        </w:rPr>
        <w:t>395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 xml:space="preserve">Розглянувши заяви </w:t>
      </w:r>
      <w:r w:rsidRPr="00DB297A"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DB297A">
        <w:rPr>
          <w:sz w:val="28"/>
        </w:rPr>
        <w:t>відповідно до розробленої проектно-технічної документації по</w:t>
      </w:r>
      <w:r w:rsidRPr="00DB297A">
        <w:rPr>
          <w:sz w:val="28"/>
          <w:szCs w:val="28"/>
        </w:rPr>
        <w:t xml:space="preserve"> паюванню</w:t>
      </w:r>
      <w:r w:rsidR="00573ED5" w:rsidRPr="00DB297A">
        <w:rPr>
          <w:sz w:val="28"/>
          <w:szCs w:val="28"/>
        </w:rPr>
        <w:t xml:space="preserve"> </w:t>
      </w:r>
      <w:r w:rsidR="001B6BDE" w:rsidRPr="00DB297A">
        <w:rPr>
          <w:sz w:val="28"/>
          <w:szCs w:val="28"/>
        </w:rPr>
        <w:t xml:space="preserve">КСП ім. Куйбишева за межами с. Дягова, </w:t>
      </w:r>
      <w:r w:rsidR="002A7095" w:rsidRPr="00DB297A">
        <w:rPr>
          <w:sz w:val="28"/>
          <w:szCs w:val="28"/>
        </w:rPr>
        <w:t xml:space="preserve">КСП « Іскра» за межами с. Ліски, </w:t>
      </w:r>
      <w:r w:rsidR="003E2347" w:rsidRPr="00DB297A">
        <w:rPr>
          <w:sz w:val="28"/>
          <w:szCs w:val="28"/>
        </w:rPr>
        <w:t xml:space="preserve">КСТ </w:t>
      </w:r>
      <w:r w:rsidR="00F74A2F" w:rsidRPr="00DB297A">
        <w:rPr>
          <w:sz w:val="28"/>
          <w:szCs w:val="28"/>
        </w:rPr>
        <w:t>ім. Леніна</w:t>
      </w:r>
      <w:r w:rsidR="003E2347" w:rsidRPr="00DB297A">
        <w:rPr>
          <w:sz w:val="28"/>
          <w:szCs w:val="28"/>
        </w:rPr>
        <w:t xml:space="preserve"> за межами с. </w:t>
      </w:r>
      <w:r w:rsidR="00F74A2F" w:rsidRPr="00DB297A">
        <w:rPr>
          <w:sz w:val="28"/>
          <w:szCs w:val="28"/>
        </w:rPr>
        <w:t>Куковичі</w:t>
      </w:r>
      <w:r w:rsidR="003E2347" w:rsidRPr="00DB297A">
        <w:rPr>
          <w:sz w:val="28"/>
          <w:szCs w:val="28"/>
        </w:rPr>
        <w:t xml:space="preserve">, </w:t>
      </w:r>
      <w:bookmarkStart w:id="1" w:name="_Hlk14685704"/>
      <w:r w:rsidR="00F74A2F" w:rsidRPr="00DB297A">
        <w:rPr>
          <w:sz w:val="28"/>
          <w:szCs w:val="28"/>
        </w:rPr>
        <w:t>КСП «Полісся» за межами с. Синявка</w:t>
      </w:r>
      <w:bookmarkEnd w:id="1"/>
      <w:r w:rsidR="00F74A2F" w:rsidRPr="00DB297A">
        <w:rPr>
          <w:sz w:val="28"/>
          <w:szCs w:val="28"/>
        </w:rPr>
        <w:t>, КСП «</w:t>
      </w:r>
      <w:r w:rsidR="003F0813" w:rsidRPr="00DB297A">
        <w:rPr>
          <w:sz w:val="28"/>
          <w:szCs w:val="28"/>
        </w:rPr>
        <w:t>Шлях жовтня</w:t>
      </w:r>
      <w:r w:rsidR="00F74A2F" w:rsidRPr="00DB297A">
        <w:rPr>
          <w:sz w:val="28"/>
          <w:szCs w:val="28"/>
        </w:rPr>
        <w:t xml:space="preserve">» за межами с. </w:t>
      </w:r>
      <w:r w:rsidR="003F0813" w:rsidRPr="00DB297A">
        <w:rPr>
          <w:sz w:val="28"/>
          <w:szCs w:val="28"/>
        </w:rPr>
        <w:t>Слобідка</w:t>
      </w:r>
      <w:r w:rsidR="00976897" w:rsidRPr="00DB297A">
        <w:rPr>
          <w:sz w:val="28"/>
          <w:szCs w:val="28"/>
        </w:rPr>
        <w:t>, КСП ім. І.Д. Сидоренко за межами м. Мена, с. Куковичі с. Ліски</w:t>
      </w:r>
      <w:r w:rsidR="008C2512" w:rsidRPr="00DB297A">
        <w:rPr>
          <w:sz w:val="28"/>
          <w:szCs w:val="28"/>
        </w:rPr>
        <w:t>, КСП ім. Т.Г. Шевченко за межами смт. Макошине, КСГП «Родина» за межами с. Бірківка</w:t>
      </w:r>
      <w:r w:rsidR="00D16464" w:rsidRPr="00DB297A">
        <w:rPr>
          <w:sz w:val="28"/>
          <w:szCs w:val="28"/>
        </w:rPr>
        <w:t>, КСП «Нове життя» за межами с. Осьмаки</w:t>
      </w:r>
      <w:r w:rsidR="00D6675D" w:rsidRPr="00DB297A">
        <w:rPr>
          <w:sz w:val="28"/>
          <w:szCs w:val="28"/>
        </w:rPr>
        <w:t>, КСГП «Праця» за межами с. Стольне</w:t>
      </w:r>
      <w:r w:rsidR="00F74A2F" w:rsidRPr="00DB297A">
        <w:rPr>
          <w:sz w:val="28"/>
          <w:szCs w:val="28"/>
        </w:rPr>
        <w:t xml:space="preserve"> </w:t>
      </w:r>
      <w:r w:rsidRPr="00DB297A">
        <w:rPr>
          <w:sz w:val="28"/>
          <w:szCs w:val="28"/>
        </w:rPr>
        <w:t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C42FD9" w:rsidRDefault="00C42FD9" w:rsidP="00C42FD9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1B6BDE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1B6BDE" w:rsidRPr="00DB297A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DB297A">
        <w:rPr>
          <w:b/>
          <w:sz w:val="28"/>
          <w:szCs w:val="28"/>
        </w:rPr>
        <w:t>за межами с. Дягова:</w:t>
      </w:r>
    </w:p>
    <w:p w:rsidR="001B6BDE" w:rsidRPr="00DB297A" w:rsidRDefault="001021E0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Д</w:t>
      </w:r>
      <w:r w:rsidR="004B66D0" w:rsidRPr="00DB297A">
        <w:rPr>
          <w:sz w:val="28"/>
          <w:szCs w:val="28"/>
        </w:rPr>
        <w:t>егтярьова Тамара Михайліввна</w:t>
      </w:r>
      <w:r w:rsidR="001B6BDE" w:rsidRPr="00DB297A">
        <w:rPr>
          <w:sz w:val="28"/>
          <w:szCs w:val="28"/>
        </w:rPr>
        <w:tab/>
        <w:t>ЧН № 032</w:t>
      </w:r>
      <w:r w:rsidR="004B66D0" w:rsidRPr="00DB297A">
        <w:rPr>
          <w:sz w:val="28"/>
          <w:szCs w:val="28"/>
        </w:rPr>
        <w:t>4052</w:t>
      </w:r>
    </w:p>
    <w:p w:rsidR="002A7095" w:rsidRPr="00DB297A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2A7095" w:rsidRPr="00DB297A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DB297A">
        <w:rPr>
          <w:b/>
          <w:sz w:val="28"/>
          <w:szCs w:val="28"/>
        </w:rPr>
        <w:t>за межами с. Ліски:</w:t>
      </w:r>
    </w:p>
    <w:p w:rsidR="0059146E" w:rsidRPr="00DB297A" w:rsidRDefault="00206CBE" w:rsidP="0059146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Черкас Ганна Дмитрівна</w:t>
      </w:r>
      <w:r w:rsidR="0059146E" w:rsidRPr="00DB297A">
        <w:rPr>
          <w:sz w:val="28"/>
          <w:szCs w:val="28"/>
        </w:rPr>
        <w:tab/>
      </w:r>
      <w:bookmarkStart w:id="2" w:name="_Hlk14684956"/>
      <w:r w:rsidR="0059146E" w:rsidRPr="00DB297A">
        <w:rPr>
          <w:sz w:val="28"/>
          <w:szCs w:val="28"/>
        </w:rPr>
        <w:t>ЧН № 0101</w:t>
      </w:r>
      <w:r w:rsidRPr="00DB297A">
        <w:rPr>
          <w:sz w:val="28"/>
          <w:szCs w:val="28"/>
        </w:rPr>
        <w:t>564</w:t>
      </w:r>
      <w:bookmarkEnd w:id="2"/>
    </w:p>
    <w:p w:rsidR="00206CBE" w:rsidRPr="00DB297A" w:rsidRDefault="00976897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3" w:name="_Hlk14776702"/>
      <w:r w:rsidRPr="00DB297A">
        <w:rPr>
          <w:sz w:val="28"/>
          <w:szCs w:val="28"/>
        </w:rPr>
        <w:t>Бездольна Валентина Іванівна</w:t>
      </w:r>
      <w:r w:rsidRPr="00DB297A">
        <w:rPr>
          <w:sz w:val="28"/>
          <w:szCs w:val="28"/>
        </w:rPr>
        <w:tab/>
        <w:t>ЧН №0324111</w:t>
      </w:r>
      <w:bookmarkEnd w:id="3"/>
    </w:p>
    <w:p w:rsidR="00976897" w:rsidRPr="00DB297A" w:rsidRDefault="0097689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3E2347" w:rsidRPr="00DB297A" w:rsidRDefault="003E234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4" w:name="_Hlk14685363"/>
      <w:r w:rsidRPr="00DB297A">
        <w:rPr>
          <w:b/>
          <w:sz w:val="28"/>
          <w:szCs w:val="28"/>
        </w:rPr>
        <w:t xml:space="preserve">за межами с. </w:t>
      </w:r>
      <w:r w:rsidR="00F74A2F" w:rsidRPr="00DB297A">
        <w:rPr>
          <w:b/>
          <w:sz w:val="28"/>
          <w:szCs w:val="28"/>
        </w:rPr>
        <w:t>Куковичі</w:t>
      </w:r>
      <w:r w:rsidRPr="00DB297A">
        <w:rPr>
          <w:b/>
          <w:sz w:val="28"/>
          <w:szCs w:val="28"/>
        </w:rPr>
        <w:t>:</w:t>
      </w:r>
    </w:p>
    <w:p w:rsidR="003E2347" w:rsidRPr="00DB297A" w:rsidRDefault="00F74A2F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5" w:name="_Hlk14685295"/>
      <w:r w:rsidRPr="00DB297A">
        <w:rPr>
          <w:sz w:val="28"/>
          <w:szCs w:val="28"/>
        </w:rPr>
        <w:t>Болва Володимир Петрович</w:t>
      </w:r>
      <w:r w:rsidR="003E2347" w:rsidRPr="00DB297A">
        <w:rPr>
          <w:sz w:val="28"/>
          <w:szCs w:val="28"/>
        </w:rPr>
        <w:tab/>
        <w:t xml:space="preserve">ЧН № </w:t>
      </w:r>
      <w:r w:rsidRPr="00DB297A">
        <w:rPr>
          <w:sz w:val="28"/>
          <w:szCs w:val="28"/>
        </w:rPr>
        <w:t>0280902</w:t>
      </w:r>
      <w:bookmarkEnd w:id="5"/>
    </w:p>
    <w:p w:rsidR="00F74A2F" w:rsidRPr="00DB297A" w:rsidRDefault="00F74A2F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Болва Володимир Петрович</w:t>
      </w:r>
      <w:r w:rsidRPr="00DB297A">
        <w:rPr>
          <w:sz w:val="28"/>
          <w:szCs w:val="28"/>
        </w:rPr>
        <w:tab/>
        <w:t>ЧН № 0280903</w:t>
      </w:r>
    </w:p>
    <w:bookmarkEnd w:id="4"/>
    <w:p w:rsidR="002A7095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Бездольна Валентина Іванівна</w:t>
      </w:r>
      <w:r w:rsidRPr="00DB297A">
        <w:rPr>
          <w:sz w:val="28"/>
          <w:szCs w:val="28"/>
        </w:rPr>
        <w:tab/>
        <w:t>ЧН №0324111</w:t>
      </w:r>
    </w:p>
    <w:p w:rsidR="00976897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DB297A" w:rsidRDefault="00F74A2F" w:rsidP="00F74A2F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6" w:name="_Hlk14778174"/>
      <w:bookmarkStart w:id="7" w:name="_Hlk14685757"/>
      <w:r w:rsidRPr="00DB297A">
        <w:rPr>
          <w:b/>
          <w:sz w:val="28"/>
          <w:szCs w:val="28"/>
        </w:rPr>
        <w:t>за межами с. Синявка:</w:t>
      </w:r>
      <w:bookmarkEnd w:id="6"/>
    </w:p>
    <w:p w:rsidR="00F74A2F" w:rsidRPr="00DB297A" w:rsidRDefault="00F74A2F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Алексєєнко Василь Миколайович</w:t>
      </w:r>
      <w:r w:rsidRPr="00DB297A">
        <w:rPr>
          <w:sz w:val="28"/>
          <w:szCs w:val="28"/>
        </w:rPr>
        <w:tab/>
        <w:t>ЧН № 0269479</w:t>
      </w:r>
    </w:p>
    <w:bookmarkEnd w:id="7"/>
    <w:p w:rsidR="00310AC9" w:rsidRPr="00DB297A" w:rsidRDefault="00310AC9" w:rsidP="00310AC9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Ткаченко Марія Семенівна</w:t>
      </w:r>
      <w:r w:rsidRPr="00DB297A">
        <w:rPr>
          <w:sz w:val="28"/>
          <w:szCs w:val="28"/>
        </w:rPr>
        <w:tab/>
        <w:t>ЧН № 0095725</w:t>
      </w:r>
    </w:p>
    <w:p w:rsidR="00310AC9" w:rsidRPr="00DB297A" w:rsidRDefault="00310AC9" w:rsidP="00310AC9">
      <w:pPr>
        <w:tabs>
          <w:tab w:val="left" w:pos="5954"/>
        </w:tabs>
        <w:ind w:left="709" w:hanging="1"/>
        <w:jc w:val="both"/>
        <w:rPr>
          <w:sz w:val="24"/>
          <w:szCs w:val="24"/>
        </w:rPr>
      </w:pPr>
      <w:r w:rsidRPr="00DB297A">
        <w:rPr>
          <w:sz w:val="28"/>
          <w:szCs w:val="28"/>
        </w:rPr>
        <w:t xml:space="preserve">– </w:t>
      </w:r>
      <w:r w:rsidRPr="00DB297A">
        <w:rPr>
          <w:sz w:val="24"/>
          <w:szCs w:val="24"/>
        </w:rPr>
        <w:t xml:space="preserve">сіножаті - рішення Менського районного суду Чернігівської області від </w:t>
      </w:r>
      <w:r w:rsidR="00FE6D19" w:rsidRPr="00DB297A">
        <w:rPr>
          <w:sz w:val="24"/>
          <w:szCs w:val="24"/>
        </w:rPr>
        <w:t>03</w:t>
      </w:r>
      <w:r w:rsidRPr="00DB297A">
        <w:rPr>
          <w:sz w:val="24"/>
          <w:szCs w:val="24"/>
        </w:rPr>
        <w:t>.0</w:t>
      </w:r>
      <w:r w:rsidR="00FE6D19" w:rsidRPr="00DB297A">
        <w:rPr>
          <w:sz w:val="24"/>
          <w:szCs w:val="24"/>
        </w:rPr>
        <w:t>6</w:t>
      </w:r>
      <w:r w:rsidRPr="00DB297A">
        <w:rPr>
          <w:sz w:val="24"/>
          <w:szCs w:val="24"/>
        </w:rPr>
        <w:t>.2019 року, справа №738/</w:t>
      </w:r>
      <w:r w:rsidR="00FE6D19" w:rsidRPr="00DB297A">
        <w:rPr>
          <w:sz w:val="24"/>
          <w:szCs w:val="24"/>
        </w:rPr>
        <w:t>721</w:t>
      </w:r>
      <w:r w:rsidRPr="00DB297A">
        <w:rPr>
          <w:sz w:val="24"/>
          <w:szCs w:val="24"/>
        </w:rPr>
        <w:t>/1</w:t>
      </w:r>
      <w:r w:rsidR="004537D7" w:rsidRPr="00DB297A">
        <w:rPr>
          <w:sz w:val="24"/>
          <w:szCs w:val="24"/>
        </w:rPr>
        <w:t>9</w:t>
      </w:r>
      <w:r w:rsidRPr="00DB297A">
        <w:rPr>
          <w:sz w:val="24"/>
          <w:szCs w:val="24"/>
        </w:rPr>
        <w:t>, провадження № 2/738/</w:t>
      </w:r>
      <w:r w:rsidR="004537D7" w:rsidRPr="00DB297A">
        <w:rPr>
          <w:sz w:val="24"/>
          <w:szCs w:val="24"/>
        </w:rPr>
        <w:t>274</w:t>
      </w:r>
      <w:r w:rsidRPr="00DB297A">
        <w:rPr>
          <w:sz w:val="24"/>
          <w:szCs w:val="24"/>
        </w:rPr>
        <w:t>/2019</w:t>
      </w:r>
    </w:p>
    <w:p w:rsidR="00F74A2F" w:rsidRPr="00DB297A" w:rsidRDefault="00240937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Рудановський Віктор Васильович</w:t>
      </w:r>
      <w:r w:rsidRPr="00DB297A">
        <w:rPr>
          <w:sz w:val="28"/>
          <w:szCs w:val="28"/>
        </w:rPr>
        <w:tab/>
        <w:t>РН №957110</w:t>
      </w:r>
    </w:p>
    <w:p w:rsidR="00F86CEC" w:rsidRPr="00DB297A" w:rsidRDefault="00F86CEC" w:rsidP="00F86CEC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Рудановський Віктор Васильович</w:t>
      </w:r>
      <w:r w:rsidRPr="00DB297A">
        <w:rPr>
          <w:sz w:val="28"/>
          <w:szCs w:val="28"/>
        </w:rPr>
        <w:tab/>
        <w:t>РН №957111</w:t>
      </w:r>
    </w:p>
    <w:p w:rsidR="00310AC9" w:rsidRPr="00DB297A" w:rsidRDefault="00310AC9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310AC9" w:rsidRPr="00DB297A" w:rsidRDefault="00310AC9" w:rsidP="00F74A2F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3F0813" w:rsidRPr="00DB297A" w:rsidRDefault="003F0813" w:rsidP="003F0813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DB297A">
        <w:rPr>
          <w:b/>
          <w:sz w:val="28"/>
          <w:szCs w:val="28"/>
        </w:rPr>
        <w:t>за межами с. Слобідка:</w:t>
      </w:r>
    </w:p>
    <w:p w:rsidR="003F0813" w:rsidRPr="00DB297A" w:rsidRDefault="00F97CA7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Федоренко Катерина Федорівна</w:t>
      </w:r>
      <w:r w:rsidR="003F0813" w:rsidRPr="00DB297A">
        <w:rPr>
          <w:sz w:val="28"/>
          <w:szCs w:val="28"/>
        </w:rPr>
        <w:tab/>
        <w:t>ЧН № 0</w:t>
      </w:r>
      <w:r w:rsidR="008A4598" w:rsidRPr="00DB297A">
        <w:rPr>
          <w:sz w:val="28"/>
          <w:szCs w:val="28"/>
        </w:rPr>
        <w:t>095646</w:t>
      </w:r>
    </w:p>
    <w:p w:rsidR="00310AC9" w:rsidRPr="00DB297A" w:rsidRDefault="00310AC9" w:rsidP="00310AC9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8"/>
          <w:szCs w:val="28"/>
        </w:rPr>
        <w:t xml:space="preserve">– </w:t>
      </w:r>
      <w:r w:rsidRPr="00DB297A">
        <w:rPr>
          <w:sz w:val="24"/>
          <w:szCs w:val="24"/>
        </w:rPr>
        <w:t>сіножаті - рішення Менського районного суду Чернігівської області від 24.05.2019 року, справа №738/650/19, провадження № 2/738/264/2019</w:t>
      </w:r>
    </w:p>
    <w:p w:rsidR="00310AC9" w:rsidRPr="00DB297A" w:rsidRDefault="00310AC9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7F63E8" w:rsidRPr="00DB297A" w:rsidRDefault="00661250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8" w:name="_Hlk14687657"/>
      <w:r w:rsidRPr="00DB297A">
        <w:rPr>
          <w:sz w:val="28"/>
          <w:szCs w:val="28"/>
        </w:rPr>
        <w:t>Чухно Сергій Олександрович</w:t>
      </w:r>
      <w:r w:rsidRPr="00DB297A">
        <w:rPr>
          <w:sz w:val="28"/>
          <w:szCs w:val="28"/>
        </w:rPr>
        <w:tab/>
        <w:t>ЧН № 0095725</w:t>
      </w:r>
      <w:bookmarkEnd w:id="8"/>
    </w:p>
    <w:p w:rsidR="00310AC9" w:rsidRPr="00DB297A" w:rsidRDefault="00310AC9" w:rsidP="00310AC9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8"/>
          <w:szCs w:val="28"/>
        </w:rPr>
        <w:t xml:space="preserve">– </w:t>
      </w:r>
      <w:r w:rsidRPr="00DB297A">
        <w:rPr>
          <w:sz w:val="24"/>
          <w:szCs w:val="24"/>
        </w:rPr>
        <w:t>сіножаті - рішення Менського районного суду Чернігівської області від 24.05.2019 року, справа №738/649/19, провадження № 2/738/263/2019</w:t>
      </w:r>
    </w:p>
    <w:p w:rsidR="005C186F" w:rsidRPr="00DB297A" w:rsidRDefault="005C186F" w:rsidP="005C186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 xml:space="preserve">Лук’яненко </w:t>
      </w:r>
      <w:r w:rsidR="006751F8" w:rsidRPr="00DB297A">
        <w:rPr>
          <w:sz w:val="28"/>
          <w:szCs w:val="28"/>
        </w:rPr>
        <w:t>Віктор Петрович</w:t>
      </w:r>
      <w:r w:rsidRPr="00DB297A">
        <w:rPr>
          <w:sz w:val="28"/>
          <w:szCs w:val="28"/>
        </w:rPr>
        <w:tab/>
        <w:t>ЧН № 0095</w:t>
      </w:r>
      <w:r w:rsidR="006751F8" w:rsidRPr="00DB297A">
        <w:rPr>
          <w:sz w:val="28"/>
          <w:szCs w:val="28"/>
        </w:rPr>
        <w:t>519</w:t>
      </w:r>
    </w:p>
    <w:p w:rsidR="005C186F" w:rsidRPr="00DB297A" w:rsidRDefault="005C186F" w:rsidP="005C186F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8"/>
          <w:szCs w:val="28"/>
        </w:rPr>
        <w:t xml:space="preserve">– </w:t>
      </w:r>
      <w:r w:rsidRPr="00DB297A">
        <w:rPr>
          <w:sz w:val="24"/>
          <w:szCs w:val="24"/>
        </w:rPr>
        <w:t xml:space="preserve">сіножаті - рішення Менського районного суду Чернігівської області від </w:t>
      </w:r>
      <w:r w:rsidR="006751F8" w:rsidRPr="00DB297A">
        <w:rPr>
          <w:sz w:val="24"/>
          <w:szCs w:val="24"/>
        </w:rPr>
        <w:t>1</w:t>
      </w:r>
      <w:r w:rsidRPr="00DB297A">
        <w:rPr>
          <w:sz w:val="24"/>
          <w:szCs w:val="24"/>
        </w:rPr>
        <w:t>4.05.2019 року, справа №738/</w:t>
      </w:r>
      <w:r w:rsidR="006751F8" w:rsidRPr="00DB297A">
        <w:rPr>
          <w:sz w:val="24"/>
          <w:szCs w:val="24"/>
        </w:rPr>
        <w:t>578</w:t>
      </w:r>
      <w:r w:rsidRPr="00DB297A">
        <w:rPr>
          <w:sz w:val="24"/>
          <w:szCs w:val="24"/>
        </w:rPr>
        <w:t>/19, провадження № 2/738/2</w:t>
      </w:r>
      <w:r w:rsidR="006751F8" w:rsidRPr="00DB297A">
        <w:rPr>
          <w:sz w:val="24"/>
          <w:szCs w:val="24"/>
        </w:rPr>
        <w:t>41</w:t>
      </w:r>
      <w:r w:rsidRPr="00DB297A">
        <w:rPr>
          <w:sz w:val="24"/>
          <w:szCs w:val="24"/>
        </w:rPr>
        <w:t>/2019</w:t>
      </w:r>
    </w:p>
    <w:p w:rsidR="004F71AF" w:rsidRPr="00DB297A" w:rsidRDefault="004F71AF" w:rsidP="004F71A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Нагорна Леся Володимирівна</w:t>
      </w:r>
      <w:r w:rsidRPr="00DB297A">
        <w:rPr>
          <w:sz w:val="28"/>
          <w:szCs w:val="28"/>
        </w:rPr>
        <w:tab/>
        <w:t>ЧН № 0095473</w:t>
      </w:r>
    </w:p>
    <w:p w:rsidR="00310AC9" w:rsidRPr="00DB297A" w:rsidRDefault="00310AC9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5C186F" w:rsidRPr="00DB297A" w:rsidRDefault="005C186F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5C186F" w:rsidRPr="00DB297A" w:rsidRDefault="005C186F" w:rsidP="003F0813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F74A2F" w:rsidRPr="00DB297A" w:rsidRDefault="00976897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9" w:name="_Hlk14776717"/>
      <w:r w:rsidRPr="00DB297A">
        <w:rPr>
          <w:b/>
          <w:sz w:val="28"/>
          <w:szCs w:val="28"/>
        </w:rPr>
        <w:t>За межами м. Мена:</w:t>
      </w:r>
    </w:p>
    <w:p w:rsidR="00F74A2F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Бездольна Валентина Іванівна</w:t>
      </w:r>
      <w:r w:rsidRPr="00DB297A">
        <w:rPr>
          <w:sz w:val="28"/>
          <w:szCs w:val="28"/>
        </w:rPr>
        <w:tab/>
      </w:r>
      <w:bookmarkStart w:id="10" w:name="_Hlk15285805"/>
      <w:r w:rsidRPr="00DB297A">
        <w:rPr>
          <w:sz w:val="28"/>
          <w:szCs w:val="28"/>
        </w:rPr>
        <w:t>ЧН №0324111</w:t>
      </w:r>
      <w:bookmarkEnd w:id="10"/>
    </w:p>
    <w:p w:rsidR="00901AD1" w:rsidRPr="00DB297A" w:rsidRDefault="00901AD1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Гринченко Надія Миколаївна</w:t>
      </w:r>
      <w:r w:rsidRPr="00DB297A">
        <w:rPr>
          <w:sz w:val="28"/>
          <w:szCs w:val="28"/>
        </w:rPr>
        <w:tab/>
        <w:t>ЧН №0324113</w:t>
      </w:r>
    </w:p>
    <w:bookmarkEnd w:id="9"/>
    <w:p w:rsidR="00F74A2F" w:rsidRPr="00DB297A" w:rsidRDefault="00F74A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DB297A" w:rsidRDefault="00676CED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b/>
          <w:sz w:val="28"/>
          <w:szCs w:val="28"/>
        </w:rPr>
        <w:t>за межами с</w:t>
      </w:r>
      <w:r w:rsidR="00534668" w:rsidRPr="00DB297A">
        <w:rPr>
          <w:b/>
          <w:sz w:val="28"/>
          <w:szCs w:val="28"/>
        </w:rPr>
        <w:t>мт</w:t>
      </w:r>
      <w:r w:rsidRPr="00DB297A">
        <w:rPr>
          <w:b/>
          <w:sz w:val="28"/>
          <w:szCs w:val="28"/>
        </w:rPr>
        <w:t xml:space="preserve">. </w:t>
      </w:r>
      <w:r w:rsidR="00534668" w:rsidRPr="00DB297A">
        <w:rPr>
          <w:b/>
          <w:sz w:val="28"/>
          <w:szCs w:val="28"/>
        </w:rPr>
        <w:t>Макошине</w:t>
      </w:r>
      <w:r w:rsidRPr="00DB297A">
        <w:rPr>
          <w:b/>
          <w:sz w:val="28"/>
          <w:szCs w:val="28"/>
        </w:rPr>
        <w:t>:</w:t>
      </w:r>
    </w:p>
    <w:p w:rsidR="00976897" w:rsidRPr="00DB297A" w:rsidRDefault="00534668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Грінченко Яна Василівна</w:t>
      </w:r>
      <w:r w:rsidRPr="00DB297A">
        <w:rPr>
          <w:sz w:val="28"/>
          <w:szCs w:val="28"/>
        </w:rPr>
        <w:tab/>
        <w:t>ЧН 0169556</w:t>
      </w:r>
    </w:p>
    <w:p w:rsidR="00534668" w:rsidRPr="00DB297A" w:rsidRDefault="00534668" w:rsidP="00534668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4"/>
          <w:szCs w:val="24"/>
        </w:rPr>
        <w:t>- рішення Менського районного суду Чернігівської області від 07.05.2019 року, справа №738/492/19, провадження № 2/738/213/2019</w:t>
      </w:r>
    </w:p>
    <w:p w:rsidR="009D2C44" w:rsidRPr="00DB297A" w:rsidRDefault="009D2C44" w:rsidP="009D2C44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Слишик Ганна Володимирівна</w:t>
      </w:r>
      <w:r w:rsidRPr="00DB297A">
        <w:rPr>
          <w:sz w:val="28"/>
          <w:szCs w:val="28"/>
        </w:rPr>
        <w:tab/>
        <w:t>ЧН 0169797</w:t>
      </w:r>
    </w:p>
    <w:p w:rsidR="009D2C44" w:rsidRPr="00DB297A" w:rsidRDefault="009D2C44" w:rsidP="00534668">
      <w:pPr>
        <w:tabs>
          <w:tab w:val="left" w:pos="5954"/>
        </w:tabs>
        <w:ind w:left="709"/>
        <w:jc w:val="both"/>
        <w:rPr>
          <w:sz w:val="24"/>
          <w:szCs w:val="24"/>
        </w:rPr>
      </w:pPr>
    </w:p>
    <w:p w:rsidR="009D2C44" w:rsidRPr="00DB297A" w:rsidRDefault="009D2C44" w:rsidP="00534668">
      <w:pPr>
        <w:tabs>
          <w:tab w:val="left" w:pos="5954"/>
        </w:tabs>
        <w:ind w:left="709"/>
        <w:jc w:val="both"/>
        <w:rPr>
          <w:sz w:val="24"/>
          <w:szCs w:val="24"/>
        </w:rPr>
      </w:pPr>
    </w:p>
    <w:p w:rsidR="00976897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DB297A" w:rsidRDefault="008C2512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b/>
          <w:sz w:val="28"/>
          <w:szCs w:val="28"/>
        </w:rPr>
        <w:t>за межами с. Бірківка:</w:t>
      </w:r>
    </w:p>
    <w:p w:rsidR="008C2512" w:rsidRPr="00DB297A" w:rsidRDefault="008C2512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Пінчук Тамара Іванівна</w:t>
      </w:r>
      <w:r w:rsidRPr="00DB297A">
        <w:rPr>
          <w:sz w:val="28"/>
          <w:szCs w:val="28"/>
        </w:rPr>
        <w:tab/>
        <w:t>ЧН №0268479</w:t>
      </w:r>
    </w:p>
    <w:p w:rsidR="004F15EA" w:rsidRPr="00DB297A" w:rsidRDefault="00B404A8" w:rsidP="004F15EA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Сьомка Сергій Степанович</w:t>
      </w:r>
      <w:r w:rsidR="004F15EA" w:rsidRPr="00DB297A">
        <w:rPr>
          <w:sz w:val="28"/>
          <w:szCs w:val="28"/>
        </w:rPr>
        <w:tab/>
        <w:t>ЧН №0268</w:t>
      </w:r>
      <w:r w:rsidRPr="00DB297A">
        <w:rPr>
          <w:sz w:val="28"/>
          <w:szCs w:val="28"/>
        </w:rPr>
        <w:t>652</w:t>
      </w:r>
    </w:p>
    <w:p w:rsidR="008C2512" w:rsidRPr="00DB297A" w:rsidRDefault="008C2512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976897" w:rsidRPr="00DB297A" w:rsidRDefault="00D959CB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DB297A">
        <w:rPr>
          <w:b/>
          <w:sz w:val="28"/>
          <w:szCs w:val="28"/>
        </w:rPr>
        <w:lastRenderedPageBreak/>
        <w:t>за межами с. Осьмаки:</w:t>
      </w:r>
    </w:p>
    <w:p w:rsidR="00D959CB" w:rsidRPr="00DB297A" w:rsidRDefault="00D959CB" w:rsidP="00D959CB">
      <w:pPr>
        <w:tabs>
          <w:tab w:val="left" w:pos="5954"/>
        </w:tabs>
        <w:ind w:firstLine="709"/>
        <w:jc w:val="both"/>
        <w:rPr>
          <w:sz w:val="28"/>
          <w:szCs w:val="28"/>
          <w:vertAlign w:val="subscript"/>
        </w:rPr>
      </w:pPr>
      <w:bookmarkStart w:id="11" w:name="_Hlk14785052"/>
      <w:r w:rsidRPr="00DB297A">
        <w:rPr>
          <w:sz w:val="28"/>
          <w:szCs w:val="28"/>
        </w:rPr>
        <w:t>Соколенко Володимир Іванович</w:t>
      </w:r>
      <w:bookmarkEnd w:id="11"/>
      <w:r w:rsidRPr="00DB297A">
        <w:rPr>
          <w:sz w:val="28"/>
          <w:szCs w:val="28"/>
        </w:rPr>
        <w:tab/>
      </w:r>
      <w:r w:rsidR="00B70102" w:rsidRPr="00DB297A">
        <w:rPr>
          <w:sz w:val="28"/>
          <w:szCs w:val="28"/>
        </w:rPr>
        <w:tab/>
      </w:r>
      <w:r w:rsidRPr="00DB297A">
        <w:rPr>
          <w:sz w:val="28"/>
          <w:szCs w:val="28"/>
        </w:rPr>
        <w:t xml:space="preserve">ЧН № 0321625- </w:t>
      </w:r>
      <w:r w:rsidRPr="00DB297A">
        <w:rPr>
          <w:sz w:val="28"/>
          <w:szCs w:val="28"/>
          <w:vertAlign w:val="superscript"/>
        </w:rPr>
        <w:t>1</w:t>
      </w:r>
      <w:r w:rsidRPr="00DB297A">
        <w:rPr>
          <w:sz w:val="28"/>
          <w:szCs w:val="28"/>
        </w:rPr>
        <w:t>/</w:t>
      </w:r>
      <w:r w:rsidRPr="00DB297A">
        <w:rPr>
          <w:sz w:val="28"/>
          <w:szCs w:val="28"/>
          <w:vertAlign w:val="subscript"/>
        </w:rPr>
        <w:t>2</w:t>
      </w:r>
    </w:p>
    <w:p w:rsidR="00D959CB" w:rsidRPr="00DB297A" w:rsidRDefault="00D959CB" w:rsidP="00D959C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Соколенко Роза Іванівна</w:t>
      </w:r>
      <w:r w:rsidRPr="00DB297A">
        <w:rPr>
          <w:sz w:val="28"/>
          <w:szCs w:val="28"/>
        </w:rPr>
        <w:tab/>
      </w:r>
      <w:r w:rsidR="00B70102" w:rsidRPr="00DB297A">
        <w:rPr>
          <w:sz w:val="28"/>
          <w:szCs w:val="28"/>
        </w:rPr>
        <w:tab/>
      </w:r>
      <w:r w:rsidRPr="00DB297A">
        <w:rPr>
          <w:sz w:val="28"/>
          <w:szCs w:val="28"/>
        </w:rPr>
        <w:t xml:space="preserve">ЧН № 0321625- </w:t>
      </w:r>
      <w:r w:rsidRPr="00DB297A">
        <w:rPr>
          <w:sz w:val="28"/>
          <w:szCs w:val="28"/>
          <w:vertAlign w:val="superscript"/>
        </w:rPr>
        <w:t>1</w:t>
      </w:r>
      <w:r w:rsidRPr="00DB297A">
        <w:rPr>
          <w:sz w:val="28"/>
          <w:szCs w:val="28"/>
        </w:rPr>
        <w:t>/</w:t>
      </w:r>
      <w:r w:rsidRPr="00DB297A">
        <w:rPr>
          <w:sz w:val="28"/>
          <w:szCs w:val="28"/>
          <w:vertAlign w:val="subscript"/>
        </w:rPr>
        <w:t>2</w:t>
      </w:r>
    </w:p>
    <w:p w:rsidR="00976897" w:rsidRPr="00DB297A" w:rsidRDefault="00976897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16464" w:rsidRPr="00DB297A" w:rsidRDefault="00D16464" w:rsidP="00D16464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12" w:name="_Hlk14939649"/>
      <w:bookmarkStart w:id="13" w:name="_Hlk15476973"/>
      <w:r w:rsidRPr="00DB297A">
        <w:rPr>
          <w:b/>
          <w:sz w:val="28"/>
          <w:szCs w:val="28"/>
        </w:rPr>
        <w:t>за межами с. Блистова:</w:t>
      </w:r>
    </w:p>
    <w:bookmarkEnd w:id="12"/>
    <w:p w:rsidR="00D16464" w:rsidRPr="00DB297A" w:rsidRDefault="00D16464" w:rsidP="00D16464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Осипець Валентина Федосіївна</w:t>
      </w:r>
      <w:r w:rsidRPr="00DB297A">
        <w:rPr>
          <w:sz w:val="28"/>
          <w:szCs w:val="28"/>
        </w:rPr>
        <w:tab/>
      </w:r>
      <w:r w:rsidR="00B70102" w:rsidRPr="00DB297A">
        <w:rPr>
          <w:sz w:val="28"/>
          <w:szCs w:val="28"/>
        </w:rPr>
        <w:tab/>
      </w:r>
      <w:r w:rsidRPr="00DB297A">
        <w:rPr>
          <w:sz w:val="28"/>
          <w:szCs w:val="28"/>
        </w:rPr>
        <w:t>ЧН №0207082</w:t>
      </w:r>
    </w:p>
    <w:bookmarkEnd w:id="13"/>
    <w:p w:rsidR="00D959CB" w:rsidRPr="00DB297A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6D482F" w:rsidRPr="00DB297A" w:rsidRDefault="006D48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6D482F" w:rsidRPr="00DB297A" w:rsidRDefault="006D482F" w:rsidP="006D48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b/>
          <w:sz w:val="28"/>
          <w:szCs w:val="28"/>
        </w:rPr>
        <w:t>за межами с. Ушня:</w:t>
      </w:r>
    </w:p>
    <w:p w:rsidR="006D482F" w:rsidRPr="00DB297A" w:rsidRDefault="006D48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Сіра Валентина Полієвктівна</w:t>
      </w:r>
      <w:r w:rsidRPr="00DB297A">
        <w:rPr>
          <w:sz w:val="28"/>
          <w:szCs w:val="28"/>
        </w:rPr>
        <w:tab/>
        <w:t>ЧН №0268820 (1/3 частина)</w:t>
      </w:r>
    </w:p>
    <w:p w:rsidR="006D482F" w:rsidRPr="00DB297A" w:rsidRDefault="006D482F" w:rsidP="006D482F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4"/>
          <w:szCs w:val="24"/>
        </w:rPr>
        <w:t>- рішення Менського районного суду Чернігівської області від 14.05.2019 року, справа №738/495/19, провадження № 2/738/216/2019</w:t>
      </w:r>
    </w:p>
    <w:p w:rsidR="006D482F" w:rsidRPr="00DB297A" w:rsidRDefault="006D482F" w:rsidP="006D48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Сірий Володимир Іванович</w:t>
      </w:r>
      <w:r w:rsidRPr="00DB297A">
        <w:rPr>
          <w:sz w:val="28"/>
          <w:szCs w:val="28"/>
        </w:rPr>
        <w:tab/>
        <w:t>ЧН №0268820 (1/3 частина)</w:t>
      </w:r>
    </w:p>
    <w:p w:rsidR="006D482F" w:rsidRPr="00DB297A" w:rsidRDefault="006D482F" w:rsidP="006D482F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4"/>
          <w:szCs w:val="24"/>
        </w:rPr>
        <w:t>- рішення Менського районного суду Чернігівської області від 14.05.2019 року, справа №738/495/19, провадження № 2/738/216/2019</w:t>
      </w:r>
    </w:p>
    <w:p w:rsidR="006D482F" w:rsidRPr="00DB297A" w:rsidRDefault="006D482F" w:rsidP="006D482F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Сірий Віктор Іванович</w:t>
      </w:r>
      <w:r w:rsidRPr="00DB297A">
        <w:rPr>
          <w:sz w:val="28"/>
          <w:szCs w:val="28"/>
        </w:rPr>
        <w:tab/>
        <w:t>ЧН №0268820 (1/3 частина)</w:t>
      </w:r>
    </w:p>
    <w:p w:rsidR="006D482F" w:rsidRPr="00DB297A" w:rsidRDefault="006D482F" w:rsidP="006D482F">
      <w:pPr>
        <w:tabs>
          <w:tab w:val="left" w:pos="5954"/>
        </w:tabs>
        <w:ind w:left="709"/>
        <w:jc w:val="both"/>
        <w:rPr>
          <w:sz w:val="24"/>
          <w:szCs w:val="24"/>
        </w:rPr>
      </w:pPr>
      <w:r w:rsidRPr="00DB297A">
        <w:rPr>
          <w:sz w:val="24"/>
          <w:szCs w:val="24"/>
        </w:rPr>
        <w:t>- рішення Менського районного суду Чернігівської області від 14.05.2019 року, справа №738/495/19, провадження № 2/738/216/2019</w:t>
      </w:r>
    </w:p>
    <w:p w:rsidR="00B70102" w:rsidRPr="00DB297A" w:rsidRDefault="00B70102" w:rsidP="006D482F">
      <w:pPr>
        <w:tabs>
          <w:tab w:val="left" w:pos="5954"/>
        </w:tabs>
        <w:ind w:left="709"/>
        <w:jc w:val="both"/>
        <w:rPr>
          <w:sz w:val="24"/>
          <w:szCs w:val="24"/>
        </w:rPr>
      </w:pPr>
    </w:p>
    <w:p w:rsidR="00B70102" w:rsidRPr="00DB297A" w:rsidRDefault="00B70102" w:rsidP="00B70102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b/>
          <w:sz w:val="28"/>
          <w:szCs w:val="28"/>
        </w:rPr>
        <w:t>за межами с. Стольне:</w:t>
      </w:r>
    </w:p>
    <w:p w:rsidR="00B70102" w:rsidRPr="00DB297A" w:rsidRDefault="00B70102" w:rsidP="00B70102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DB297A">
        <w:rPr>
          <w:sz w:val="28"/>
          <w:szCs w:val="28"/>
        </w:rPr>
        <w:t>Бут Наталія Леонідівна</w:t>
      </w:r>
      <w:r w:rsidRPr="00DB297A">
        <w:rPr>
          <w:sz w:val="28"/>
          <w:szCs w:val="28"/>
        </w:rPr>
        <w:tab/>
      </w:r>
      <w:r w:rsidRPr="00DB297A">
        <w:rPr>
          <w:sz w:val="28"/>
          <w:szCs w:val="28"/>
        </w:rPr>
        <w:tab/>
        <w:t>ЧН №0265077</w:t>
      </w:r>
    </w:p>
    <w:p w:rsidR="00B70102" w:rsidRPr="00DB297A" w:rsidRDefault="00B70102" w:rsidP="006D482F">
      <w:pPr>
        <w:tabs>
          <w:tab w:val="left" w:pos="5954"/>
        </w:tabs>
        <w:ind w:left="709"/>
        <w:jc w:val="both"/>
        <w:rPr>
          <w:sz w:val="24"/>
          <w:szCs w:val="24"/>
        </w:rPr>
      </w:pPr>
    </w:p>
    <w:p w:rsidR="006D482F" w:rsidRPr="00DB297A" w:rsidRDefault="006D482F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DB297A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Default="001C1C05" w:rsidP="00D54056">
      <w:pPr>
        <w:ind w:firstLine="720"/>
        <w:jc w:val="both"/>
        <w:rPr>
          <w:sz w:val="28"/>
          <w:szCs w:val="28"/>
        </w:rPr>
      </w:pPr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p w:rsidR="00A76D22" w:rsidRPr="008D4EB8" w:rsidRDefault="008D4EB8" w:rsidP="008D4EB8">
      <w:pPr>
        <w:tabs>
          <w:tab w:val="left" w:pos="6237"/>
        </w:tabs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A76D22" w:rsidRPr="008D4EB8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58" w:rsidRDefault="00551258">
      <w:r>
        <w:separator/>
      </w:r>
    </w:p>
  </w:endnote>
  <w:endnote w:type="continuationSeparator" w:id="0">
    <w:p w:rsidR="00551258" w:rsidRDefault="0055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58" w:rsidRDefault="00551258">
      <w:r>
        <w:separator/>
      </w:r>
    </w:p>
  </w:footnote>
  <w:footnote w:type="continuationSeparator" w:id="0">
    <w:p w:rsidR="00551258" w:rsidRDefault="0055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86476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463D1"/>
    <w:rsid w:val="00551258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B73A5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0250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7678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cp:lastPrinted>2019-08-30T11:52:00Z</cp:lastPrinted>
  <dcterms:created xsi:type="dcterms:W3CDTF">2019-08-30T12:09:00Z</dcterms:created>
  <dcterms:modified xsi:type="dcterms:W3CDTF">2019-08-30T12:09:00Z</dcterms:modified>
</cp:coreProperties>
</file>