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488" w:rsidRPr="00615488" w:rsidRDefault="00615488" w:rsidP="00D772BD">
      <w:pPr>
        <w:spacing w:after="0" w:line="240" w:lineRule="auto"/>
        <w:ind w:left="4820"/>
        <w:jc w:val="both"/>
        <w:rPr>
          <w:rFonts w:ascii="Times New Roman" w:hAnsi="Times New Roman" w:cs="Times New Roman"/>
          <w:sz w:val="28"/>
          <w:szCs w:val="28"/>
          <w:lang w:val="uk-UA"/>
        </w:rPr>
      </w:pPr>
      <w:r>
        <w:rPr>
          <w:rFonts w:ascii="Times New Roman" w:hAnsi="Times New Roman" w:cs="Times New Roman"/>
          <w:sz w:val="28"/>
          <w:szCs w:val="28"/>
          <w:lang w:val="uk-UA"/>
        </w:rPr>
        <w:t>Додаток до рішення виконкому</w:t>
      </w:r>
      <w:r w:rsidR="00D772BD">
        <w:rPr>
          <w:rFonts w:ascii="Times New Roman" w:hAnsi="Times New Roman" w:cs="Times New Roman"/>
          <w:sz w:val="28"/>
          <w:szCs w:val="28"/>
          <w:lang w:val="uk-UA"/>
        </w:rPr>
        <w:t xml:space="preserve"> Менської міської ради №168</w:t>
      </w:r>
      <w:r>
        <w:rPr>
          <w:rFonts w:ascii="Times New Roman" w:hAnsi="Times New Roman" w:cs="Times New Roman"/>
          <w:sz w:val="28"/>
          <w:szCs w:val="28"/>
          <w:lang w:val="uk-UA"/>
        </w:rPr>
        <w:t xml:space="preserve"> від 25.07.2019 р.</w:t>
      </w:r>
      <w:r>
        <w:rPr>
          <w:rFonts w:ascii="Times New Roman" w:hAnsi="Times New Roman" w:cs="Times New Roman"/>
          <w:b/>
          <w:sz w:val="28"/>
          <w:szCs w:val="28"/>
          <w:lang w:val="uk-UA"/>
        </w:rPr>
        <w:t xml:space="preserve"> «</w:t>
      </w:r>
      <w:r w:rsidRPr="00615488">
        <w:rPr>
          <w:rFonts w:ascii="Times New Roman" w:hAnsi="Times New Roman" w:cs="Times New Roman"/>
          <w:sz w:val="28"/>
          <w:szCs w:val="28"/>
          <w:lang w:val="uk-UA"/>
        </w:rPr>
        <w:t>Про стан підготовки закладів освіти Менської</w:t>
      </w:r>
      <w:r w:rsidR="00D772BD">
        <w:rPr>
          <w:rFonts w:ascii="Times New Roman" w:hAnsi="Times New Roman" w:cs="Times New Roman"/>
          <w:sz w:val="28"/>
          <w:szCs w:val="28"/>
          <w:lang w:val="uk-UA"/>
        </w:rPr>
        <w:t xml:space="preserve"> </w:t>
      </w:r>
      <w:r w:rsidRPr="00615488">
        <w:rPr>
          <w:rFonts w:ascii="Times New Roman" w:hAnsi="Times New Roman" w:cs="Times New Roman"/>
          <w:sz w:val="28"/>
          <w:szCs w:val="28"/>
          <w:lang w:val="uk-UA"/>
        </w:rPr>
        <w:t xml:space="preserve">міської ради </w:t>
      </w:r>
      <w:r w:rsidR="00D772BD">
        <w:rPr>
          <w:rFonts w:ascii="Times New Roman" w:hAnsi="Times New Roman" w:cs="Times New Roman"/>
          <w:sz w:val="28"/>
          <w:szCs w:val="28"/>
          <w:lang w:val="uk-UA"/>
        </w:rPr>
        <w:t xml:space="preserve">до нового 2019-2020 навчального </w:t>
      </w:r>
      <w:r w:rsidRPr="00615488">
        <w:rPr>
          <w:rFonts w:ascii="Times New Roman" w:hAnsi="Times New Roman" w:cs="Times New Roman"/>
          <w:sz w:val="28"/>
          <w:szCs w:val="28"/>
          <w:lang w:val="uk-UA"/>
        </w:rPr>
        <w:t>року</w:t>
      </w:r>
      <w:r w:rsidR="00D772BD">
        <w:rPr>
          <w:rFonts w:ascii="Times New Roman" w:hAnsi="Times New Roman" w:cs="Times New Roman"/>
          <w:sz w:val="28"/>
          <w:szCs w:val="28"/>
          <w:lang w:val="uk-UA"/>
        </w:rPr>
        <w:t>»</w:t>
      </w:r>
    </w:p>
    <w:p w:rsidR="00615488" w:rsidRPr="00615488" w:rsidRDefault="00615488" w:rsidP="00615488">
      <w:pPr>
        <w:spacing w:after="0" w:line="240" w:lineRule="auto"/>
        <w:jc w:val="center"/>
        <w:rPr>
          <w:rFonts w:ascii="Times New Roman" w:hAnsi="Times New Roman" w:cs="Times New Roman"/>
          <w:sz w:val="28"/>
          <w:szCs w:val="28"/>
          <w:lang w:val="uk-UA"/>
        </w:rPr>
      </w:pPr>
    </w:p>
    <w:p w:rsidR="00615488" w:rsidRDefault="00615488" w:rsidP="00051767">
      <w:pPr>
        <w:spacing w:after="0" w:line="240" w:lineRule="auto"/>
        <w:jc w:val="center"/>
        <w:rPr>
          <w:rFonts w:ascii="Times New Roman" w:hAnsi="Times New Roman" w:cs="Times New Roman"/>
          <w:sz w:val="28"/>
          <w:szCs w:val="28"/>
          <w:lang w:val="uk-UA"/>
        </w:rPr>
      </w:pPr>
    </w:p>
    <w:p w:rsidR="00F101DF" w:rsidRPr="00051767" w:rsidRDefault="00F101DF" w:rsidP="00051767">
      <w:pPr>
        <w:spacing w:after="0" w:line="240" w:lineRule="auto"/>
        <w:jc w:val="center"/>
        <w:rPr>
          <w:rFonts w:ascii="Times New Roman" w:hAnsi="Times New Roman" w:cs="Times New Roman"/>
          <w:b/>
          <w:sz w:val="28"/>
          <w:szCs w:val="28"/>
          <w:lang w:val="uk-UA"/>
        </w:rPr>
      </w:pPr>
      <w:r w:rsidRPr="00051767">
        <w:rPr>
          <w:rFonts w:ascii="Times New Roman" w:hAnsi="Times New Roman" w:cs="Times New Roman"/>
          <w:b/>
          <w:sz w:val="28"/>
          <w:szCs w:val="28"/>
          <w:lang w:val="uk-UA"/>
        </w:rPr>
        <w:t xml:space="preserve">Про стан підготовки закладів освіти Менської міської ради </w:t>
      </w:r>
    </w:p>
    <w:p w:rsidR="00F101DF" w:rsidRPr="00051767" w:rsidRDefault="00F12098" w:rsidP="0005176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 нового 2019-2020</w:t>
      </w:r>
      <w:r w:rsidR="00F101DF" w:rsidRPr="00051767">
        <w:rPr>
          <w:rFonts w:ascii="Times New Roman" w:hAnsi="Times New Roman" w:cs="Times New Roman"/>
          <w:b/>
          <w:sz w:val="28"/>
          <w:szCs w:val="28"/>
          <w:lang w:val="uk-UA"/>
        </w:rPr>
        <w:t xml:space="preserve"> навчального року</w:t>
      </w:r>
    </w:p>
    <w:p w:rsidR="00F101DF" w:rsidRPr="00051767" w:rsidRDefault="00F101DF" w:rsidP="00051767">
      <w:pPr>
        <w:spacing w:after="0" w:line="240" w:lineRule="auto"/>
        <w:rPr>
          <w:rFonts w:ascii="Times New Roman" w:hAnsi="Times New Roman" w:cs="Times New Roman"/>
          <w:sz w:val="28"/>
          <w:szCs w:val="28"/>
          <w:lang w:val="uk-UA"/>
        </w:rPr>
      </w:pPr>
    </w:p>
    <w:p w:rsidR="000C01B1" w:rsidRPr="00051767" w:rsidRDefault="000C01B1" w:rsidP="00051767">
      <w:pPr>
        <w:pStyle w:val="2"/>
        <w:ind w:firstLine="1080"/>
        <w:rPr>
          <w:i w:val="0"/>
          <w:szCs w:val="28"/>
        </w:rPr>
      </w:pPr>
    </w:p>
    <w:p w:rsidR="000C01B1" w:rsidRPr="000C01B1" w:rsidRDefault="00AE7285" w:rsidP="00051767">
      <w:pPr>
        <w:spacing w:after="0" w:line="240" w:lineRule="auto"/>
        <w:jc w:val="both"/>
        <w:rPr>
          <w:rFonts w:ascii="Times New Roman" w:eastAsia="Times New Roman" w:hAnsi="Times New Roman" w:cs="Times New Roman"/>
          <w:sz w:val="28"/>
          <w:szCs w:val="28"/>
          <w:lang w:val="uk-UA"/>
        </w:rPr>
      </w:pPr>
      <w:r w:rsidRPr="00051767">
        <w:rPr>
          <w:rFonts w:ascii="Times New Roman" w:hAnsi="Times New Roman" w:cs="Times New Roman"/>
          <w:sz w:val="28"/>
          <w:szCs w:val="28"/>
          <w:lang w:val="uk-UA"/>
        </w:rPr>
        <w:t>З</w:t>
      </w:r>
      <w:r w:rsidR="000C01B1" w:rsidRPr="00051767">
        <w:rPr>
          <w:rFonts w:ascii="Times New Roman" w:eastAsia="Times New Roman" w:hAnsi="Times New Roman" w:cs="Times New Roman"/>
          <w:sz w:val="28"/>
          <w:szCs w:val="28"/>
          <w:lang w:val="uk-UA"/>
        </w:rPr>
        <w:t xml:space="preserve"> метою забезпечення повноцінного функціонування закладів освіти, створення належних умов для навчання та виховання дітей, здійснення якісної підготовки  закладів освіт</w:t>
      </w:r>
      <w:r w:rsidR="00F12098">
        <w:rPr>
          <w:rFonts w:ascii="Times New Roman" w:hAnsi="Times New Roman" w:cs="Times New Roman"/>
          <w:sz w:val="28"/>
          <w:szCs w:val="28"/>
          <w:lang w:val="uk-UA"/>
        </w:rPr>
        <w:t>и до організованого початку 2019-2020</w:t>
      </w:r>
      <w:r w:rsidR="000C01B1" w:rsidRPr="00051767">
        <w:rPr>
          <w:rFonts w:ascii="Times New Roman" w:eastAsia="Times New Roman" w:hAnsi="Times New Roman" w:cs="Times New Roman"/>
          <w:sz w:val="28"/>
          <w:szCs w:val="28"/>
          <w:lang w:val="uk-UA"/>
        </w:rPr>
        <w:t xml:space="preserve"> навчального року та до роботи в осінньо-зимовий період </w:t>
      </w:r>
      <w:r w:rsidR="00F12098">
        <w:rPr>
          <w:rFonts w:ascii="Times New Roman" w:eastAsia="Times New Roman" w:hAnsi="Times New Roman" w:cs="Times New Roman"/>
          <w:sz w:val="28"/>
          <w:szCs w:val="28"/>
          <w:lang w:val="uk-UA"/>
        </w:rPr>
        <w:t>відділом</w:t>
      </w:r>
      <w:r w:rsidR="000C01B1" w:rsidRPr="00051767">
        <w:rPr>
          <w:rFonts w:ascii="Times New Roman" w:eastAsia="Times New Roman" w:hAnsi="Times New Roman" w:cs="Times New Roman"/>
          <w:sz w:val="28"/>
          <w:szCs w:val="28"/>
          <w:lang w:val="uk-UA"/>
        </w:rPr>
        <w:t xml:space="preserve"> освіти</w:t>
      </w:r>
      <w:r w:rsidR="000C01B1" w:rsidRPr="00051767">
        <w:rPr>
          <w:rFonts w:ascii="Times New Roman" w:hAnsi="Times New Roman" w:cs="Times New Roman"/>
          <w:sz w:val="28"/>
          <w:szCs w:val="28"/>
          <w:lang w:val="uk-UA"/>
        </w:rPr>
        <w:t xml:space="preserve"> Менської</w:t>
      </w:r>
      <w:r w:rsidR="000C01B1" w:rsidRPr="00051767">
        <w:rPr>
          <w:rFonts w:ascii="Times New Roman" w:eastAsia="Times New Roman" w:hAnsi="Times New Roman" w:cs="Times New Roman"/>
          <w:sz w:val="28"/>
          <w:szCs w:val="28"/>
          <w:lang w:val="uk-UA"/>
        </w:rPr>
        <w:t xml:space="preserve"> міської ради </w:t>
      </w:r>
      <w:r w:rsidR="005007C2">
        <w:rPr>
          <w:rFonts w:ascii="Times New Roman" w:hAnsi="Times New Roman" w:cs="Times New Roman"/>
          <w:sz w:val="28"/>
          <w:szCs w:val="28"/>
          <w:lang w:val="uk-UA"/>
        </w:rPr>
        <w:t>видано наказ від 12.06</w:t>
      </w:r>
      <w:r w:rsidR="00B4330E" w:rsidRPr="00051767">
        <w:rPr>
          <w:rFonts w:ascii="Times New Roman" w:hAnsi="Times New Roman" w:cs="Times New Roman"/>
          <w:sz w:val="28"/>
          <w:szCs w:val="28"/>
          <w:lang w:val="uk-UA"/>
        </w:rPr>
        <w:t>.</w:t>
      </w:r>
      <w:r w:rsidR="005007C2">
        <w:rPr>
          <w:rFonts w:ascii="Times New Roman" w:hAnsi="Times New Roman" w:cs="Times New Roman"/>
          <w:sz w:val="28"/>
          <w:szCs w:val="28"/>
          <w:lang w:val="uk-UA"/>
        </w:rPr>
        <w:t>2019</w:t>
      </w:r>
      <w:r w:rsidRPr="00051767">
        <w:rPr>
          <w:rFonts w:ascii="Times New Roman" w:hAnsi="Times New Roman" w:cs="Times New Roman"/>
          <w:sz w:val="28"/>
          <w:szCs w:val="28"/>
          <w:lang w:val="uk-UA"/>
        </w:rPr>
        <w:t xml:space="preserve"> №</w:t>
      </w:r>
      <w:r w:rsidR="005007C2">
        <w:rPr>
          <w:rFonts w:ascii="Times New Roman" w:hAnsi="Times New Roman" w:cs="Times New Roman"/>
          <w:sz w:val="28"/>
          <w:szCs w:val="28"/>
          <w:lang w:val="uk-UA"/>
        </w:rPr>
        <w:t>179</w:t>
      </w:r>
      <w:r w:rsidR="000C01B1" w:rsidRPr="00051767">
        <w:rPr>
          <w:rFonts w:ascii="Times New Roman" w:eastAsia="Times New Roman" w:hAnsi="Times New Roman" w:cs="Times New Roman"/>
          <w:sz w:val="28"/>
          <w:szCs w:val="28"/>
          <w:lang w:val="uk-UA"/>
        </w:rPr>
        <w:t xml:space="preserve">«Про підготовку </w:t>
      </w:r>
      <w:r w:rsidRPr="00051767">
        <w:rPr>
          <w:rFonts w:ascii="Times New Roman" w:hAnsi="Times New Roman" w:cs="Times New Roman"/>
          <w:sz w:val="28"/>
          <w:szCs w:val="28"/>
          <w:lang w:val="uk-UA"/>
        </w:rPr>
        <w:t xml:space="preserve"> закладів </w:t>
      </w:r>
      <w:r w:rsidR="00F8676B">
        <w:rPr>
          <w:rFonts w:ascii="Times New Roman" w:hAnsi="Times New Roman" w:cs="Times New Roman"/>
          <w:sz w:val="28"/>
          <w:szCs w:val="28"/>
          <w:lang w:val="uk-UA"/>
        </w:rPr>
        <w:t>освіти</w:t>
      </w:r>
      <w:r w:rsidR="000C01B1" w:rsidRPr="00051767">
        <w:rPr>
          <w:rFonts w:ascii="Times New Roman" w:eastAsia="Times New Roman" w:hAnsi="Times New Roman" w:cs="Times New Roman"/>
          <w:sz w:val="28"/>
          <w:szCs w:val="28"/>
          <w:lang w:val="uk-UA"/>
        </w:rPr>
        <w:t xml:space="preserve"> до </w:t>
      </w:r>
      <w:r w:rsidR="00F8676B">
        <w:rPr>
          <w:rFonts w:ascii="Times New Roman" w:eastAsia="Times New Roman" w:hAnsi="Times New Roman" w:cs="Times New Roman"/>
          <w:sz w:val="28"/>
          <w:szCs w:val="28"/>
          <w:lang w:val="uk-UA"/>
        </w:rPr>
        <w:t>стабільної роботи</w:t>
      </w:r>
      <w:r w:rsidR="00E46D96">
        <w:rPr>
          <w:rFonts w:ascii="Times New Roman" w:eastAsia="Times New Roman" w:hAnsi="Times New Roman" w:cs="Times New Roman"/>
          <w:sz w:val="28"/>
          <w:szCs w:val="28"/>
          <w:lang w:val="uk-UA"/>
        </w:rPr>
        <w:t xml:space="preserve"> </w:t>
      </w:r>
      <w:r w:rsidR="00F8676B">
        <w:rPr>
          <w:rFonts w:ascii="Times New Roman" w:eastAsia="Times New Roman" w:hAnsi="Times New Roman" w:cs="Times New Roman"/>
          <w:sz w:val="28"/>
          <w:szCs w:val="28"/>
          <w:lang w:val="uk-UA"/>
        </w:rPr>
        <w:t>в осінньо-зимовий період</w:t>
      </w:r>
      <w:r w:rsidR="000C01B1" w:rsidRPr="00051767">
        <w:rPr>
          <w:rFonts w:ascii="Times New Roman" w:eastAsia="Times New Roman" w:hAnsi="Times New Roman" w:cs="Times New Roman"/>
          <w:sz w:val="28"/>
          <w:szCs w:val="28"/>
          <w:lang w:val="uk-UA"/>
        </w:rPr>
        <w:t xml:space="preserve"> 201</w:t>
      </w:r>
      <w:r w:rsidR="00F8676B">
        <w:rPr>
          <w:rFonts w:ascii="Times New Roman" w:hAnsi="Times New Roman" w:cs="Times New Roman"/>
          <w:sz w:val="28"/>
          <w:szCs w:val="28"/>
          <w:lang w:val="uk-UA"/>
        </w:rPr>
        <w:t>9-2020</w:t>
      </w:r>
      <w:r w:rsidR="00F8676B">
        <w:rPr>
          <w:rFonts w:ascii="Times New Roman" w:eastAsia="Times New Roman" w:hAnsi="Times New Roman" w:cs="Times New Roman"/>
          <w:sz w:val="28"/>
          <w:szCs w:val="28"/>
          <w:lang w:val="uk-UA"/>
        </w:rPr>
        <w:t>років</w:t>
      </w:r>
      <w:r w:rsidR="000C01B1" w:rsidRPr="00051767">
        <w:rPr>
          <w:rStyle w:val="FontStyle11"/>
          <w:rFonts w:eastAsia="Times New Roman"/>
          <w:sz w:val="28"/>
          <w:szCs w:val="28"/>
          <w:lang w:val="uk-UA" w:eastAsia="uk-UA"/>
        </w:rPr>
        <w:t xml:space="preserve">», яким затверджено заходи </w:t>
      </w:r>
      <w:r w:rsidR="00F8676B">
        <w:rPr>
          <w:rStyle w:val="FontStyle11"/>
          <w:rFonts w:eastAsia="Times New Roman"/>
          <w:sz w:val="28"/>
          <w:szCs w:val="28"/>
          <w:lang w:val="uk-UA" w:eastAsia="uk-UA"/>
        </w:rPr>
        <w:t>з</w:t>
      </w:r>
      <w:r w:rsidR="00E46D96">
        <w:rPr>
          <w:rStyle w:val="FontStyle11"/>
          <w:rFonts w:eastAsia="Times New Roman"/>
          <w:sz w:val="28"/>
          <w:szCs w:val="28"/>
          <w:lang w:val="uk-UA" w:eastAsia="uk-UA"/>
        </w:rPr>
        <w:t xml:space="preserve"> </w:t>
      </w:r>
      <w:r w:rsidR="000C01B1" w:rsidRPr="00051767">
        <w:rPr>
          <w:rFonts w:ascii="Times New Roman" w:eastAsia="Times New Roman" w:hAnsi="Times New Roman" w:cs="Times New Roman"/>
          <w:sz w:val="28"/>
          <w:szCs w:val="28"/>
          <w:lang w:val="uk-UA"/>
        </w:rPr>
        <w:t>підготовки</w:t>
      </w:r>
      <w:r w:rsidR="00E46D96">
        <w:rPr>
          <w:rFonts w:ascii="Times New Roman" w:eastAsia="Times New Roman" w:hAnsi="Times New Roman" w:cs="Times New Roman"/>
          <w:sz w:val="28"/>
          <w:szCs w:val="28"/>
          <w:lang w:val="uk-UA"/>
        </w:rPr>
        <w:t xml:space="preserve"> </w:t>
      </w:r>
      <w:r w:rsidR="00F8676B">
        <w:rPr>
          <w:rFonts w:ascii="Times New Roman" w:eastAsia="Times New Roman" w:hAnsi="Times New Roman" w:cs="Times New Roman"/>
          <w:sz w:val="28"/>
          <w:szCs w:val="28"/>
          <w:lang w:val="uk-UA"/>
        </w:rPr>
        <w:t>енергетичних господарств навчальних закладів Менської міської ради до роботи в осінньо-зимовий період 2019-2020 років. Відділом освіти, керівниками закладів освіти</w:t>
      </w:r>
      <w:r w:rsidR="000C01B1" w:rsidRPr="000C01B1">
        <w:rPr>
          <w:rFonts w:ascii="Times New Roman" w:eastAsia="Times New Roman" w:hAnsi="Times New Roman" w:cs="Times New Roman"/>
          <w:sz w:val="28"/>
          <w:szCs w:val="28"/>
          <w:lang w:val="uk-UA"/>
        </w:rPr>
        <w:t xml:space="preserve"> та педагогічними колективами </w:t>
      </w:r>
      <w:r w:rsidR="00F8676B">
        <w:rPr>
          <w:rFonts w:ascii="Times New Roman" w:eastAsia="Times New Roman" w:hAnsi="Times New Roman" w:cs="Times New Roman"/>
          <w:sz w:val="28"/>
          <w:szCs w:val="28"/>
          <w:lang w:val="uk-UA"/>
        </w:rPr>
        <w:t xml:space="preserve">вживаються заходи щодо їх </w:t>
      </w:r>
      <w:r w:rsidR="000C01B1" w:rsidRPr="000C01B1">
        <w:rPr>
          <w:rFonts w:ascii="Times New Roman" w:eastAsia="Times New Roman" w:hAnsi="Times New Roman" w:cs="Times New Roman"/>
          <w:sz w:val="28"/>
          <w:szCs w:val="28"/>
          <w:lang w:val="uk-UA"/>
        </w:rPr>
        <w:t xml:space="preserve">виконання та  створення необхідних санітарно-гігієнічних умов для навчання і виховання дітей </w:t>
      </w:r>
      <w:r w:rsidR="00F8676B">
        <w:rPr>
          <w:rFonts w:ascii="Times New Roman" w:eastAsia="Times New Roman" w:hAnsi="Times New Roman" w:cs="Times New Roman"/>
          <w:sz w:val="28"/>
          <w:szCs w:val="28"/>
          <w:lang w:val="uk-UA"/>
        </w:rPr>
        <w:t xml:space="preserve">в </w:t>
      </w:r>
      <w:r w:rsidR="000C01B1" w:rsidRPr="000C01B1">
        <w:rPr>
          <w:rFonts w:ascii="Times New Roman" w:eastAsia="Times New Roman" w:hAnsi="Times New Roman" w:cs="Times New Roman"/>
          <w:sz w:val="28"/>
          <w:szCs w:val="28"/>
          <w:lang w:val="uk-UA"/>
        </w:rPr>
        <w:t>заклад</w:t>
      </w:r>
      <w:r w:rsidR="00F8676B">
        <w:rPr>
          <w:rFonts w:ascii="Times New Roman" w:eastAsia="Times New Roman" w:hAnsi="Times New Roman" w:cs="Times New Roman"/>
          <w:sz w:val="28"/>
          <w:szCs w:val="28"/>
          <w:lang w:val="uk-UA"/>
        </w:rPr>
        <w:t>ах</w:t>
      </w:r>
      <w:r w:rsidR="00E46D96">
        <w:rPr>
          <w:rFonts w:ascii="Times New Roman" w:eastAsia="Times New Roman" w:hAnsi="Times New Roman" w:cs="Times New Roman"/>
          <w:sz w:val="28"/>
          <w:szCs w:val="28"/>
          <w:lang w:val="uk-UA"/>
        </w:rPr>
        <w:t xml:space="preserve"> </w:t>
      </w:r>
      <w:r w:rsidR="00F8676B">
        <w:rPr>
          <w:rFonts w:ascii="Times New Roman" w:eastAsia="Times New Roman" w:hAnsi="Times New Roman" w:cs="Times New Roman"/>
          <w:sz w:val="28"/>
          <w:szCs w:val="28"/>
          <w:lang w:val="uk-UA"/>
        </w:rPr>
        <w:t xml:space="preserve">дошкільної освіти </w:t>
      </w:r>
      <w:r w:rsidR="000C01B1" w:rsidRPr="000C01B1">
        <w:rPr>
          <w:rFonts w:ascii="Times New Roman" w:eastAsia="Times New Roman" w:hAnsi="Times New Roman" w:cs="Times New Roman"/>
          <w:sz w:val="28"/>
          <w:szCs w:val="28"/>
          <w:lang w:val="uk-UA"/>
        </w:rPr>
        <w:t xml:space="preserve">та учнів </w:t>
      </w:r>
      <w:r w:rsidR="001D6D84">
        <w:rPr>
          <w:rFonts w:ascii="Times New Roman" w:eastAsia="Times New Roman" w:hAnsi="Times New Roman" w:cs="Times New Roman"/>
          <w:sz w:val="28"/>
          <w:szCs w:val="28"/>
          <w:lang w:val="uk-UA"/>
        </w:rPr>
        <w:t>в закладах загальної середньої освіти, закладах позашкільної освіти.</w:t>
      </w:r>
      <w:r w:rsidR="00E46D96">
        <w:rPr>
          <w:rFonts w:ascii="Times New Roman" w:eastAsia="Times New Roman" w:hAnsi="Times New Roman" w:cs="Times New Roman"/>
          <w:sz w:val="28"/>
          <w:szCs w:val="28"/>
          <w:lang w:val="uk-UA"/>
        </w:rPr>
        <w:t xml:space="preserve"> </w:t>
      </w:r>
      <w:r w:rsidR="001D6D84">
        <w:rPr>
          <w:rFonts w:ascii="Times New Roman" w:eastAsia="Times New Roman" w:hAnsi="Times New Roman" w:cs="Times New Roman"/>
          <w:sz w:val="28"/>
          <w:szCs w:val="28"/>
          <w:lang w:val="uk-UA"/>
        </w:rPr>
        <w:t xml:space="preserve">Вживаються заходи щодо </w:t>
      </w:r>
      <w:r w:rsidR="000C01B1" w:rsidRPr="000C01B1">
        <w:rPr>
          <w:rFonts w:ascii="Times New Roman" w:eastAsia="Times New Roman" w:hAnsi="Times New Roman" w:cs="Times New Roman"/>
          <w:sz w:val="28"/>
          <w:szCs w:val="28"/>
          <w:lang w:val="uk-UA"/>
        </w:rPr>
        <w:t>виконання вимог нормативно-технічних документів з охорони праці, техніки безпеки та протипожежної безпеки.</w:t>
      </w:r>
    </w:p>
    <w:p w:rsidR="000C01B1" w:rsidRPr="00D00B48" w:rsidRDefault="001D6D84" w:rsidP="00BC2523">
      <w:pPr>
        <w:pStyle w:val="2"/>
        <w:ind w:firstLine="567"/>
        <w:rPr>
          <w:i w:val="0"/>
        </w:rPr>
      </w:pPr>
      <w:r>
        <w:rPr>
          <w:i w:val="0"/>
        </w:rPr>
        <w:t>Станом на 10.07</w:t>
      </w:r>
      <w:r w:rsidR="000C01B1" w:rsidRPr="00D00B48">
        <w:rPr>
          <w:i w:val="0"/>
        </w:rPr>
        <w:t>.201</w:t>
      </w:r>
      <w:r>
        <w:rPr>
          <w:i w:val="0"/>
        </w:rPr>
        <w:t>9</w:t>
      </w:r>
      <w:r w:rsidR="000C01B1" w:rsidRPr="00D00B48">
        <w:rPr>
          <w:i w:val="0"/>
        </w:rPr>
        <w:t xml:space="preserve"> року </w:t>
      </w:r>
      <w:r w:rsidR="00051767">
        <w:rPr>
          <w:i w:val="0"/>
        </w:rPr>
        <w:t xml:space="preserve">в підпорядкуванні </w:t>
      </w:r>
      <w:r w:rsidR="00AE7285">
        <w:rPr>
          <w:i w:val="0"/>
        </w:rPr>
        <w:t>відділу</w:t>
      </w:r>
      <w:r w:rsidR="000C01B1" w:rsidRPr="00D00B48">
        <w:rPr>
          <w:i w:val="0"/>
        </w:rPr>
        <w:t xml:space="preserve"> освіти </w:t>
      </w:r>
      <w:r w:rsidR="00AE7285">
        <w:rPr>
          <w:i w:val="0"/>
        </w:rPr>
        <w:t>Ме</w:t>
      </w:r>
      <w:r w:rsidR="000C01B1" w:rsidRPr="00D00B48">
        <w:rPr>
          <w:i w:val="0"/>
        </w:rPr>
        <w:t xml:space="preserve">нської міської ради </w:t>
      </w:r>
      <w:r w:rsidR="00051767">
        <w:rPr>
          <w:i w:val="0"/>
        </w:rPr>
        <w:t>перебува</w:t>
      </w:r>
      <w:r>
        <w:rPr>
          <w:i w:val="0"/>
        </w:rPr>
        <w:t>є</w:t>
      </w:r>
      <w:r w:rsidR="000C01B1" w:rsidRPr="00D00B48">
        <w:rPr>
          <w:i w:val="0"/>
        </w:rPr>
        <w:t xml:space="preserve"> 3</w:t>
      </w:r>
      <w:r w:rsidR="00AE7285">
        <w:rPr>
          <w:i w:val="0"/>
        </w:rPr>
        <w:t>2</w:t>
      </w:r>
      <w:r w:rsidR="00051767">
        <w:rPr>
          <w:i w:val="0"/>
        </w:rPr>
        <w:t>закладів освіти</w:t>
      </w:r>
      <w:r w:rsidR="00E46D96">
        <w:rPr>
          <w:i w:val="0"/>
        </w:rPr>
        <w:t xml:space="preserve"> </w:t>
      </w:r>
      <w:r w:rsidR="00051767">
        <w:rPr>
          <w:i w:val="0"/>
        </w:rPr>
        <w:t xml:space="preserve">комунальної форми власності, з них: </w:t>
      </w:r>
      <w:r w:rsidR="000C01B1" w:rsidRPr="00D00B48">
        <w:rPr>
          <w:i w:val="0"/>
        </w:rPr>
        <w:t xml:space="preserve">14 </w:t>
      </w:r>
      <w:r w:rsidR="00051767">
        <w:rPr>
          <w:i w:val="0"/>
        </w:rPr>
        <w:t>закладів загальної середньої освіти (</w:t>
      </w:r>
      <w:r w:rsidR="00AE7285">
        <w:rPr>
          <w:i w:val="0"/>
        </w:rPr>
        <w:t>в тому числі 9 ЗЗСОІ-</w:t>
      </w:r>
      <w:r>
        <w:rPr>
          <w:i w:val="0"/>
        </w:rPr>
        <w:t>ІІІ ступенів та 1 філія І-ІІ ступенів,  5</w:t>
      </w:r>
      <w:r w:rsidR="00AE7285">
        <w:rPr>
          <w:i w:val="0"/>
        </w:rPr>
        <w:t>ЗЗСО</w:t>
      </w:r>
      <w:r w:rsidR="000C01B1" w:rsidRPr="00D00B48">
        <w:rPr>
          <w:i w:val="0"/>
        </w:rPr>
        <w:t xml:space="preserve"> І-ІІ ступенів</w:t>
      </w:r>
      <w:r w:rsidR="00AE7285">
        <w:rPr>
          <w:i w:val="0"/>
        </w:rPr>
        <w:t>)</w:t>
      </w:r>
      <w:r w:rsidR="000C01B1" w:rsidRPr="00D00B48">
        <w:rPr>
          <w:i w:val="0"/>
        </w:rPr>
        <w:t>,</w:t>
      </w:r>
      <w:r w:rsidR="00BC2523">
        <w:rPr>
          <w:i w:val="0"/>
        </w:rPr>
        <w:t xml:space="preserve">в яких </w:t>
      </w:r>
      <w:r w:rsidR="00051767">
        <w:rPr>
          <w:i w:val="0"/>
        </w:rPr>
        <w:t xml:space="preserve">за попередніми даними будуть здобувати освіту </w:t>
      </w:r>
      <w:r w:rsidR="00BC2523" w:rsidRPr="00D00B48">
        <w:rPr>
          <w:i w:val="0"/>
        </w:rPr>
        <w:t>здобувають</w:t>
      </w:r>
      <w:r w:rsidR="00323B74">
        <w:rPr>
          <w:i w:val="0"/>
        </w:rPr>
        <w:t xml:space="preserve"> освіту</w:t>
      </w:r>
      <w:r>
        <w:rPr>
          <w:i w:val="0"/>
        </w:rPr>
        <w:t>2312</w:t>
      </w:r>
      <w:r w:rsidR="00BC2523" w:rsidRPr="00B33F96">
        <w:rPr>
          <w:i w:val="0"/>
        </w:rPr>
        <w:t xml:space="preserve"> учнів</w:t>
      </w:r>
      <w:r w:rsidR="00323B74">
        <w:rPr>
          <w:i w:val="0"/>
        </w:rPr>
        <w:t xml:space="preserve"> (місто-</w:t>
      </w:r>
      <w:r w:rsidR="00051767">
        <w:rPr>
          <w:i w:val="0"/>
        </w:rPr>
        <w:t>15</w:t>
      </w:r>
      <w:r>
        <w:rPr>
          <w:i w:val="0"/>
        </w:rPr>
        <w:t>22</w:t>
      </w:r>
      <w:r w:rsidR="00323B74">
        <w:rPr>
          <w:i w:val="0"/>
        </w:rPr>
        <w:t>,село-</w:t>
      </w:r>
      <w:r w:rsidR="00051767">
        <w:rPr>
          <w:i w:val="0"/>
        </w:rPr>
        <w:t>79</w:t>
      </w:r>
      <w:r>
        <w:rPr>
          <w:i w:val="0"/>
        </w:rPr>
        <w:t>0</w:t>
      </w:r>
      <w:r w:rsidR="00323B74">
        <w:rPr>
          <w:i w:val="0"/>
        </w:rPr>
        <w:t>)</w:t>
      </w:r>
      <w:r w:rsidR="00BC2523">
        <w:t>,</w:t>
      </w:r>
      <w:r w:rsidR="00BC2523">
        <w:rPr>
          <w:i w:val="0"/>
        </w:rPr>
        <w:t xml:space="preserve"> 14 ЗДО(</w:t>
      </w:r>
      <w:r w:rsidR="00BC2523" w:rsidRPr="00D00B48">
        <w:rPr>
          <w:i w:val="0"/>
        </w:rPr>
        <w:t>в яких виховується</w:t>
      </w:r>
      <w:r w:rsidR="00323B74">
        <w:rPr>
          <w:i w:val="0"/>
        </w:rPr>
        <w:t xml:space="preserve"> 647</w:t>
      </w:r>
      <w:r w:rsidR="00BC2523" w:rsidRPr="00353300">
        <w:rPr>
          <w:i w:val="0"/>
        </w:rPr>
        <w:t xml:space="preserve"> дітей</w:t>
      </w:r>
      <w:r w:rsidR="00323B74">
        <w:rPr>
          <w:i w:val="0"/>
        </w:rPr>
        <w:t>, з них в місті-410, сільські-237</w:t>
      </w:r>
      <w:r w:rsidR="00BC2523">
        <w:rPr>
          <w:i w:val="0"/>
        </w:rPr>
        <w:t>),</w:t>
      </w:r>
      <w:r w:rsidR="00AE7285">
        <w:rPr>
          <w:i w:val="0"/>
        </w:rPr>
        <w:t>4 заклади</w:t>
      </w:r>
      <w:r w:rsidR="00E46D96">
        <w:rPr>
          <w:i w:val="0"/>
        </w:rPr>
        <w:t xml:space="preserve"> </w:t>
      </w:r>
      <w:r>
        <w:rPr>
          <w:i w:val="0"/>
        </w:rPr>
        <w:t>позашкільної освіти</w:t>
      </w:r>
      <w:r w:rsidR="00BC2523">
        <w:rPr>
          <w:i w:val="0"/>
        </w:rPr>
        <w:t xml:space="preserve"> та ІРЦ.</w:t>
      </w:r>
    </w:p>
    <w:p w:rsidR="007F4717" w:rsidRDefault="000C01B1" w:rsidP="00A6793B">
      <w:pPr>
        <w:pStyle w:val="2"/>
        <w:ind w:firstLine="0"/>
        <w:rPr>
          <w:i w:val="0"/>
        </w:rPr>
      </w:pPr>
      <w:r w:rsidRPr="00D00B48">
        <w:rPr>
          <w:i w:val="0"/>
        </w:rPr>
        <w:tab/>
      </w:r>
      <w:r w:rsidR="005667D5">
        <w:rPr>
          <w:i w:val="0"/>
        </w:rPr>
        <w:t>В</w:t>
      </w:r>
      <w:r w:rsidR="00051767">
        <w:rPr>
          <w:i w:val="0"/>
        </w:rPr>
        <w:t xml:space="preserve">сі заклади загальної середньої освіти будуть </w:t>
      </w:r>
      <w:r w:rsidR="005667D5">
        <w:rPr>
          <w:i w:val="0"/>
        </w:rPr>
        <w:t xml:space="preserve">продовжувати </w:t>
      </w:r>
      <w:r w:rsidR="00051767">
        <w:rPr>
          <w:i w:val="0"/>
        </w:rPr>
        <w:t>працювати над провадженням Концепції Нової української школи та нового Державного стандарту початкової</w:t>
      </w:r>
      <w:r w:rsidR="005667D5">
        <w:rPr>
          <w:i w:val="0"/>
        </w:rPr>
        <w:t xml:space="preserve"> освіти, відповідно. З 1.09.2019</w:t>
      </w:r>
      <w:r w:rsidR="00051767">
        <w:rPr>
          <w:i w:val="0"/>
        </w:rPr>
        <w:t xml:space="preserve"> р. </w:t>
      </w:r>
      <w:r w:rsidR="005667D5">
        <w:rPr>
          <w:i w:val="0"/>
        </w:rPr>
        <w:t>вперше за шкільні парти сяде 214</w:t>
      </w:r>
      <w:r w:rsidR="00051767">
        <w:rPr>
          <w:i w:val="0"/>
        </w:rPr>
        <w:t xml:space="preserve"> першокласник</w:t>
      </w:r>
      <w:r w:rsidR="005667D5">
        <w:rPr>
          <w:i w:val="0"/>
        </w:rPr>
        <w:t>ів.</w:t>
      </w:r>
    </w:p>
    <w:p w:rsidR="007F4717" w:rsidRDefault="00051767" w:rsidP="007F4717">
      <w:pPr>
        <w:pStyle w:val="2"/>
        <w:ind w:firstLine="708"/>
        <w:rPr>
          <w:i w:val="0"/>
        </w:rPr>
      </w:pPr>
      <w:r>
        <w:rPr>
          <w:i w:val="0"/>
        </w:rPr>
        <w:t xml:space="preserve">На даний час відділом освіти вживаються заходи щодо </w:t>
      </w:r>
      <w:r w:rsidR="007F4717">
        <w:rPr>
          <w:i w:val="0"/>
        </w:rPr>
        <w:t xml:space="preserve">вчасного освоєння субвенції з державного бюджету місцевим бюджетам на забезпечення якісної, сучасної та доступної загальної середньої освіти «Нова українська школа», яка спрямована  на </w:t>
      </w:r>
      <w:r>
        <w:rPr>
          <w:i w:val="0"/>
        </w:rPr>
        <w:t>закуп</w:t>
      </w:r>
      <w:r w:rsidR="00DF5D13">
        <w:rPr>
          <w:i w:val="0"/>
        </w:rPr>
        <w:t>івл</w:t>
      </w:r>
      <w:r w:rsidR="007F4717">
        <w:rPr>
          <w:i w:val="0"/>
        </w:rPr>
        <w:t>ю сучасних</w:t>
      </w:r>
      <w:r>
        <w:rPr>
          <w:i w:val="0"/>
        </w:rPr>
        <w:t xml:space="preserve"> меблів для перших класів,</w:t>
      </w:r>
      <w:r w:rsidR="007F4717">
        <w:rPr>
          <w:i w:val="0"/>
        </w:rPr>
        <w:t xml:space="preserve"> дидактичних матеріалів, комп’ютерного обладнання, мультимедійного контенту для початкових класів.</w:t>
      </w:r>
    </w:p>
    <w:p w:rsidR="002B7758" w:rsidRDefault="002B7758" w:rsidP="007F4717">
      <w:pPr>
        <w:pStyle w:val="2"/>
        <w:ind w:firstLine="708"/>
        <w:rPr>
          <w:i w:val="0"/>
        </w:rPr>
      </w:pPr>
      <w:r>
        <w:rPr>
          <w:i w:val="0"/>
        </w:rPr>
        <w:lastRenderedPageBreak/>
        <w:t xml:space="preserve">Згідно спільного розпорядження ОДА та Обласної ради від 16.04.2019 №33 «Про розподіл субвенції» на НУШ буде спрямовано освітньої субвенції </w:t>
      </w:r>
      <w:r w:rsidRPr="005B7C36">
        <w:rPr>
          <w:i w:val="0"/>
        </w:rPr>
        <w:t>664 772 грн. та на  засадах співфінансування (не менше 10% коштів з місцевого бюджету</w:t>
      </w:r>
      <w:r w:rsidR="0014061B" w:rsidRPr="005B7C36">
        <w:rPr>
          <w:i w:val="0"/>
        </w:rPr>
        <w:t>).</w:t>
      </w:r>
      <w:r w:rsidR="00A737D6">
        <w:rPr>
          <w:i w:val="0"/>
        </w:rPr>
        <w:t xml:space="preserve"> Згідно Порядку та умов надання субвенції з </w:t>
      </w:r>
      <w:r w:rsidR="00324692">
        <w:rPr>
          <w:i w:val="0"/>
        </w:rPr>
        <w:t xml:space="preserve"> державного бюджету місцевим бюджетам на забезпечення якісної, сучасної та доступної загальної середньої освіти «Нова українська школа» на закупівлю: сучасних меблів для початкових класів НУШ спрямовано 40%, дидактичних матеріалів для учнів початкових класів, що навчаються за новими методиками відповідно до Концепції «Нова українська школа»</w:t>
      </w:r>
      <w:r w:rsidR="00A8226C">
        <w:rPr>
          <w:i w:val="0"/>
        </w:rPr>
        <w:t xml:space="preserve"> - 25%</w:t>
      </w:r>
      <w:r w:rsidR="00324692">
        <w:rPr>
          <w:i w:val="0"/>
        </w:rPr>
        <w:t xml:space="preserve">, </w:t>
      </w:r>
      <w:r w:rsidR="00A8226C">
        <w:rPr>
          <w:i w:val="0"/>
        </w:rPr>
        <w:t>музичних інструментів, комп’ютерного обладнання, відповідного мультимедійного контенту – 35%</w:t>
      </w:r>
      <w:r w:rsidR="00324692">
        <w:rPr>
          <w:i w:val="0"/>
        </w:rPr>
        <w:t xml:space="preserve">, </w:t>
      </w:r>
    </w:p>
    <w:p w:rsidR="000F1134" w:rsidRDefault="007F4717" w:rsidP="007F4717">
      <w:pPr>
        <w:pStyle w:val="2"/>
        <w:ind w:firstLine="708"/>
        <w:rPr>
          <w:i w:val="0"/>
        </w:rPr>
      </w:pPr>
      <w:r>
        <w:rPr>
          <w:i w:val="0"/>
        </w:rPr>
        <w:t>Проведено</w:t>
      </w:r>
      <w:r w:rsidR="00E46D96">
        <w:rPr>
          <w:i w:val="0"/>
        </w:rPr>
        <w:t xml:space="preserve"> </w:t>
      </w:r>
      <w:r w:rsidR="003D0A73">
        <w:rPr>
          <w:i w:val="0"/>
        </w:rPr>
        <w:t>тендер</w:t>
      </w:r>
      <w:r w:rsidR="0074462C">
        <w:rPr>
          <w:i w:val="0"/>
        </w:rPr>
        <w:t xml:space="preserve">ні </w:t>
      </w:r>
      <w:r w:rsidR="00051767">
        <w:rPr>
          <w:i w:val="0"/>
        </w:rPr>
        <w:t xml:space="preserve">торги на </w:t>
      </w:r>
      <w:r w:rsidR="0074462C">
        <w:rPr>
          <w:i w:val="0"/>
        </w:rPr>
        <w:t xml:space="preserve">закупівлю сучасних меблів для перших класів. На даний час вже проведені поставки меблів в ЗЗСО на суму: </w:t>
      </w:r>
      <w:r w:rsidR="0074462C" w:rsidRPr="005B7C36">
        <w:rPr>
          <w:i w:val="0"/>
        </w:rPr>
        <w:t>247 990</w:t>
      </w:r>
      <w:r w:rsidR="0074462C">
        <w:rPr>
          <w:i w:val="0"/>
        </w:rPr>
        <w:t xml:space="preserve"> грн. (закуплено </w:t>
      </w:r>
      <w:r w:rsidR="0074462C" w:rsidRPr="005B7C36">
        <w:rPr>
          <w:i w:val="0"/>
        </w:rPr>
        <w:t>157 комплектів</w:t>
      </w:r>
      <w:r w:rsidR="0074462C">
        <w:rPr>
          <w:i w:val="0"/>
        </w:rPr>
        <w:t xml:space="preserve"> шкільних меблів (одномісні парти та стільці), шафи для зберігання дидактичних матеріалів, наочності, розвиваючих ігор тощо (</w:t>
      </w:r>
      <w:r w:rsidR="0044420D">
        <w:rPr>
          <w:i w:val="0"/>
        </w:rPr>
        <w:t xml:space="preserve">для </w:t>
      </w:r>
      <w:r w:rsidR="0074462C">
        <w:rPr>
          <w:i w:val="0"/>
        </w:rPr>
        <w:t xml:space="preserve">5 ЗЗСО, з найбільшим наповненням 1-х класів </w:t>
      </w:r>
      <w:r w:rsidR="0044420D">
        <w:rPr>
          <w:i w:val="0"/>
        </w:rPr>
        <w:t xml:space="preserve"> для 8-ми класів </w:t>
      </w:r>
      <w:r w:rsidR="0074462C">
        <w:rPr>
          <w:i w:val="0"/>
        </w:rPr>
        <w:t xml:space="preserve">(Менський ОЗЗСО І-ІІІ ст. ім. </w:t>
      </w:r>
      <w:proofErr w:type="spellStart"/>
      <w:r w:rsidR="0074462C">
        <w:rPr>
          <w:i w:val="0"/>
        </w:rPr>
        <w:t>Т.Г.Шевченка</w:t>
      </w:r>
      <w:proofErr w:type="spellEnd"/>
      <w:r w:rsidR="0074462C">
        <w:rPr>
          <w:i w:val="0"/>
        </w:rPr>
        <w:t xml:space="preserve">, Менська гімназія, </w:t>
      </w:r>
      <w:proofErr w:type="spellStart"/>
      <w:r w:rsidR="0074462C">
        <w:rPr>
          <w:i w:val="0"/>
        </w:rPr>
        <w:t>Стольненський</w:t>
      </w:r>
      <w:proofErr w:type="spellEnd"/>
      <w:r w:rsidR="0074462C">
        <w:rPr>
          <w:i w:val="0"/>
        </w:rPr>
        <w:t xml:space="preserve">, </w:t>
      </w:r>
      <w:proofErr w:type="spellStart"/>
      <w:r w:rsidR="0074462C">
        <w:rPr>
          <w:i w:val="0"/>
        </w:rPr>
        <w:t>Макошинський</w:t>
      </w:r>
      <w:proofErr w:type="spellEnd"/>
      <w:r w:rsidR="0074462C">
        <w:rPr>
          <w:i w:val="0"/>
        </w:rPr>
        <w:t xml:space="preserve">, </w:t>
      </w:r>
      <w:proofErr w:type="spellStart"/>
      <w:r w:rsidR="0074462C">
        <w:rPr>
          <w:i w:val="0"/>
        </w:rPr>
        <w:t>Дягівський</w:t>
      </w:r>
      <w:proofErr w:type="spellEnd"/>
      <w:r w:rsidR="0074462C">
        <w:rPr>
          <w:i w:val="0"/>
        </w:rPr>
        <w:t xml:space="preserve">  ЗЗСО І-ІІІ ст.) </w:t>
      </w:r>
      <w:r w:rsidR="0044420D" w:rsidRPr="005B7C36">
        <w:rPr>
          <w:i w:val="0"/>
        </w:rPr>
        <w:t xml:space="preserve">закуплено </w:t>
      </w:r>
      <w:r w:rsidR="00CF2E18" w:rsidRPr="005B7C36">
        <w:rPr>
          <w:i w:val="0"/>
        </w:rPr>
        <w:t>7</w:t>
      </w:r>
      <w:r w:rsidR="0044420D" w:rsidRPr="005B7C36">
        <w:rPr>
          <w:i w:val="0"/>
        </w:rPr>
        <w:t xml:space="preserve"> великих шаф,</w:t>
      </w:r>
      <w:r w:rsidR="0044420D">
        <w:rPr>
          <w:i w:val="0"/>
        </w:rPr>
        <w:t xml:space="preserve"> для решти ЗЗСО </w:t>
      </w:r>
      <w:r w:rsidR="0074462C">
        <w:rPr>
          <w:i w:val="0"/>
        </w:rPr>
        <w:t xml:space="preserve">, </w:t>
      </w:r>
      <w:r w:rsidR="0044420D">
        <w:rPr>
          <w:i w:val="0"/>
        </w:rPr>
        <w:t xml:space="preserve"> з меншим наповненням 1-х класів закуплені менші шафи</w:t>
      </w:r>
      <w:r w:rsidR="00CF2E18">
        <w:rPr>
          <w:i w:val="0"/>
        </w:rPr>
        <w:t xml:space="preserve"> (7 шт.)</w:t>
      </w:r>
      <w:r w:rsidR="0044420D">
        <w:rPr>
          <w:i w:val="0"/>
        </w:rPr>
        <w:t xml:space="preserve">. </w:t>
      </w:r>
      <w:r w:rsidR="005C1C2E">
        <w:rPr>
          <w:i w:val="0"/>
        </w:rPr>
        <w:t>Крім цього вже закуплено 7 м</w:t>
      </w:r>
      <w:r w:rsidR="009C199B">
        <w:rPr>
          <w:i w:val="0"/>
        </w:rPr>
        <w:t xml:space="preserve">агнітно-аудиторних дошок для 1-х класів. </w:t>
      </w:r>
      <w:r w:rsidR="0044420D">
        <w:rPr>
          <w:i w:val="0"/>
        </w:rPr>
        <w:t>З</w:t>
      </w:r>
      <w:r w:rsidR="0074462C">
        <w:rPr>
          <w:i w:val="0"/>
        </w:rPr>
        <w:t>алишок к</w:t>
      </w:r>
      <w:r w:rsidR="009C199B">
        <w:rPr>
          <w:i w:val="0"/>
        </w:rPr>
        <w:t>оштів, що вивільнилися після проведення аукціону</w:t>
      </w:r>
      <w:r w:rsidR="009067B0">
        <w:rPr>
          <w:i w:val="0"/>
        </w:rPr>
        <w:t>,</w:t>
      </w:r>
      <w:r w:rsidR="009C199B">
        <w:rPr>
          <w:i w:val="0"/>
        </w:rPr>
        <w:t xml:space="preserve">буде спрямовано на </w:t>
      </w:r>
      <w:r w:rsidR="00913BAB">
        <w:rPr>
          <w:i w:val="0"/>
        </w:rPr>
        <w:t>додаткове придбання</w:t>
      </w:r>
      <w:r w:rsidR="00E46D96">
        <w:rPr>
          <w:i w:val="0"/>
        </w:rPr>
        <w:t xml:space="preserve"> </w:t>
      </w:r>
      <w:r w:rsidR="00913BAB">
        <w:rPr>
          <w:i w:val="0"/>
        </w:rPr>
        <w:t>магнітно-аудиторних дошок, вчительських столів тощо.</w:t>
      </w:r>
    </w:p>
    <w:p w:rsidR="009E5898" w:rsidRPr="005B7C36" w:rsidRDefault="009E5898" w:rsidP="007F4717">
      <w:pPr>
        <w:pStyle w:val="2"/>
        <w:ind w:firstLine="708"/>
        <w:rPr>
          <w:i w:val="0"/>
        </w:rPr>
      </w:pPr>
      <w:r>
        <w:rPr>
          <w:i w:val="0"/>
        </w:rPr>
        <w:t xml:space="preserve">Оголошено тендерні закупівлі на придбання ноутбуків для вчителів перших класів НУШ, мультимедійних проекторів з екранами та кріпленнями, кольорових принтерів. На даний вид закупівель буде спрямовано </w:t>
      </w:r>
      <w:r w:rsidRPr="005B7C36">
        <w:rPr>
          <w:i w:val="0"/>
        </w:rPr>
        <w:t>232 175 грн..</w:t>
      </w:r>
      <w:r>
        <w:rPr>
          <w:i w:val="0"/>
        </w:rPr>
        <w:t xml:space="preserve">Близько 24 000 грн. буде спрямовано на придбання </w:t>
      </w:r>
      <w:r w:rsidRPr="005B7C36">
        <w:rPr>
          <w:i w:val="0"/>
        </w:rPr>
        <w:t>мультимедійного контенту</w:t>
      </w:r>
      <w:r w:rsidR="00A52971" w:rsidRPr="005B7C36">
        <w:rPr>
          <w:i w:val="0"/>
        </w:rPr>
        <w:t>.</w:t>
      </w:r>
    </w:p>
    <w:p w:rsidR="00A52971" w:rsidRPr="005B7C36" w:rsidRDefault="00A52971" w:rsidP="007F4717">
      <w:pPr>
        <w:pStyle w:val="2"/>
        <w:ind w:firstLine="708"/>
        <w:rPr>
          <w:i w:val="0"/>
        </w:rPr>
      </w:pPr>
      <w:r>
        <w:rPr>
          <w:i w:val="0"/>
        </w:rPr>
        <w:t>Найближчим часом будуть проведені закупівлі дид</w:t>
      </w:r>
      <w:r w:rsidR="00E720CE">
        <w:rPr>
          <w:i w:val="0"/>
        </w:rPr>
        <w:t xml:space="preserve">актичного обладнання: коштів освітньої субвенції буде спрямовано </w:t>
      </w:r>
      <w:r w:rsidR="00E720CE" w:rsidRPr="005B7C36">
        <w:rPr>
          <w:i w:val="0"/>
        </w:rPr>
        <w:t>166 272 грн. та 10% співфінансування з місцевого бюджету.</w:t>
      </w:r>
    </w:p>
    <w:p w:rsidR="0074462C" w:rsidRDefault="000F1134" w:rsidP="007F4717">
      <w:pPr>
        <w:pStyle w:val="2"/>
        <w:ind w:firstLine="708"/>
        <w:rPr>
          <w:i w:val="0"/>
        </w:rPr>
      </w:pPr>
      <w:r>
        <w:rPr>
          <w:i w:val="0"/>
        </w:rPr>
        <w:t>На забезпечення якісної, сучасної та доступної загальної середньої освіти</w:t>
      </w:r>
      <w:r w:rsidR="00CF2E18">
        <w:rPr>
          <w:i w:val="0"/>
        </w:rPr>
        <w:t xml:space="preserve">, дошкільної освіти, мистецької освіти </w:t>
      </w:r>
      <w:r w:rsidR="00823215">
        <w:rPr>
          <w:i w:val="0"/>
        </w:rPr>
        <w:t xml:space="preserve">були спрямовані й кошти </w:t>
      </w:r>
      <w:r w:rsidR="00CF2E18">
        <w:rPr>
          <w:i w:val="0"/>
        </w:rPr>
        <w:t xml:space="preserve"> субвенції з державного бюджету місцевим бюджетам на здійснення заходів щодо соціально-економічного розвитку окремих територій 2019 року  в сумі </w:t>
      </w:r>
      <w:r w:rsidR="00CF2E18" w:rsidRPr="005B7C36">
        <w:rPr>
          <w:i w:val="0"/>
        </w:rPr>
        <w:t>285 450 грн..</w:t>
      </w:r>
      <w:r w:rsidR="00CF2E18">
        <w:rPr>
          <w:i w:val="0"/>
        </w:rPr>
        <w:t xml:space="preserve"> За дані кошти було придбано </w:t>
      </w:r>
      <w:r w:rsidR="00000F83" w:rsidRPr="005B7C36">
        <w:rPr>
          <w:i w:val="0"/>
        </w:rPr>
        <w:t>61 комплект</w:t>
      </w:r>
      <w:r w:rsidR="00E46D96">
        <w:rPr>
          <w:b/>
          <w:i w:val="0"/>
        </w:rPr>
        <w:t xml:space="preserve"> </w:t>
      </w:r>
      <w:r w:rsidR="00000F83">
        <w:rPr>
          <w:i w:val="0"/>
        </w:rPr>
        <w:t>шкільних меблів (одномісні парти та стільці)</w:t>
      </w:r>
      <w:r w:rsidR="00DB7E0F">
        <w:rPr>
          <w:i w:val="0"/>
        </w:rPr>
        <w:t xml:space="preserve"> для 1-х класів; шафи для 1-х класів </w:t>
      </w:r>
      <w:r w:rsidR="00EF58E5">
        <w:rPr>
          <w:i w:val="0"/>
        </w:rPr>
        <w:t xml:space="preserve">на суму </w:t>
      </w:r>
      <w:r w:rsidR="00D50EC2">
        <w:rPr>
          <w:i w:val="0"/>
        </w:rPr>
        <w:t xml:space="preserve">19 290 грн., </w:t>
      </w:r>
      <w:r w:rsidR="00DB7E0F">
        <w:rPr>
          <w:i w:val="0"/>
        </w:rPr>
        <w:t xml:space="preserve">комп’ютерна та телекомунікаційна апаратура для </w:t>
      </w:r>
      <w:r w:rsidR="00DB7E0F" w:rsidRPr="005B7C36">
        <w:rPr>
          <w:i w:val="0"/>
        </w:rPr>
        <w:t>ЗЗСО</w:t>
      </w:r>
      <w:r w:rsidR="00DB7E0F">
        <w:rPr>
          <w:i w:val="0"/>
        </w:rPr>
        <w:t xml:space="preserve"> на суму </w:t>
      </w:r>
      <w:r w:rsidR="00DB7E0F" w:rsidRPr="005B7C36">
        <w:rPr>
          <w:i w:val="0"/>
        </w:rPr>
        <w:t>123 516 грн</w:t>
      </w:r>
      <w:r w:rsidR="00DB7E0F">
        <w:rPr>
          <w:i w:val="0"/>
        </w:rPr>
        <w:t xml:space="preserve">., комп’ютерна техніка для </w:t>
      </w:r>
      <w:r w:rsidR="00DB7E0F" w:rsidRPr="005B7C36">
        <w:rPr>
          <w:i w:val="0"/>
        </w:rPr>
        <w:t>ЗДО</w:t>
      </w:r>
      <w:r w:rsidR="00DB7E0F">
        <w:rPr>
          <w:i w:val="0"/>
        </w:rPr>
        <w:t xml:space="preserve"> на суму </w:t>
      </w:r>
      <w:r w:rsidR="00DB7E0F" w:rsidRPr="005B7C36">
        <w:rPr>
          <w:i w:val="0"/>
        </w:rPr>
        <w:t>43 410 грн.,</w:t>
      </w:r>
      <w:r w:rsidR="00DB7E0F">
        <w:rPr>
          <w:i w:val="0"/>
        </w:rPr>
        <w:t xml:space="preserve"> </w:t>
      </w:r>
      <w:r w:rsidR="00EF2C4F">
        <w:rPr>
          <w:i w:val="0"/>
        </w:rPr>
        <w:t xml:space="preserve">меблі для </w:t>
      </w:r>
      <w:r w:rsidR="00EF2C4F" w:rsidRPr="005B7C36">
        <w:rPr>
          <w:i w:val="0"/>
        </w:rPr>
        <w:t>ЗДО</w:t>
      </w:r>
      <w:r w:rsidR="00EF2C4F">
        <w:rPr>
          <w:i w:val="0"/>
        </w:rPr>
        <w:t xml:space="preserve"> на суму </w:t>
      </w:r>
      <w:r w:rsidR="00EF2C4F" w:rsidRPr="005B7C36">
        <w:rPr>
          <w:i w:val="0"/>
        </w:rPr>
        <w:t>19 375 грн</w:t>
      </w:r>
      <w:r w:rsidR="00EF2C4F">
        <w:rPr>
          <w:i w:val="0"/>
        </w:rPr>
        <w:t>., ноутбук для музичної школи (9999 грн.).</w:t>
      </w:r>
    </w:p>
    <w:p w:rsidR="000F1134" w:rsidRPr="00677C38" w:rsidRDefault="005A2D49" w:rsidP="00E3635B">
      <w:pPr>
        <w:pStyle w:val="2"/>
        <w:rPr>
          <w:i w:val="0"/>
        </w:rPr>
      </w:pPr>
      <w:r>
        <w:rPr>
          <w:i w:val="0"/>
        </w:rPr>
        <w:t>Згідно</w:t>
      </w:r>
      <w:r w:rsidR="00950F92">
        <w:rPr>
          <w:i w:val="0"/>
        </w:rPr>
        <w:t xml:space="preserve"> постанови Кабміну від 03.04.2019 року №319 «Деякі питання надання субвенції з державного бюджету місцевим бюджетам на реалізацію заходів, спрямованих на підвищення якості освіти, спільного розпорядження голів ОДА та Обласної ради від 04.07.2019 №67 «Про розподіл субвенції»  отримали кошти на придбання персональних комп’ютерів для закладів освіти </w:t>
      </w:r>
      <w:r w:rsidR="00950F92" w:rsidRPr="005B7C36">
        <w:rPr>
          <w:i w:val="0"/>
        </w:rPr>
        <w:t>(</w:t>
      </w:r>
      <w:r w:rsidR="00E12717" w:rsidRPr="005B7C36">
        <w:rPr>
          <w:i w:val="0"/>
        </w:rPr>
        <w:t xml:space="preserve">три </w:t>
      </w:r>
      <w:r w:rsidR="00950F92" w:rsidRPr="005B7C36">
        <w:rPr>
          <w:i w:val="0"/>
        </w:rPr>
        <w:t>ЗЗСО</w:t>
      </w:r>
      <w:r w:rsidR="00CA1CB0" w:rsidRPr="005B7C36">
        <w:rPr>
          <w:i w:val="0"/>
        </w:rPr>
        <w:t xml:space="preserve"> згідно додатку</w:t>
      </w:r>
      <w:r w:rsidR="00950F92" w:rsidRPr="005B7C36">
        <w:rPr>
          <w:i w:val="0"/>
        </w:rPr>
        <w:t>)</w:t>
      </w:r>
      <w:r w:rsidR="00950F92">
        <w:rPr>
          <w:i w:val="0"/>
        </w:rPr>
        <w:t xml:space="preserve"> в сумі </w:t>
      </w:r>
      <w:r w:rsidR="00950F92" w:rsidRPr="005B7C36">
        <w:rPr>
          <w:i w:val="0"/>
        </w:rPr>
        <w:t>130 664 грн.</w:t>
      </w:r>
      <w:r w:rsidR="00950F92">
        <w:rPr>
          <w:i w:val="0"/>
        </w:rPr>
        <w:t xml:space="preserve"> </w:t>
      </w:r>
      <w:r w:rsidR="00B23FB3">
        <w:rPr>
          <w:i w:val="0"/>
        </w:rPr>
        <w:t xml:space="preserve">освітньої субвенції та на </w:t>
      </w:r>
      <w:r w:rsidR="00950F92">
        <w:rPr>
          <w:i w:val="0"/>
        </w:rPr>
        <w:t xml:space="preserve"> засадах </w:t>
      </w:r>
      <w:r w:rsidR="00950F92">
        <w:rPr>
          <w:i w:val="0"/>
        </w:rPr>
        <w:lastRenderedPageBreak/>
        <w:t>співфінансування (не менше 10%</w:t>
      </w:r>
      <w:r w:rsidR="00B23FB3">
        <w:rPr>
          <w:i w:val="0"/>
        </w:rPr>
        <w:t xml:space="preserve">коштів </w:t>
      </w:r>
      <w:r w:rsidR="004B4187">
        <w:rPr>
          <w:i w:val="0"/>
        </w:rPr>
        <w:t>з місцевого бюджету</w:t>
      </w:r>
      <w:r w:rsidR="00950F92">
        <w:rPr>
          <w:i w:val="0"/>
        </w:rPr>
        <w:t xml:space="preserve">) та кошти для покращення послуг з доступу до Інтернету закладів освіти </w:t>
      </w:r>
      <w:r w:rsidR="00CA1CB0">
        <w:rPr>
          <w:i w:val="0"/>
        </w:rPr>
        <w:t xml:space="preserve">(згідно </w:t>
      </w:r>
      <w:r w:rsidR="00CA1CB0" w:rsidRPr="005B7C36">
        <w:rPr>
          <w:i w:val="0"/>
        </w:rPr>
        <w:t>додатку</w:t>
      </w:r>
      <w:r w:rsidR="00E12717" w:rsidRPr="005B7C36">
        <w:rPr>
          <w:i w:val="0"/>
        </w:rPr>
        <w:t>9 ЗЗСО</w:t>
      </w:r>
      <w:r w:rsidR="00344AA1" w:rsidRPr="005B7C36">
        <w:rPr>
          <w:i w:val="0"/>
        </w:rPr>
        <w:t xml:space="preserve"> І-ІІІ ступенів</w:t>
      </w:r>
      <w:r w:rsidR="00CA1CB0">
        <w:rPr>
          <w:i w:val="0"/>
        </w:rPr>
        <w:t>)</w:t>
      </w:r>
      <w:r w:rsidR="00950F92">
        <w:rPr>
          <w:i w:val="0"/>
        </w:rPr>
        <w:t xml:space="preserve"> в сумі </w:t>
      </w:r>
      <w:r w:rsidR="00950F92" w:rsidRPr="005B7C36">
        <w:rPr>
          <w:i w:val="0"/>
        </w:rPr>
        <w:t>919 245 грн.</w:t>
      </w:r>
      <w:r w:rsidR="00E46D96">
        <w:rPr>
          <w:b/>
          <w:i w:val="0"/>
        </w:rPr>
        <w:t xml:space="preserve"> </w:t>
      </w:r>
      <w:r w:rsidR="00677C38" w:rsidRPr="00677C38">
        <w:rPr>
          <w:i w:val="0"/>
        </w:rPr>
        <w:t>без співфінансування</w:t>
      </w:r>
      <w:r w:rsidR="00950F92" w:rsidRPr="00677C38">
        <w:rPr>
          <w:i w:val="0"/>
        </w:rPr>
        <w:t>.</w:t>
      </w:r>
    </w:p>
    <w:p w:rsidR="00950F92" w:rsidRDefault="00EA0EE6" w:rsidP="00E3635B">
      <w:pPr>
        <w:pStyle w:val="2"/>
        <w:rPr>
          <w:b/>
          <w:i w:val="0"/>
        </w:rPr>
      </w:pPr>
      <w:r>
        <w:rPr>
          <w:i w:val="0"/>
        </w:rPr>
        <w:t>Наразі оголошено тендер на закупівлю персональних комп’ютерів</w:t>
      </w:r>
      <w:r w:rsidR="00E62895">
        <w:rPr>
          <w:i w:val="0"/>
        </w:rPr>
        <w:t>. Г</w:t>
      </w:r>
      <w:r>
        <w:rPr>
          <w:i w:val="0"/>
        </w:rPr>
        <w:t xml:space="preserve">отуються матеріали для оголошення тендеру </w:t>
      </w:r>
      <w:r w:rsidR="00E12717">
        <w:rPr>
          <w:i w:val="0"/>
        </w:rPr>
        <w:t>з покращення доступу до Інтернету закладів освіти.</w:t>
      </w:r>
      <w:r w:rsidR="00E80071">
        <w:rPr>
          <w:i w:val="0"/>
        </w:rPr>
        <w:t xml:space="preserve"> За рахунок субвенції на придбання послуг з доступу до Інтернету закладів освіти будуть проведені видатки на: придбання послуг з доступу до Інтернету ЗЗСО, придбання мережевого обладнання (комутаторів, </w:t>
      </w:r>
      <w:proofErr w:type="spellStart"/>
      <w:r w:rsidR="00E80071">
        <w:rPr>
          <w:i w:val="0"/>
        </w:rPr>
        <w:t>роутерів</w:t>
      </w:r>
      <w:proofErr w:type="spellEnd"/>
      <w:r w:rsidR="00E80071">
        <w:rPr>
          <w:i w:val="0"/>
        </w:rPr>
        <w:t xml:space="preserve"> тощо), необхідного для підключення до Інтернету наявної комп’ютерної техніки та персональних комп’ютерів, що будуть придбані за рахунок коштів субвенції, а також комп’ютерної техніки, що належить учням і педагогічним працівникам; забезпечення </w:t>
      </w:r>
      <w:r w:rsidR="00601E2D">
        <w:rPr>
          <w:i w:val="0"/>
        </w:rPr>
        <w:t xml:space="preserve">належної швидкості доступу до Інтернету, а саме: для ЗЗСО з кількістю учнів 100 і більше  - </w:t>
      </w:r>
      <w:r w:rsidR="00601E2D" w:rsidRPr="005B7C36">
        <w:rPr>
          <w:i w:val="0"/>
        </w:rPr>
        <w:t>100 Мбіт</w:t>
      </w:r>
      <w:r w:rsidR="00601E2D" w:rsidRPr="00601E2D">
        <w:rPr>
          <w:b/>
          <w:i w:val="0"/>
        </w:rPr>
        <w:t>/</w:t>
      </w:r>
      <w:r w:rsidR="00601E2D">
        <w:rPr>
          <w:i w:val="0"/>
        </w:rPr>
        <w:t xml:space="preserve">с, для інших закладів освіти – </w:t>
      </w:r>
      <w:r w:rsidR="00601E2D" w:rsidRPr="005B7C36">
        <w:rPr>
          <w:i w:val="0"/>
        </w:rPr>
        <w:t>30 Мбіт/с..</w:t>
      </w:r>
    </w:p>
    <w:p w:rsidR="00B1188F" w:rsidRDefault="00B1188F" w:rsidP="00E3635B">
      <w:pPr>
        <w:pStyle w:val="2"/>
        <w:rPr>
          <w:i w:val="0"/>
        </w:rPr>
      </w:pPr>
      <w:r w:rsidRPr="00B1188F">
        <w:rPr>
          <w:i w:val="0"/>
        </w:rPr>
        <w:t>Згідно розпорядження Кабміну від 18.12.2018 р. №1012</w:t>
      </w:r>
      <w:r>
        <w:rPr>
          <w:i w:val="0"/>
        </w:rPr>
        <w:t xml:space="preserve">-р «Про розподіл резерву коштів освітньої субвенції з державного бюджету місцевим бюджетам у 2018 році», </w:t>
      </w:r>
      <w:r w:rsidR="002443C2">
        <w:rPr>
          <w:i w:val="0"/>
        </w:rPr>
        <w:t xml:space="preserve">рішення обласної ради від 20.12.2018 року№2-16/ </w:t>
      </w:r>
      <w:r w:rsidR="002443C2">
        <w:rPr>
          <w:i w:val="0"/>
          <w:lang w:val="en-US"/>
        </w:rPr>
        <w:t>V</w:t>
      </w:r>
      <w:r w:rsidR="002443C2">
        <w:rPr>
          <w:i w:val="0"/>
        </w:rPr>
        <w:t xml:space="preserve">ІІ «Про обласний бюджет на 2019 рік», </w:t>
      </w:r>
      <w:r>
        <w:rPr>
          <w:i w:val="0"/>
        </w:rPr>
        <w:t>спільного розпор</w:t>
      </w:r>
      <w:r w:rsidR="002443C2">
        <w:rPr>
          <w:i w:val="0"/>
        </w:rPr>
        <w:t xml:space="preserve">ядження голів </w:t>
      </w:r>
      <w:proofErr w:type="spellStart"/>
      <w:r w:rsidR="002443C2">
        <w:rPr>
          <w:i w:val="0"/>
        </w:rPr>
        <w:t>ОДАт</w:t>
      </w:r>
      <w:r>
        <w:rPr>
          <w:i w:val="0"/>
        </w:rPr>
        <w:t>а</w:t>
      </w:r>
      <w:proofErr w:type="spellEnd"/>
      <w:r>
        <w:rPr>
          <w:i w:val="0"/>
        </w:rPr>
        <w:t xml:space="preserve"> обласної ради від 19.03.2019 року №25 «Про розподіл зал</w:t>
      </w:r>
      <w:r w:rsidR="002443C2">
        <w:rPr>
          <w:i w:val="0"/>
        </w:rPr>
        <w:t>ишку коштів освітньої субвенції» маємо освітню субвенцію на оснащення закладів ЗЗСО засобами навчання та обладнання для кабінетів природничо-математичних предметів</w:t>
      </w:r>
      <w:r w:rsidR="004B4187">
        <w:rPr>
          <w:i w:val="0"/>
        </w:rPr>
        <w:t xml:space="preserve"> в сумі </w:t>
      </w:r>
      <w:r w:rsidR="004B4187" w:rsidRPr="005B7C36">
        <w:rPr>
          <w:i w:val="0"/>
        </w:rPr>
        <w:t>584 900 грн.</w:t>
      </w:r>
      <w:r w:rsidR="00E46D96">
        <w:rPr>
          <w:b/>
          <w:i w:val="0"/>
        </w:rPr>
        <w:t xml:space="preserve"> </w:t>
      </w:r>
      <w:r w:rsidR="00B23FB3">
        <w:rPr>
          <w:i w:val="0"/>
        </w:rPr>
        <w:t>освітньої субвенції та</w:t>
      </w:r>
      <w:r w:rsidR="00E46D96">
        <w:rPr>
          <w:i w:val="0"/>
        </w:rPr>
        <w:t xml:space="preserve"> </w:t>
      </w:r>
      <w:r w:rsidR="004B4187" w:rsidRPr="005B7C36">
        <w:rPr>
          <w:i w:val="0"/>
        </w:rPr>
        <w:t>на засадах співфінансування (не менше 10%</w:t>
      </w:r>
      <w:r w:rsidR="00B23FB3" w:rsidRPr="005B7C36">
        <w:rPr>
          <w:i w:val="0"/>
        </w:rPr>
        <w:t xml:space="preserve">коштів </w:t>
      </w:r>
      <w:r w:rsidR="004B4187" w:rsidRPr="005B7C36">
        <w:rPr>
          <w:i w:val="0"/>
        </w:rPr>
        <w:t>з місцевого бюджету)</w:t>
      </w:r>
      <w:r w:rsidR="009B3F10" w:rsidRPr="005B7C36">
        <w:rPr>
          <w:i w:val="0"/>
        </w:rPr>
        <w:t>.</w:t>
      </w:r>
      <w:r w:rsidR="009B3F10">
        <w:rPr>
          <w:i w:val="0"/>
        </w:rPr>
        <w:t xml:space="preserve"> Проведено тендерні закупівлі та заключено договір на суму </w:t>
      </w:r>
      <w:r w:rsidR="009B3F10" w:rsidRPr="005B7C36">
        <w:rPr>
          <w:i w:val="0"/>
        </w:rPr>
        <w:t>462 198 грн.</w:t>
      </w:r>
      <w:r w:rsidR="009B3F10">
        <w:rPr>
          <w:i w:val="0"/>
        </w:rPr>
        <w:t xml:space="preserve"> </w:t>
      </w:r>
      <w:r w:rsidR="004726D7">
        <w:rPr>
          <w:i w:val="0"/>
        </w:rPr>
        <w:t>на придбання меблів та навчального обладнання для 4-х кабінетів (хімії, математики, біології, географії</w:t>
      </w:r>
      <w:r w:rsidR="009E4BB9">
        <w:rPr>
          <w:i w:val="0"/>
        </w:rPr>
        <w:t>) Менського ОЗЗСО І-ІІІ ст. ім. Т.Г.Шевченка. Поставки обладнання вже розпочалися. Решта коштів буде спрямована на придбання мультимедійного та комп’ютерного обладнання для даних кабінетів.</w:t>
      </w:r>
    </w:p>
    <w:p w:rsidR="00B7251F" w:rsidRDefault="00B7251F" w:rsidP="00E3635B">
      <w:pPr>
        <w:pStyle w:val="2"/>
        <w:rPr>
          <w:i w:val="0"/>
        </w:rPr>
      </w:pPr>
      <w:r>
        <w:rPr>
          <w:i w:val="0"/>
        </w:rPr>
        <w:t xml:space="preserve"> Згідно даної освітньої субвенції  будуть також проведені роботи по забезпеченню належних санітарно-гігієнічних умов у приміщеннях ЗЗСО (</w:t>
      </w:r>
      <w:r w:rsidR="00362745">
        <w:rPr>
          <w:i w:val="0"/>
        </w:rPr>
        <w:t xml:space="preserve">буде облаштовано 5 санвузлів в наступних ЗЗСО: </w:t>
      </w:r>
      <w:proofErr w:type="spellStart"/>
      <w:r w:rsidR="00362745">
        <w:rPr>
          <w:i w:val="0"/>
        </w:rPr>
        <w:t>Макошинський</w:t>
      </w:r>
      <w:proofErr w:type="spellEnd"/>
      <w:r w:rsidR="00362745">
        <w:rPr>
          <w:i w:val="0"/>
        </w:rPr>
        <w:t xml:space="preserve">, </w:t>
      </w:r>
      <w:proofErr w:type="spellStart"/>
      <w:r w:rsidR="00362745">
        <w:rPr>
          <w:i w:val="0"/>
        </w:rPr>
        <w:t>Блистівський</w:t>
      </w:r>
      <w:proofErr w:type="spellEnd"/>
      <w:r w:rsidR="00362745">
        <w:rPr>
          <w:i w:val="0"/>
        </w:rPr>
        <w:t xml:space="preserve">, </w:t>
      </w:r>
      <w:proofErr w:type="spellStart"/>
      <w:r w:rsidR="00362745">
        <w:rPr>
          <w:i w:val="0"/>
        </w:rPr>
        <w:t>Синявський</w:t>
      </w:r>
      <w:proofErr w:type="spellEnd"/>
      <w:r w:rsidR="00362745">
        <w:rPr>
          <w:i w:val="0"/>
        </w:rPr>
        <w:t xml:space="preserve">, </w:t>
      </w:r>
      <w:proofErr w:type="spellStart"/>
      <w:r w:rsidR="00362745">
        <w:rPr>
          <w:i w:val="0"/>
        </w:rPr>
        <w:t>Киселівський</w:t>
      </w:r>
      <w:proofErr w:type="spellEnd"/>
      <w:r w:rsidR="00362745">
        <w:rPr>
          <w:i w:val="0"/>
        </w:rPr>
        <w:t xml:space="preserve"> ЗЗСО І-ІІІ ст., </w:t>
      </w:r>
      <w:proofErr w:type="spellStart"/>
      <w:r w:rsidR="00362745">
        <w:rPr>
          <w:i w:val="0"/>
        </w:rPr>
        <w:t>Феськівський</w:t>
      </w:r>
      <w:proofErr w:type="spellEnd"/>
      <w:r w:rsidR="00362745">
        <w:rPr>
          <w:i w:val="0"/>
        </w:rPr>
        <w:t xml:space="preserve"> ЗЗСО І-ІІ ст.. На облаштування санвузлів буде спрямована сума 2 610 000 грн.</w:t>
      </w:r>
      <w:r w:rsidR="00B23FB3">
        <w:rPr>
          <w:i w:val="0"/>
        </w:rPr>
        <w:t xml:space="preserve"> освітньої субвенції та </w:t>
      </w:r>
      <w:r w:rsidR="00350662" w:rsidRPr="005B7C36">
        <w:rPr>
          <w:i w:val="0"/>
        </w:rPr>
        <w:t xml:space="preserve">на засадах співфінансування (не менше 10% </w:t>
      </w:r>
      <w:r w:rsidR="00B23FB3" w:rsidRPr="005B7C36">
        <w:rPr>
          <w:i w:val="0"/>
        </w:rPr>
        <w:t xml:space="preserve">коштів </w:t>
      </w:r>
      <w:r w:rsidR="00350662" w:rsidRPr="005B7C36">
        <w:rPr>
          <w:i w:val="0"/>
        </w:rPr>
        <w:t>з місцевого бюджету).</w:t>
      </w:r>
      <w:r w:rsidR="00E46D96">
        <w:rPr>
          <w:b/>
          <w:i w:val="0"/>
        </w:rPr>
        <w:t xml:space="preserve"> </w:t>
      </w:r>
      <w:r w:rsidR="00A32E83" w:rsidRPr="00A32E83">
        <w:rPr>
          <w:i w:val="0"/>
        </w:rPr>
        <w:t>Проектно-кошторисна документація замовлена</w:t>
      </w:r>
      <w:r w:rsidR="00A32E83">
        <w:rPr>
          <w:i w:val="0"/>
        </w:rPr>
        <w:t>, проекти проходять експертизу</w:t>
      </w:r>
      <w:r w:rsidR="00AA2F3A">
        <w:rPr>
          <w:i w:val="0"/>
        </w:rPr>
        <w:t>, найближчим часом роботи будуть розпочаті.</w:t>
      </w:r>
    </w:p>
    <w:p w:rsidR="002B7758" w:rsidRDefault="00C513E5" w:rsidP="00E3635B">
      <w:pPr>
        <w:pStyle w:val="2"/>
        <w:rPr>
          <w:i w:val="0"/>
        </w:rPr>
      </w:pPr>
      <w:r>
        <w:rPr>
          <w:i w:val="0"/>
        </w:rPr>
        <w:t>За рахунок коштів субвенції з державного бюджету місцевим бюджетам на здійснення заходів щодо соціально-економічного розвитку окремих територій в 2019 році проводяться та будуть розпочаті найближчим часом наступні ремонтні роботи:</w:t>
      </w:r>
    </w:p>
    <w:p w:rsidR="00C513E5" w:rsidRDefault="00383D05" w:rsidP="00383D05">
      <w:pPr>
        <w:pStyle w:val="2"/>
        <w:ind w:firstLine="0"/>
        <w:rPr>
          <w:i w:val="0"/>
        </w:rPr>
      </w:pPr>
      <w:r>
        <w:rPr>
          <w:i w:val="0"/>
        </w:rPr>
        <w:t>- к</w:t>
      </w:r>
      <w:r w:rsidR="00C513E5">
        <w:rPr>
          <w:i w:val="0"/>
        </w:rPr>
        <w:t xml:space="preserve">апітальний </w:t>
      </w:r>
      <w:r>
        <w:rPr>
          <w:i w:val="0"/>
        </w:rPr>
        <w:t>ремонт приміщ</w:t>
      </w:r>
      <w:r w:rsidR="00C513E5">
        <w:rPr>
          <w:i w:val="0"/>
        </w:rPr>
        <w:t xml:space="preserve">ення </w:t>
      </w:r>
      <w:proofErr w:type="spellStart"/>
      <w:r w:rsidR="00C513E5">
        <w:rPr>
          <w:i w:val="0"/>
        </w:rPr>
        <w:t>Макошинської</w:t>
      </w:r>
      <w:proofErr w:type="spellEnd"/>
      <w:r w:rsidR="00C513E5">
        <w:rPr>
          <w:i w:val="0"/>
        </w:rPr>
        <w:t xml:space="preserve"> ЗОШ І-ІІІ ст.(отримано коштів з державного бюджету 500 тис. грн.</w:t>
      </w:r>
      <w:r>
        <w:rPr>
          <w:i w:val="0"/>
        </w:rPr>
        <w:t>)</w:t>
      </w:r>
      <w:r w:rsidR="003C3168">
        <w:rPr>
          <w:i w:val="0"/>
        </w:rPr>
        <w:t>.</w:t>
      </w:r>
      <w:r>
        <w:rPr>
          <w:i w:val="0"/>
        </w:rPr>
        <w:t xml:space="preserve"> Кошти спрямовані на </w:t>
      </w:r>
      <w:r w:rsidR="003C3168">
        <w:rPr>
          <w:i w:val="0"/>
        </w:rPr>
        <w:t>заміну даху приміщення №1</w:t>
      </w:r>
      <w:r w:rsidR="007831D4">
        <w:rPr>
          <w:i w:val="0"/>
        </w:rPr>
        <w:t>, роботи вже ведуться.</w:t>
      </w:r>
      <w:r w:rsidR="00B1483E">
        <w:rPr>
          <w:i w:val="0"/>
        </w:rPr>
        <w:t xml:space="preserve"> Проведено заміну вікон</w:t>
      </w:r>
      <w:r w:rsidR="00E46D96">
        <w:rPr>
          <w:i w:val="0"/>
        </w:rPr>
        <w:t xml:space="preserve"> в приміщенні №1 даного закладу.</w:t>
      </w:r>
    </w:p>
    <w:p w:rsidR="0055699F" w:rsidRDefault="0055699F" w:rsidP="00383D05">
      <w:pPr>
        <w:pStyle w:val="2"/>
        <w:ind w:firstLine="0"/>
        <w:rPr>
          <w:i w:val="0"/>
        </w:rPr>
      </w:pPr>
      <w:r>
        <w:rPr>
          <w:i w:val="0"/>
        </w:rPr>
        <w:lastRenderedPageBreak/>
        <w:tab/>
        <w:t>Згідно розпорядження Кабміну від 10 липня 2019 р. №500-р» «Деякі питання розподілу у 2019 році субвенції з державного бюджету місцевим бюджетам на здійснення заходів щодо соціально-економічного розвитку окремих територій» визначено перелік об’єктів</w:t>
      </w:r>
      <w:r w:rsidR="00E46D96">
        <w:rPr>
          <w:i w:val="0"/>
        </w:rPr>
        <w:t xml:space="preserve"> </w:t>
      </w:r>
      <w:r>
        <w:rPr>
          <w:i w:val="0"/>
        </w:rPr>
        <w:t>та заходів, що фінансуються за рахунок субвенції:</w:t>
      </w:r>
    </w:p>
    <w:p w:rsidR="003C3168" w:rsidRDefault="003C3168" w:rsidP="00383D05">
      <w:pPr>
        <w:pStyle w:val="2"/>
        <w:ind w:firstLine="0"/>
        <w:rPr>
          <w:i w:val="0"/>
        </w:rPr>
      </w:pPr>
      <w:r>
        <w:rPr>
          <w:i w:val="0"/>
        </w:rPr>
        <w:t>- капітальний ремонт будівлі комунального закладу мистецька школа «Менська дитяча музична школа» Менської міської ради Менського району Чернігівської області (заміна вікон на металопластикові енергозберігаючі – 300 тис. грн.);</w:t>
      </w:r>
    </w:p>
    <w:p w:rsidR="003C3168" w:rsidRDefault="003C3168" w:rsidP="00383D05">
      <w:pPr>
        <w:pStyle w:val="2"/>
        <w:ind w:firstLine="0"/>
        <w:rPr>
          <w:i w:val="0"/>
        </w:rPr>
      </w:pPr>
      <w:r>
        <w:rPr>
          <w:i w:val="0"/>
        </w:rPr>
        <w:t>- капітальний ремонт будівлі Менської гімназії (заміна віконних та дверних блоків у вестибюлі – 410 тис. грн.);</w:t>
      </w:r>
    </w:p>
    <w:p w:rsidR="003C3168" w:rsidRDefault="003C3168" w:rsidP="003C3168">
      <w:pPr>
        <w:pStyle w:val="2"/>
        <w:ind w:firstLine="0"/>
        <w:rPr>
          <w:i w:val="0"/>
        </w:rPr>
      </w:pPr>
      <w:r>
        <w:rPr>
          <w:i w:val="0"/>
        </w:rPr>
        <w:t>- капітальний ремонт будівлі комунального закладу позашкільної освіти «Менська станція юних техніків» Менської міської ради Менського району Чернігівської області (заміна вікон на металопластикові енергозберігаючі – 150 тис. грн.);</w:t>
      </w:r>
    </w:p>
    <w:p w:rsidR="00043A62" w:rsidRDefault="00043A62" w:rsidP="003C3168">
      <w:pPr>
        <w:pStyle w:val="2"/>
        <w:ind w:firstLine="0"/>
        <w:rPr>
          <w:i w:val="0"/>
        </w:rPr>
      </w:pPr>
      <w:r>
        <w:rPr>
          <w:i w:val="0"/>
        </w:rPr>
        <w:t xml:space="preserve">- </w:t>
      </w:r>
      <w:r w:rsidR="00D44024">
        <w:rPr>
          <w:i w:val="0"/>
        </w:rPr>
        <w:t xml:space="preserve">будівництво футбольного майданчику зі штучним покриттям Менської гімназії Менської міської ради Менського району за адресою вул. Шевченка, 56 </w:t>
      </w:r>
      <w:proofErr w:type="spellStart"/>
      <w:r w:rsidR="00D44024">
        <w:rPr>
          <w:i w:val="0"/>
        </w:rPr>
        <w:t>м.Мена</w:t>
      </w:r>
      <w:proofErr w:type="spellEnd"/>
      <w:r w:rsidR="00D44024">
        <w:rPr>
          <w:i w:val="0"/>
        </w:rPr>
        <w:t xml:space="preserve"> Чернігівської області (690 тис. грн.)</w:t>
      </w:r>
    </w:p>
    <w:p w:rsidR="003C3168" w:rsidRDefault="00E01EEC" w:rsidP="00383D05">
      <w:pPr>
        <w:pStyle w:val="2"/>
        <w:ind w:firstLine="0"/>
        <w:rPr>
          <w:i w:val="0"/>
        </w:rPr>
      </w:pPr>
      <w:r>
        <w:rPr>
          <w:i w:val="0"/>
        </w:rPr>
        <w:tab/>
        <w:t>На дані об’єкти замовлено проектно</w:t>
      </w:r>
      <w:r w:rsidR="00B1483E">
        <w:rPr>
          <w:i w:val="0"/>
        </w:rPr>
        <w:t>-</w:t>
      </w:r>
      <w:r>
        <w:rPr>
          <w:i w:val="0"/>
        </w:rPr>
        <w:t>кошторисну документацію.</w:t>
      </w:r>
    </w:p>
    <w:p w:rsidR="003A2089" w:rsidRDefault="00B1483E" w:rsidP="00383D05">
      <w:pPr>
        <w:pStyle w:val="2"/>
        <w:ind w:firstLine="0"/>
        <w:rPr>
          <w:i w:val="0"/>
        </w:rPr>
      </w:pPr>
      <w:r>
        <w:rPr>
          <w:i w:val="0"/>
        </w:rPr>
        <w:tab/>
        <w:t xml:space="preserve">Розпочато роботи по капітальному ремонту </w:t>
      </w:r>
      <w:proofErr w:type="spellStart"/>
      <w:r>
        <w:rPr>
          <w:i w:val="0"/>
        </w:rPr>
        <w:t>примішення</w:t>
      </w:r>
      <w:proofErr w:type="spellEnd"/>
      <w:r>
        <w:rPr>
          <w:i w:val="0"/>
        </w:rPr>
        <w:t xml:space="preserve"> спортзалу опорного закладу «Менська ОЗЗСО І-ІІІ ст. ім. </w:t>
      </w:r>
      <w:proofErr w:type="spellStart"/>
      <w:r>
        <w:rPr>
          <w:i w:val="0"/>
        </w:rPr>
        <w:t>Т.Г.Шевченка</w:t>
      </w:r>
      <w:proofErr w:type="spellEnd"/>
      <w:r>
        <w:rPr>
          <w:i w:val="0"/>
        </w:rPr>
        <w:t xml:space="preserve"> (субвенція з співфінансуванням становить 407, 05 тис. грн.).</w:t>
      </w:r>
    </w:p>
    <w:p w:rsidR="003A2089" w:rsidRPr="005B7C36" w:rsidRDefault="00471DD4" w:rsidP="00383D05">
      <w:pPr>
        <w:pStyle w:val="2"/>
        <w:ind w:firstLine="0"/>
        <w:rPr>
          <w:i w:val="0"/>
        </w:rPr>
      </w:pPr>
      <w:r w:rsidRPr="005B7C36">
        <w:rPr>
          <w:i w:val="0"/>
        </w:rPr>
        <w:t>Забезпечення паливом закладів освіти:</w:t>
      </w:r>
    </w:p>
    <w:p w:rsidR="003A2089" w:rsidRDefault="005B7C36" w:rsidP="005B7C36">
      <w:pPr>
        <w:pStyle w:val="2"/>
        <w:ind w:firstLine="0"/>
        <w:rPr>
          <w:i w:val="0"/>
        </w:rPr>
      </w:pPr>
      <w:r>
        <w:rPr>
          <w:i w:val="0"/>
        </w:rPr>
        <w:t>-</w:t>
      </w:r>
      <w:r w:rsidR="0088470E">
        <w:rPr>
          <w:i w:val="0"/>
        </w:rPr>
        <w:t>Проведено закупівлю 900 м3 дров на суму 589 500 грн.</w:t>
      </w:r>
      <w:r w:rsidR="00DE6767">
        <w:rPr>
          <w:i w:val="0"/>
        </w:rPr>
        <w:t xml:space="preserve"> (</w:t>
      </w:r>
      <w:r w:rsidR="00DE6767" w:rsidRPr="005B7C36">
        <w:rPr>
          <w:i w:val="0"/>
        </w:rPr>
        <w:t>70,8%</w:t>
      </w:r>
      <w:r w:rsidR="00DE6767">
        <w:rPr>
          <w:i w:val="0"/>
        </w:rPr>
        <w:t xml:space="preserve"> від потреби)</w:t>
      </w:r>
      <w:r w:rsidR="00050F61">
        <w:rPr>
          <w:i w:val="0"/>
        </w:rPr>
        <w:t xml:space="preserve"> – потреба 1270 м3</w:t>
      </w:r>
      <w:r w:rsidR="0088470E">
        <w:rPr>
          <w:i w:val="0"/>
        </w:rPr>
        <w:t>. Оголошено тендерні закупівлі на 370 м3 дров на суму 242 350 грн.</w:t>
      </w:r>
    </w:p>
    <w:p w:rsidR="00E46D96" w:rsidRDefault="005B7C36" w:rsidP="005B7C36">
      <w:pPr>
        <w:pStyle w:val="2"/>
        <w:ind w:firstLine="0"/>
        <w:rPr>
          <w:i w:val="0"/>
        </w:rPr>
      </w:pPr>
      <w:r>
        <w:rPr>
          <w:i w:val="0"/>
        </w:rPr>
        <w:t>-</w:t>
      </w:r>
      <w:r w:rsidR="0088470E">
        <w:rPr>
          <w:i w:val="0"/>
        </w:rPr>
        <w:t>Проведено тендер на закупівлю вугілля на суму 1 350 000 грн.</w:t>
      </w:r>
    </w:p>
    <w:p w:rsidR="0088470E" w:rsidRDefault="005B7C36" w:rsidP="005B7C36">
      <w:pPr>
        <w:pStyle w:val="2"/>
        <w:ind w:firstLine="0"/>
        <w:rPr>
          <w:i w:val="0"/>
        </w:rPr>
      </w:pPr>
      <w:bookmarkStart w:id="0" w:name="_GoBack"/>
      <w:r>
        <w:rPr>
          <w:i w:val="0"/>
        </w:rPr>
        <w:t>-</w:t>
      </w:r>
      <w:r w:rsidR="00BC21C9">
        <w:rPr>
          <w:i w:val="0"/>
        </w:rPr>
        <w:t xml:space="preserve">Потреба 350 тон. </w:t>
      </w:r>
      <w:r w:rsidR="00356A17">
        <w:rPr>
          <w:i w:val="0"/>
        </w:rPr>
        <w:t>17.07.2019 відбувся аукціон (ціна за 1 т – 2,5 тис. грн.);</w:t>
      </w:r>
    </w:p>
    <w:bookmarkEnd w:id="0"/>
    <w:p w:rsidR="0088470E" w:rsidRDefault="005B7C36" w:rsidP="005B7C36">
      <w:pPr>
        <w:pStyle w:val="2"/>
        <w:ind w:firstLine="0"/>
        <w:rPr>
          <w:i w:val="0"/>
        </w:rPr>
      </w:pPr>
      <w:r>
        <w:rPr>
          <w:i w:val="0"/>
        </w:rPr>
        <w:t>-</w:t>
      </w:r>
      <w:r w:rsidR="0088470E">
        <w:rPr>
          <w:i w:val="0"/>
        </w:rPr>
        <w:t>Оголошено тендер на закупівлю торфобрикету  на суму 528 тис. грн.. Потреба 290 т., вже завезено 70 т.</w:t>
      </w:r>
      <w:r w:rsidR="00DE6767">
        <w:rPr>
          <w:i w:val="0"/>
        </w:rPr>
        <w:t xml:space="preserve"> (</w:t>
      </w:r>
      <w:r w:rsidR="00DE6767" w:rsidRPr="005B7C36">
        <w:rPr>
          <w:i w:val="0"/>
        </w:rPr>
        <w:t>24%</w:t>
      </w:r>
      <w:r w:rsidR="00DE6767">
        <w:rPr>
          <w:i w:val="0"/>
        </w:rPr>
        <w:t xml:space="preserve"> від потреби)</w:t>
      </w:r>
      <w:r w:rsidR="00E46D96">
        <w:rPr>
          <w:i w:val="0"/>
        </w:rPr>
        <w:t>.</w:t>
      </w:r>
    </w:p>
    <w:p w:rsidR="0088470E" w:rsidRPr="00332F3D" w:rsidRDefault="0088470E" w:rsidP="00332F3D">
      <w:pPr>
        <w:pStyle w:val="2"/>
        <w:ind w:firstLine="0"/>
        <w:rPr>
          <w:i w:val="0"/>
        </w:rPr>
      </w:pPr>
    </w:p>
    <w:p w:rsidR="0088470E" w:rsidRPr="006617B9" w:rsidRDefault="0088470E" w:rsidP="00383D05">
      <w:pPr>
        <w:pStyle w:val="2"/>
        <w:ind w:firstLine="0"/>
        <w:rPr>
          <w:b/>
          <w:i w:val="0"/>
        </w:rPr>
      </w:pPr>
    </w:p>
    <w:p w:rsidR="0088470E" w:rsidRPr="006617B9" w:rsidRDefault="005B7C36" w:rsidP="00383D05">
      <w:pPr>
        <w:pStyle w:val="2"/>
        <w:ind w:firstLine="0"/>
        <w:rPr>
          <w:b/>
          <w:i w:val="0"/>
        </w:rPr>
      </w:pPr>
      <w:r w:rsidRPr="006617B9">
        <w:rPr>
          <w:b/>
          <w:i w:val="0"/>
        </w:rPr>
        <w:t>Начальник відділу освіти</w:t>
      </w:r>
    </w:p>
    <w:p w:rsidR="005B7C36" w:rsidRPr="006617B9" w:rsidRDefault="005B7C36" w:rsidP="00383D05">
      <w:pPr>
        <w:pStyle w:val="2"/>
        <w:ind w:firstLine="0"/>
        <w:rPr>
          <w:b/>
          <w:i w:val="0"/>
        </w:rPr>
      </w:pPr>
      <w:r w:rsidRPr="006617B9">
        <w:rPr>
          <w:b/>
          <w:i w:val="0"/>
        </w:rPr>
        <w:t>Менської міської ради                                                                 І.Ф. Лук’яненко</w:t>
      </w:r>
    </w:p>
    <w:p w:rsidR="0088470E" w:rsidRPr="006617B9" w:rsidRDefault="0088470E" w:rsidP="00383D05">
      <w:pPr>
        <w:pStyle w:val="2"/>
        <w:ind w:firstLine="0"/>
        <w:rPr>
          <w:b/>
          <w:i w:val="0"/>
        </w:rPr>
      </w:pPr>
    </w:p>
    <w:p w:rsidR="0088470E" w:rsidRPr="006617B9" w:rsidRDefault="0088470E" w:rsidP="00383D05">
      <w:pPr>
        <w:pStyle w:val="2"/>
        <w:ind w:firstLine="0"/>
        <w:rPr>
          <w:b/>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sectPr w:rsidR="0088470E" w:rsidSect="00917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351"/>
    <w:multiLevelType w:val="hybridMultilevel"/>
    <w:tmpl w:val="B3F40BB2"/>
    <w:lvl w:ilvl="0" w:tplc="60B46E08">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56C2CA4"/>
    <w:multiLevelType w:val="multilevel"/>
    <w:tmpl w:val="CFB298D2"/>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EA40B01"/>
    <w:multiLevelType w:val="hybridMultilevel"/>
    <w:tmpl w:val="AFA25F76"/>
    <w:lvl w:ilvl="0" w:tplc="46B4D12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D4490C"/>
    <w:multiLevelType w:val="hybridMultilevel"/>
    <w:tmpl w:val="C7080150"/>
    <w:lvl w:ilvl="0" w:tplc="013237E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7E1F44B6"/>
    <w:multiLevelType w:val="multilevel"/>
    <w:tmpl w:val="83748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99"/>
    <w:rsid w:val="00000F83"/>
    <w:rsid w:val="00043A62"/>
    <w:rsid w:val="00050F61"/>
    <w:rsid w:val="00051767"/>
    <w:rsid w:val="000C01B1"/>
    <w:rsid w:val="000F1134"/>
    <w:rsid w:val="00134F26"/>
    <w:rsid w:val="0014061B"/>
    <w:rsid w:val="001900CC"/>
    <w:rsid w:val="00192608"/>
    <w:rsid w:val="001D6D84"/>
    <w:rsid w:val="002235DC"/>
    <w:rsid w:val="002443C2"/>
    <w:rsid w:val="002B2DDD"/>
    <w:rsid w:val="002B7758"/>
    <w:rsid w:val="002F0590"/>
    <w:rsid w:val="0031640D"/>
    <w:rsid w:val="00323B74"/>
    <w:rsid w:val="00324692"/>
    <w:rsid w:val="00332F3D"/>
    <w:rsid w:val="00344AA1"/>
    <w:rsid w:val="00350662"/>
    <w:rsid w:val="00356A17"/>
    <w:rsid w:val="00362745"/>
    <w:rsid w:val="003747C7"/>
    <w:rsid w:val="00383D05"/>
    <w:rsid w:val="003A2089"/>
    <w:rsid w:val="003C3168"/>
    <w:rsid w:val="003D0A73"/>
    <w:rsid w:val="003F5334"/>
    <w:rsid w:val="00437912"/>
    <w:rsid w:val="0044420D"/>
    <w:rsid w:val="00447769"/>
    <w:rsid w:val="00460445"/>
    <w:rsid w:val="00471DD4"/>
    <w:rsid w:val="004726D7"/>
    <w:rsid w:val="004B4187"/>
    <w:rsid w:val="005007C2"/>
    <w:rsid w:val="0054499A"/>
    <w:rsid w:val="0055699F"/>
    <w:rsid w:val="005667D5"/>
    <w:rsid w:val="005A2D49"/>
    <w:rsid w:val="005A6F1C"/>
    <w:rsid w:val="005B7C36"/>
    <w:rsid w:val="005C1C2E"/>
    <w:rsid w:val="00601E2D"/>
    <w:rsid w:val="00615488"/>
    <w:rsid w:val="0063672C"/>
    <w:rsid w:val="006617B9"/>
    <w:rsid w:val="00677C38"/>
    <w:rsid w:val="006E5744"/>
    <w:rsid w:val="0074462C"/>
    <w:rsid w:val="007831D4"/>
    <w:rsid w:val="007A069F"/>
    <w:rsid w:val="007E5068"/>
    <w:rsid w:val="007F1448"/>
    <w:rsid w:val="007F4717"/>
    <w:rsid w:val="00823215"/>
    <w:rsid w:val="0083053E"/>
    <w:rsid w:val="00845387"/>
    <w:rsid w:val="0088470E"/>
    <w:rsid w:val="009067B0"/>
    <w:rsid w:val="0091205E"/>
    <w:rsid w:val="00913BAB"/>
    <w:rsid w:val="0091669A"/>
    <w:rsid w:val="00917BC8"/>
    <w:rsid w:val="00930795"/>
    <w:rsid w:val="00932ED8"/>
    <w:rsid w:val="00944303"/>
    <w:rsid w:val="00950F92"/>
    <w:rsid w:val="00991827"/>
    <w:rsid w:val="009B0410"/>
    <w:rsid w:val="009B3F10"/>
    <w:rsid w:val="009B72A0"/>
    <w:rsid w:val="009C199B"/>
    <w:rsid w:val="009C7B44"/>
    <w:rsid w:val="009E4BB9"/>
    <w:rsid w:val="009E5898"/>
    <w:rsid w:val="00A257A9"/>
    <w:rsid w:val="00A32E83"/>
    <w:rsid w:val="00A33320"/>
    <w:rsid w:val="00A52971"/>
    <w:rsid w:val="00A6085D"/>
    <w:rsid w:val="00A653EF"/>
    <w:rsid w:val="00A6793B"/>
    <w:rsid w:val="00A737D6"/>
    <w:rsid w:val="00A8226C"/>
    <w:rsid w:val="00AA2F3A"/>
    <w:rsid w:val="00AE7285"/>
    <w:rsid w:val="00B1188F"/>
    <w:rsid w:val="00B129BA"/>
    <w:rsid w:val="00B1483E"/>
    <w:rsid w:val="00B23FB3"/>
    <w:rsid w:val="00B4330E"/>
    <w:rsid w:val="00B56776"/>
    <w:rsid w:val="00B6476A"/>
    <w:rsid w:val="00B64B92"/>
    <w:rsid w:val="00B7251F"/>
    <w:rsid w:val="00BC21C9"/>
    <w:rsid w:val="00BC2523"/>
    <w:rsid w:val="00BE315B"/>
    <w:rsid w:val="00C070FF"/>
    <w:rsid w:val="00C15782"/>
    <w:rsid w:val="00C221B8"/>
    <w:rsid w:val="00C42B84"/>
    <w:rsid w:val="00C513E5"/>
    <w:rsid w:val="00C849E3"/>
    <w:rsid w:val="00C905A3"/>
    <w:rsid w:val="00CA1CB0"/>
    <w:rsid w:val="00CA7FE0"/>
    <w:rsid w:val="00CB3752"/>
    <w:rsid w:val="00CD2448"/>
    <w:rsid w:val="00CD5C6A"/>
    <w:rsid w:val="00CF2E18"/>
    <w:rsid w:val="00D0534E"/>
    <w:rsid w:val="00D16E61"/>
    <w:rsid w:val="00D44024"/>
    <w:rsid w:val="00D50EC2"/>
    <w:rsid w:val="00D772BD"/>
    <w:rsid w:val="00DB3F38"/>
    <w:rsid w:val="00DB7E0F"/>
    <w:rsid w:val="00DC14E3"/>
    <w:rsid w:val="00DE6767"/>
    <w:rsid w:val="00DF5D13"/>
    <w:rsid w:val="00E01EEC"/>
    <w:rsid w:val="00E12717"/>
    <w:rsid w:val="00E3635B"/>
    <w:rsid w:val="00E46D96"/>
    <w:rsid w:val="00E62895"/>
    <w:rsid w:val="00E66F89"/>
    <w:rsid w:val="00E720CE"/>
    <w:rsid w:val="00E80071"/>
    <w:rsid w:val="00E94417"/>
    <w:rsid w:val="00EA0EE6"/>
    <w:rsid w:val="00ED0C53"/>
    <w:rsid w:val="00ED1510"/>
    <w:rsid w:val="00EF2C4F"/>
    <w:rsid w:val="00EF58E5"/>
    <w:rsid w:val="00F101DF"/>
    <w:rsid w:val="00F12098"/>
    <w:rsid w:val="00F71199"/>
    <w:rsid w:val="00F8676B"/>
    <w:rsid w:val="00F869DA"/>
    <w:rsid w:val="00FA2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2571"/>
  <w15:docId w15:val="{BB77B775-27DF-4C2A-B3DC-AA79AB4B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7BC8"/>
  </w:style>
  <w:style w:type="paragraph" w:styleId="1">
    <w:name w:val="heading 1"/>
    <w:basedOn w:val="a"/>
    <w:next w:val="a"/>
    <w:link w:val="10"/>
    <w:qFormat/>
    <w:rsid w:val="0054499A"/>
    <w:pPr>
      <w:keepNext/>
      <w:spacing w:after="0" w:line="240" w:lineRule="auto"/>
      <w:jc w:val="center"/>
      <w:outlineLvl w:val="0"/>
    </w:pPr>
    <w:rPr>
      <w:rFonts w:ascii="Times New Roman" w:eastAsia="Times New Roman" w:hAnsi="Times New Roman" w:cs="Times New Roman"/>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1199"/>
    <w:rPr>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DC14E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DC14E3"/>
    <w:rPr>
      <w:color w:val="800080" w:themeColor="followedHyperlink"/>
      <w:u w:val="single"/>
    </w:rPr>
  </w:style>
  <w:style w:type="paragraph" w:styleId="2">
    <w:name w:val="Body Text Indent 2"/>
    <w:basedOn w:val="a"/>
    <w:link w:val="20"/>
    <w:rsid w:val="000C01B1"/>
    <w:pPr>
      <w:spacing w:after="0" w:line="240" w:lineRule="auto"/>
      <w:ind w:firstLine="709"/>
      <w:jc w:val="both"/>
    </w:pPr>
    <w:rPr>
      <w:rFonts w:ascii="Times New Roman" w:eastAsia="Times New Roman" w:hAnsi="Times New Roman" w:cs="Times New Roman"/>
      <w:i/>
      <w:sz w:val="28"/>
      <w:szCs w:val="20"/>
      <w:lang w:val="uk-UA"/>
    </w:rPr>
  </w:style>
  <w:style w:type="character" w:customStyle="1" w:styleId="20">
    <w:name w:val="Основний текст з відступом 2 Знак"/>
    <w:basedOn w:val="a0"/>
    <w:link w:val="2"/>
    <w:rsid w:val="000C01B1"/>
    <w:rPr>
      <w:rFonts w:ascii="Times New Roman" w:eastAsia="Times New Roman" w:hAnsi="Times New Roman" w:cs="Times New Roman"/>
      <w:i/>
      <w:sz w:val="28"/>
      <w:szCs w:val="20"/>
      <w:lang w:val="uk-UA"/>
    </w:rPr>
  </w:style>
  <w:style w:type="paragraph" w:styleId="a6">
    <w:name w:val="No Spacing"/>
    <w:qFormat/>
    <w:rsid w:val="000C01B1"/>
    <w:pPr>
      <w:spacing w:after="0" w:line="240" w:lineRule="auto"/>
    </w:pPr>
    <w:rPr>
      <w:rFonts w:ascii="Calibri" w:eastAsia="Calibri" w:hAnsi="Calibri" w:cs="Times New Roman"/>
      <w:lang w:eastAsia="en-US"/>
    </w:rPr>
  </w:style>
  <w:style w:type="character" w:customStyle="1" w:styleId="FontStyle11">
    <w:name w:val="Font Style11"/>
    <w:rsid w:val="000C01B1"/>
    <w:rPr>
      <w:rFonts w:ascii="Times New Roman" w:hAnsi="Times New Roman" w:cs="Times New Roman"/>
      <w:sz w:val="26"/>
      <w:szCs w:val="26"/>
    </w:rPr>
  </w:style>
  <w:style w:type="character" w:customStyle="1" w:styleId="docdata">
    <w:name w:val="docdata"/>
    <w:aliases w:val="docy,v5,2281,baiaagaaboqcaaad2gqaaaxobaaaaaaaaaaaaaaaaaaaaaaaaaaaaaaaaaaaaaaaaaaaaaaaaaaaaaaaaaaaaaaaaaaaaaaaaaaaaaaaaaaaaaaaaaaaaaaaaaaaaaaaaaaaaaaaaaaaaaaaaaaaaaaaaaaaaaaaaaaaaaaaaaaaaaaaaaaaaaaaaaaaaaaaaaaaaaaaaaaaaaaaaaaaaaaaaaaaaaaaaaaaaaaa"/>
    <w:basedOn w:val="a0"/>
    <w:rsid w:val="00932ED8"/>
  </w:style>
  <w:style w:type="paragraph" w:customStyle="1" w:styleId="2368">
    <w:name w:val="2368"/>
    <w:aliases w:val="baiaagaaboqcaaadmquaaau/bqaaaaaaaaaaaaaaaaaaaaaaaaaaaaaaaaaaaaaaaaaaaaaaaaaaaaaaaaaaaaaaaaaaaaaaaaaaaaaaaaaaaaaaaaaaaaaaaaaaaaaaaaaaaaaaaaaaaaaaaaaaaaaaaaaaaaaaaaaaaaaaaaaaaaaaaaaaaaaaaaaaaaaaaaaaaaaaaaaaaaaaaaaaaaaaaaaaaaaaaaaaaaaa"/>
    <w:basedOn w:val="a"/>
    <w:rsid w:val="00932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66">
    <w:name w:val="2366"/>
    <w:aliases w:val="baiaagaaboqcaaadlwuaaau9bqaaaaaaaaaaaaaaaaaaaaaaaaaaaaaaaaaaaaaaaaaaaaaaaaaaaaaaaaaaaaaaaaaaaaaaaaaaaaaaaaaaaaaaaaaaaaaaaaaaaaaaaaaaaaaaaaaaaaaaaaaaaaaaaaaaaaaaaaaaaaaaaaaaaaaaaaaaaaaaaaaaaaaaaaaaaaaaaaaaaaaaaaaaaaaaaaaaaaaaaaaaaaaa"/>
    <w:basedOn w:val="a"/>
    <w:rsid w:val="0093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E3635B"/>
  </w:style>
  <w:style w:type="paragraph" w:styleId="a7">
    <w:name w:val="Body Text"/>
    <w:basedOn w:val="a"/>
    <w:link w:val="a8"/>
    <w:uiPriority w:val="99"/>
    <w:semiHidden/>
    <w:unhideWhenUsed/>
    <w:rsid w:val="0054499A"/>
    <w:pPr>
      <w:spacing w:after="120"/>
    </w:pPr>
  </w:style>
  <w:style w:type="character" w:customStyle="1" w:styleId="a8">
    <w:name w:val="Основний текст Знак"/>
    <w:basedOn w:val="a0"/>
    <w:link w:val="a7"/>
    <w:uiPriority w:val="99"/>
    <w:semiHidden/>
    <w:rsid w:val="0054499A"/>
  </w:style>
  <w:style w:type="character" w:customStyle="1" w:styleId="10">
    <w:name w:val="Заголовок 1 Знак"/>
    <w:basedOn w:val="a0"/>
    <w:link w:val="1"/>
    <w:rsid w:val="0054499A"/>
    <w:rPr>
      <w:rFonts w:ascii="Times New Roman" w:eastAsia="Times New Roman" w:hAnsi="Times New Roman" w:cs="Times New Roman"/>
      <w:b/>
      <w:sz w:val="28"/>
      <w:szCs w:val="20"/>
      <w:lang w:val="uk-UA"/>
    </w:rPr>
  </w:style>
  <w:style w:type="paragraph" w:styleId="a9">
    <w:name w:val="Balloon Text"/>
    <w:basedOn w:val="a"/>
    <w:link w:val="aa"/>
    <w:uiPriority w:val="99"/>
    <w:semiHidden/>
    <w:unhideWhenUsed/>
    <w:rsid w:val="0054499A"/>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54499A"/>
    <w:rPr>
      <w:rFonts w:ascii="Tahoma" w:hAnsi="Tahoma" w:cs="Tahoma"/>
      <w:sz w:val="16"/>
      <w:szCs w:val="16"/>
    </w:rPr>
  </w:style>
  <w:style w:type="paragraph" w:customStyle="1" w:styleId="13358">
    <w:name w:val="13358"/>
    <w:aliases w:val="baiaagaaboqcaaad/s8aaaulmaaaaaaaaaaaaaaaaaaaaaaaaaaaaaaaaaaaaaaaaaaaaaaaaaaaaaaaaaaaaaaaaaaaaaaaaaaaaaaaaaaaaaaaaaaaaaaaaaaaaaaaaaaaaaaaaaaaaaaaaaaaaaaaaaaaaaaaaaaaaaaaaaaaaaaaaaaaaaaaaaaaaaaaaaaaaaaaaaaaaaaaaaaaaaaaaaaaaaaaaaaaaaa"/>
    <w:basedOn w:val="a"/>
    <w:rsid w:val="00B129B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12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497">
      <w:bodyDiv w:val="1"/>
      <w:marLeft w:val="0"/>
      <w:marRight w:val="0"/>
      <w:marTop w:val="0"/>
      <w:marBottom w:val="0"/>
      <w:divBdr>
        <w:top w:val="none" w:sz="0" w:space="0" w:color="auto"/>
        <w:left w:val="none" w:sz="0" w:space="0" w:color="auto"/>
        <w:bottom w:val="none" w:sz="0" w:space="0" w:color="auto"/>
        <w:right w:val="none" w:sz="0" w:space="0" w:color="auto"/>
      </w:divBdr>
    </w:div>
    <w:div w:id="422149902">
      <w:bodyDiv w:val="1"/>
      <w:marLeft w:val="0"/>
      <w:marRight w:val="0"/>
      <w:marTop w:val="0"/>
      <w:marBottom w:val="0"/>
      <w:divBdr>
        <w:top w:val="none" w:sz="0" w:space="0" w:color="auto"/>
        <w:left w:val="none" w:sz="0" w:space="0" w:color="auto"/>
        <w:bottom w:val="none" w:sz="0" w:space="0" w:color="auto"/>
        <w:right w:val="none" w:sz="0" w:space="0" w:color="auto"/>
      </w:divBdr>
    </w:div>
    <w:div w:id="603004276">
      <w:bodyDiv w:val="1"/>
      <w:marLeft w:val="0"/>
      <w:marRight w:val="0"/>
      <w:marTop w:val="0"/>
      <w:marBottom w:val="0"/>
      <w:divBdr>
        <w:top w:val="none" w:sz="0" w:space="0" w:color="auto"/>
        <w:left w:val="none" w:sz="0" w:space="0" w:color="auto"/>
        <w:bottom w:val="none" w:sz="0" w:space="0" w:color="auto"/>
        <w:right w:val="none" w:sz="0" w:space="0" w:color="auto"/>
      </w:divBdr>
    </w:div>
    <w:div w:id="891886089">
      <w:bodyDiv w:val="1"/>
      <w:marLeft w:val="0"/>
      <w:marRight w:val="0"/>
      <w:marTop w:val="0"/>
      <w:marBottom w:val="0"/>
      <w:divBdr>
        <w:top w:val="none" w:sz="0" w:space="0" w:color="auto"/>
        <w:left w:val="none" w:sz="0" w:space="0" w:color="auto"/>
        <w:bottom w:val="none" w:sz="0" w:space="0" w:color="auto"/>
        <w:right w:val="none" w:sz="0" w:space="0" w:color="auto"/>
      </w:divBdr>
    </w:div>
    <w:div w:id="1086996434">
      <w:bodyDiv w:val="1"/>
      <w:marLeft w:val="0"/>
      <w:marRight w:val="0"/>
      <w:marTop w:val="0"/>
      <w:marBottom w:val="0"/>
      <w:divBdr>
        <w:top w:val="none" w:sz="0" w:space="0" w:color="auto"/>
        <w:left w:val="none" w:sz="0" w:space="0" w:color="auto"/>
        <w:bottom w:val="none" w:sz="0" w:space="0" w:color="auto"/>
        <w:right w:val="none" w:sz="0" w:space="0" w:color="auto"/>
      </w:divBdr>
    </w:div>
    <w:div w:id="1244217354">
      <w:bodyDiv w:val="1"/>
      <w:marLeft w:val="0"/>
      <w:marRight w:val="0"/>
      <w:marTop w:val="0"/>
      <w:marBottom w:val="0"/>
      <w:divBdr>
        <w:top w:val="none" w:sz="0" w:space="0" w:color="auto"/>
        <w:left w:val="none" w:sz="0" w:space="0" w:color="auto"/>
        <w:bottom w:val="none" w:sz="0" w:space="0" w:color="auto"/>
        <w:right w:val="none" w:sz="0" w:space="0" w:color="auto"/>
      </w:divBdr>
    </w:div>
    <w:div w:id="1271666228">
      <w:bodyDiv w:val="1"/>
      <w:marLeft w:val="0"/>
      <w:marRight w:val="0"/>
      <w:marTop w:val="0"/>
      <w:marBottom w:val="0"/>
      <w:divBdr>
        <w:top w:val="none" w:sz="0" w:space="0" w:color="auto"/>
        <w:left w:val="none" w:sz="0" w:space="0" w:color="auto"/>
        <w:bottom w:val="none" w:sz="0" w:space="0" w:color="auto"/>
        <w:right w:val="none" w:sz="0" w:space="0" w:color="auto"/>
      </w:divBdr>
    </w:div>
    <w:div w:id="1348294904">
      <w:bodyDiv w:val="1"/>
      <w:marLeft w:val="0"/>
      <w:marRight w:val="0"/>
      <w:marTop w:val="0"/>
      <w:marBottom w:val="0"/>
      <w:divBdr>
        <w:top w:val="none" w:sz="0" w:space="0" w:color="auto"/>
        <w:left w:val="none" w:sz="0" w:space="0" w:color="auto"/>
        <w:bottom w:val="none" w:sz="0" w:space="0" w:color="auto"/>
        <w:right w:val="none" w:sz="0" w:space="0" w:color="auto"/>
      </w:divBdr>
    </w:div>
    <w:div w:id="1376733346">
      <w:bodyDiv w:val="1"/>
      <w:marLeft w:val="0"/>
      <w:marRight w:val="0"/>
      <w:marTop w:val="0"/>
      <w:marBottom w:val="0"/>
      <w:divBdr>
        <w:top w:val="none" w:sz="0" w:space="0" w:color="auto"/>
        <w:left w:val="none" w:sz="0" w:space="0" w:color="auto"/>
        <w:bottom w:val="none" w:sz="0" w:space="0" w:color="auto"/>
        <w:right w:val="none" w:sz="0" w:space="0" w:color="auto"/>
      </w:divBdr>
    </w:div>
    <w:div w:id="1804499843">
      <w:bodyDiv w:val="1"/>
      <w:marLeft w:val="0"/>
      <w:marRight w:val="0"/>
      <w:marTop w:val="0"/>
      <w:marBottom w:val="0"/>
      <w:divBdr>
        <w:top w:val="none" w:sz="0" w:space="0" w:color="auto"/>
        <w:left w:val="none" w:sz="0" w:space="0" w:color="auto"/>
        <w:bottom w:val="none" w:sz="0" w:space="0" w:color="auto"/>
        <w:right w:val="none" w:sz="0" w:space="0" w:color="auto"/>
      </w:divBdr>
    </w:div>
    <w:div w:id="1848136036">
      <w:bodyDiv w:val="1"/>
      <w:marLeft w:val="0"/>
      <w:marRight w:val="0"/>
      <w:marTop w:val="0"/>
      <w:marBottom w:val="0"/>
      <w:divBdr>
        <w:top w:val="none" w:sz="0" w:space="0" w:color="auto"/>
        <w:left w:val="none" w:sz="0" w:space="0" w:color="auto"/>
        <w:bottom w:val="none" w:sz="0" w:space="0" w:color="auto"/>
        <w:right w:val="none" w:sz="0" w:space="0" w:color="auto"/>
      </w:divBdr>
    </w:div>
    <w:div w:id="19201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8B896-F8A2-48E9-8BE4-FFA4F4C9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6558</Words>
  <Characters>3739</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vkradamena@gmail.com</cp:lastModifiedBy>
  <cp:revision>6</cp:revision>
  <cp:lastPrinted>2018-06-22T12:47:00Z</cp:lastPrinted>
  <dcterms:created xsi:type="dcterms:W3CDTF">2019-07-23T13:22:00Z</dcterms:created>
  <dcterms:modified xsi:type="dcterms:W3CDTF">2019-07-29T16:12:00Z</dcterms:modified>
</cp:coreProperties>
</file>