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97" w:rsidRPr="0041229A" w:rsidRDefault="00876697" w:rsidP="008766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sz w:val="28"/>
          <w:szCs w:val="28"/>
        </w:rPr>
        <w:t>УКРАЇНА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двадцять </w:t>
      </w:r>
      <w:r w:rsidR="00E128C0">
        <w:rPr>
          <w:rFonts w:ascii="Times New Roman" w:hAnsi="Times New Roman"/>
          <w:b/>
          <w:sz w:val="28"/>
          <w:szCs w:val="28"/>
          <w:lang w:val="ru-RU"/>
        </w:rPr>
        <w:t>шоста</w:t>
      </w:r>
      <w:r w:rsidRPr="0041229A">
        <w:rPr>
          <w:rFonts w:ascii="Times New Roman" w:hAnsi="Times New Roman"/>
          <w:b/>
          <w:sz w:val="28"/>
          <w:szCs w:val="28"/>
        </w:rPr>
        <w:t xml:space="preserve"> сесія  сьомого скликання)</w:t>
      </w:r>
    </w:p>
    <w:p w:rsidR="00876697" w:rsidRPr="0041229A" w:rsidRDefault="00876697" w:rsidP="00876697">
      <w:pPr>
        <w:spacing w:after="0"/>
        <w:ind w:left="15" w:hanging="15"/>
        <w:jc w:val="center"/>
        <w:rPr>
          <w:rFonts w:ascii="Times New Roman" w:hAnsi="Times New Roman"/>
          <w:sz w:val="28"/>
          <w:szCs w:val="28"/>
        </w:rPr>
      </w:pPr>
      <w:r w:rsidRPr="0041229A">
        <w:rPr>
          <w:rFonts w:ascii="Times New Roman" w:hAnsi="Times New Roman"/>
          <w:b/>
          <w:bCs/>
          <w:spacing w:val="60"/>
          <w:sz w:val="28"/>
          <w:szCs w:val="28"/>
        </w:rPr>
        <w:t>РІШЕННЯ</w:t>
      </w:r>
    </w:p>
    <w:p w:rsidR="00876697" w:rsidRPr="0041229A" w:rsidRDefault="00E128C0" w:rsidP="001E60D8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січня 2019 </w:t>
      </w:r>
      <w:r w:rsidR="00876697" w:rsidRPr="0041229A">
        <w:rPr>
          <w:rFonts w:ascii="Times New Roman" w:hAnsi="Times New Roman"/>
          <w:sz w:val="28"/>
          <w:szCs w:val="28"/>
        </w:rPr>
        <w:t xml:space="preserve">року </w:t>
      </w:r>
      <w:r w:rsidR="001E60D8">
        <w:rPr>
          <w:rFonts w:ascii="Times New Roman" w:hAnsi="Times New Roman"/>
          <w:sz w:val="28"/>
          <w:szCs w:val="28"/>
        </w:rPr>
        <w:tab/>
        <w:t>№</w:t>
      </w:r>
      <w:r w:rsidR="000D62E1">
        <w:rPr>
          <w:rFonts w:ascii="Times New Roman" w:hAnsi="Times New Roman"/>
          <w:sz w:val="28"/>
          <w:szCs w:val="28"/>
        </w:rPr>
        <w:t>19</w:t>
      </w:r>
    </w:p>
    <w:p w:rsidR="00876697" w:rsidRPr="0041229A" w:rsidRDefault="00876697" w:rsidP="000D62E1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</w:t>
      </w:r>
      <w:r w:rsidR="00E128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внесення змін до рішення 25</w:t>
      </w:r>
      <w:r w:rsidR="000D6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E128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сесії Менської міської ради 7</w:t>
      </w:r>
      <w:r w:rsidR="000D6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E128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скликання від 29.12.2018 №575 «Про </w:t>
      </w:r>
      <w:r w:rsidRPr="00412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створення комісій з питань прийняття-переда</w:t>
      </w:r>
      <w:r w:rsidR="00E128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чі майна»</w:t>
      </w:r>
    </w:p>
    <w:p w:rsidR="00876697" w:rsidRPr="0041229A" w:rsidRDefault="00876697" w:rsidP="008766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6697" w:rsidRPr="00B5257E" w:rsidRDefault="00876697" w:rsidP="00B525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257E">
        <w:rPr>
          <w:rFonts w:ascii="Times New Roman" w:hAnsi="Times New Roman"/>
          <w:sz w:val="28"/>
          <w:szCs w:val="28"/>
          <w:lang w:eastAsia="ru-RU"/>
        </w:rPr>
        <w:t>З</w:t>
      </w:r>
      <w:r w:rsidR="0013777B" w:rsidRPr="00B5257E">
        <w:rPr>
          <w:rFonts w:ascii="Times New Roman" w:hAnsi="Times New Roman"/>
          <w:sz w:val="28"/>
          <w:szCs w:val="28"/>
          <w:lang w:eastAsia="ru-RU"/>
        </w:rPr>
        <w:t xml:space="preserve"> метою забезпечення повної та своєчасної передачі</w:t>
      </w:r>
      <w:r w:rsidRPr="00B5257E">
        <w:rPr>
          <w:rFonts w:ascii="Times New Roman" w:hAnsi="Times New Roman"/>
          <w:sz w:val="28"/>
          <w:szCs w:val="28"/>
          <w:lang w:eastAsia="ru-RU"/>
        </w:rPr>
        <w:t xml:space="preserve"> майна</w:t>
      </w:r>
      <w:r w:rsidR="007B3C0D">
        <w:rPr>
          <w:rFonts w:ascii="Times New Roman" w:hAnsi="Times New Roman"/>
          <w:sz w:val="28"/>
          <w:szCs w:val="28"/>
          <w:lang w:eastAsia="ru-RU"/>
        </w:rPr>
        <w:t xml:space="preserve">, яке </w:t>
      </w:r>
      <w:r w:rsidR="007B3C0D" w:rsidRPr="00B5257E">
        <w:rPr>
          <w:rFonts w:ascii="Times New Roman" w:hAnsi="Times New Roman"/>
          <w:color w:val="000000"/>
          <w:sz w:val="28"/>
          <w:szCs w:val="28"/>
          <w:lang w:eastAsia="ru-RU"/>
        </w:rPr>
        <w:t>передається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</w:t>
      </w:r>
      <w:r w:rsidR="007B3C0D">
        <w:rPr>
          <w:rFonts w:ascii="Times New Roman" w:hAnsi="Times New Roman"/>
          <w:sz w:val="28"/>
          <w:szCs w:val="28"/>
          <w:lang w:eastAsia="ru-RU"/>
        </w:rPr>
        <w:t xml:space="preserve">, а саме </w:t>
      </w:r>
      <w:r w:rsidR="007B3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гаражу, який знаходиться за </w:t>
      </w:r>
      <w:proofErr w:type="spellStart"/>
      <w:r w:rsidR="007B3C0D">
        <w:rPr>
          <w:rFonts w:ascii="Times New Roman" w:hAnsi="Times New Roman"/>
          <w:color w:val="000000"/>
          <w:sz w:val="28"/>
          <w:szCs w:val="28"/>
          <w:lang w:eastAsia="ru-RU"/>
        </w:rPr>
        <w:t>адресою</w:t>
      </w:r>
      <w:proofErr w:type="spellEnd"/>
      <w:r w:rsidR="007B3C0D">
        <w:rPr>
          <w:rFonts w:ascii="Times New Roman" w:hAnsi="Times New Roman"/>
          <w:color w:val="000000"/>
          <w:sz w:val="28"/>
          <w:szCs w:val="28"/>
          <w:lang w:eastAsia="ru-RU"/>
        </w:rPr>
        <w:t>: вул.</w:t>
      </w:r>
      <w:r w:rsidR="001E60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B3C0D">
        <w:rPr>
          <w:rFonts w:ascii="Times New Roman" w:hAnsi="Times New Roman"/>
          <w:color w:val="000000"/>
          <w:sz w:val="28"/>
          <w:szCs w:val="28"/>
          <w:lang w:eastAsia="ru-RU"/>
        </w:rPr>
        <w:t>Героїв АТО, 3, м. Мена, 15600 та майна для потреб КЗ </w:t>
      </w:r>
      <w:r w:rsidR="0013777B" w:rsidRPr="00B5257E">
        <w:rPr>
          <w:rFonts w:ascii="Times New Roman" w:hAnsi="Times New Roman"/>
          <w:sz w:val="28"/>
          <w:szCs w:val="28"/>
          <w:lang w:eastAsia="ru-RU"/>
        </w:rPr>
        <w:t xml:space="preserve">«Менська </w:t>
      </w:r>
      <w:r w:rsidR="00E128C0">
        <w:rPr>
          <w:rFonts w:ascii="Times New Roman" w:hAnsi="Times New Roman"/>
          <w:sz w:val="28"/>
          <w:szCs w:val="28"/>
          <w:lang w:eastAsia="ru-RU"/>
        </w:rPr>
        <w:t xml:space="preserve">публічна </w:t>
      </w:r>
      <w:r w:rsidR="0013777B" w:rsidRPr="00B5257E">
        <w:rPr>
          <w:rFonts w:ascii="Times New Roman" w:hAnsi="Times New Roman"/>
          <w:sz w:val="28"/>
          <w:szCs w:val="28"/>
          <w:lang w:eastAsia="ru-RU"/>
        </w:rPr>
        <w:t>бібліоте</w:t>
      </w:r>
      <w:r w:rsidR="00E128C0">
        <w:rPr>
          <w:rFonts w:ascii="Times New Roman" w:hAnsi="Times New Roman"/>
          <w:sz w:val="28"/>
          <w:szCs w:val="28"/>
          <w:lang w:eastAsia="ru-RU"/>
        </w:rPr>
        <w:t>ка» Менської міської ради</w:t>
      </w:r>
      <w:r w:rsidR="0013777B" w:rsidRPr="00B5257E">
        <w:rPr>
          <w:rFonts w:ascii="Times New Roman" w:hAnsi="Times New Roman"/>
          <w:sz w:val="28"/>
          <w:szCs w:val="28"/>
          <w:lang w:eastAsia="ru-RU"/>
        </w:rPr>
        <w:t>»</w:t>
      </w:r>
      <w:r w:rsidR="00E128C0">
        <w:rPr>
          <w:rFonts w:ascii="Times New Roman" w:hAnsi="Times New Roman"/>
          <w:color w:val="000000"/>
          <w:sz w:val="28"/>
          <w:szCs w:val="28"/>
          <w:lang w:eastAsia="ru-RU"/>
        </w:rPr>
        <w:t>, відповідно</w:t>
      </w:r>
      <w:r w:rsidR="001E60D8">
        <w:rPr>
          <w:rFonts w:ascii="Times New Roman" w:hAnsi="Times New Roman"/>
          <w:sz w:val="28"/>
          <w:szCs w:val="28"/>
        </w:rPr>
        <w:t xml:space="preserve"> </w:t>
      </w:r>
      <w:r w:rsidR="00E128C0">
        <w:rPr>
          <w:rFonts w:ascii="Times New Roman" w:hAnsi="Times New Roman"/>
          <w:sz w:val="28"/>
          <w:szCs w:val="28"/>
        </w:rPr>
        <w:t>до ст.26</w:t>
      </w:r>
      <w:r w:rsidR="00B5257E" w:rsidRPr="00B5257E">
        <w:rPr>
          <w:rFonts w:ascii="Times New Roman" w:hAnsi="Times New Roman"/>
          <w:sz w:val="28"/>
          <w:szCs w:val="28"/>
        </w:rPr>
        <w:t xml:space="preserve"> Закону України «Про місц</w:t>
      </w:r>
      <w:r w:rsidR="001E60D8">
        <w:rPr>
          <w:rFonts w:ascii="Times New Roman" w:hAnsi="Times New Roman"/>
          <w:sz w:val="28"/>
          <w:szCs w:val="28"/>
        </w:rPr>
        <w:t>еве самоврядування в Україні»</w:t>
      </w:r>
      <w:r w:rsidR="00B5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1229A">
        <w:rPr>
          <w:rFonts w:ascii="Times New Roman" w:hAnsi="Times New Roman"/>
          <w:color w:val="000000"/>
          <w:sz w:val="28"/>
          <w:szCs w:val="28"/>
          <w:lang w:eastAsia="ru-RU"/>
        </w:rPr>
        <w:t>Менська міська рада</w:t>
      </w:r>
    </w:p>
    <w:p w:rsidR="00876697" w:rsidRPr="0041229A" w:rsidRDefault="00876697" w:rsidP="0087669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229A"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ВИРІШИЛА:</w:t>
      </w:r>
    </w:p>
    <w:p w:rsidR="003330BA" w:rsidRDefault="00E128C0" w:rsidP="0087669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Викласти п.1 рішення 25 сесії Менської міської ради 7 скликання від 29.12.2018 №575 «Про створення комісій з питань прийняття-передачі майна» в новій редакції: </w:t>
      </w:r>
    </w:p>
    <w:p w:rsidR="00876697" w:rsidRDefault="00E128C0" w:rsidP="003330BA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76697" w:rsidRPr="0041229A">
        <w:rPr>
          <w:rFonts w:ascii="Times New Roman" w:hAnsi="Times New Roman"/>
          <w:sz w:val="28"/>
          <w:szCs w:val="28"/>
        </w:rPr>
        <w:t>Затвердити склад комісій з питань прийняття-передачі майна</w:t>
      </w:r>
      <w:r w:rsidR="00CF497F" w:rsidRPr="00CF497F">
        <w:rPr>
          <w:rFonts w:ascii="Times New Roman" w:hAnsi="Times New Roman"/>
          <w:sz w:val="28"/>
          <w:szCs w:val="28"/>
        </w:rPr>
        <w:t xml:space="preserve"> </w:t>
      </w:r>
      <w:r w:rsidR="00CF497F">
        <w:rPr>
          <w:rFonts w:ascii="Times New Roman" w:hAnsi="Times New Roman"/>
          <w:sz w:val="28"/>
          <w:szCs w:val="28"/>
        </w:rPr>
        <w:t xml:space="preserve">для потреб КЗ «Менська </w:t>
      </w:r>
      <w:r>
        <w:rPr>
          <w:rFonts w:ascii="Times New Roman" w:hAnsi="Times New Roman"/>
          <w:sz w:val="28"/>
          <w:szCs w:val="28"/>
        </w:rPr>
        <w:t xml:space="preserve">публічна бібліотека» </w:t>
      </w:r>
      <w:r w:rsidR="00CF497F">
        <w:rPr>
          <w:rFonts w:ascii="Times New Roman" w:hAnsi="Times New Roman"/>
          <w:sz w:val="28"/>
          <w:szCs w:val="28"/>
        </w:rPr>
        <w:t>Менської міської ради,</w:t>
      </w:r>
      <w:r w:rsidR="00A8159E">
        <w:rPr>
          <w:rFonts w:ascii="Times New Roman" w:hAnsi="Times New Roman"/>
          <w:sz w:val="28"/>
          <w:szCs w:val="28"/>
        </w:rPr>
        <w:t xml:space="preserve"> </w:t>
      </w:r>
      <w:r w:rsidR="00CF49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яке передається </w:t>
      </w:r>
      <w:r w:rsidR="00CF497F" w:rsidRPr="0041229A">
        <w:rPr>
          <w:rFonts w:ascii="Times New Roman" w:hAnsi="Times New Roman"/>
          <w:color w:val="000000"/>
          <w:sz w:val="28"/>
          <w:szCs w:val="28"/>
          <w:lang w:eastAsia="ru-RU"/>
        </w:rPr>
        <w:t>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</w:t>
      </w:r>
      <w:r w:rsidR="00876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76697" w:rsidRPr="0041229A">
        <w:rPr>
          <w:rFonts w:ascii="Times New Roman" w:hAnsi="Times New Roman"/>
          <w:color w:val="000000"/>
          <w:sz w:val="28"/>
          <w:szCs w:val="28"/>
          <w:lang w:eastAsia="ru-RU"/>
        </w:rPr>
        <w:t>згідно додатку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76697" w:rsidRPr="004122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30BA" w:rsidRPr="007B3C0D" w:rsidRDefault="003330BA" w:rsidP="003330BA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6697" w:rsidRPr="0041229A" w:rsidRDefault="00876697" w:rsidP="0087669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9A">
        <w:rPr>
          <w:rFonts w:ascii="Times New Roman" w:hAnsi="Times New Roman"/>
          <w:sz w:val="28"/>
          <w:szCs w:val="28"/>
        </w:rPr>
        <w:t xml:space="preserve">Контроль за виконанням рішення </w:t>
      </w:r>
      <w:r w:rsidR="007B3C0D">
        <w:rPr>
          <w:rFonts w:ascii="Times New Roman" w:hAnsi="Times New Roman"/>
          <w:sz w:val="28"/>
          <w:szCs w:val="28"/>
        </w:rPr>
        <w:t>покласти на міського голову.</w:t>
      </w: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0D62E1" w:rsidRDefault="000D62E1" w:rsidP="00876697">
      <w:pPr>
        <w:spacing w:after="0"/>
        <w:jc w:val="both"/>
        <w:rPr>
          <w:rFonts w:ascii="Times New Roman" w:hAnsi="Times New Roman"/>
        </w:rPr>
      </w:pPr>
    </w:p>
    <w:p w:rsidR="000D62E1" w:rsidRDefault="000D62E1" w:rsidP="00876697">
      <w:pPr>
        <w:spacing w:after="0"/>
        <w:jc w:val="both"/>
        <w:rPr>
          <w:rFonts w:ascii="Times New Roman" w:hAnsi="Times New Roman"/>
        </w:rPr>
      </w:pPr>
    </w:p>
    <w:p w:rsidR="000D62E1" w:rsidRDefault="000D62E1" w:rsidP="00876697">
      <w:pPr>
        <w:spacing w:after="0"/>
        <w:jc w:val="both"/>
        <w:rPr>
          <w:rFonts w:ascii="Times New Roman" w:hAnsi="Times New Roman"/>
        </w:rPr>
      </w:pPr>
    </w:p>
    <w:p w:rsidR="000D62E1" w:rsidRDefault="000D62E1" w:rsidP="00876697">
      <w:pPr>
        <w:spacing w:after="0"/>
        <w:jc w:val="both"/>
        <w:rPr>
          <w:rFonts w:ascii="Times New Roman" w:hAnsi="Times New Roman"/>
        </w:rPr>
      </w:pPr>
    </w:p>
    <w:p w:rsidR="000D62E1" w:rsidRDefault="000D62E1" w:rsidP="00876697">
      <w:pPr>
        <w:spacing w:after="0"/>
        <w:jc w:val="both"/>
        <w:rPr>
          <w:rFonts w:ascii="Times New Roman" w:hAnsi="Times New Roman"/>
        </w:rPr>
      </w:pPr>
    </w:p>
    <w:p w:rsidR="000D62E1" w:rsidRPr="000D62E1" w:rsidRDefault="000D62E1" w:rsidP="000D62E1">
      <w:pPr>
        <w:tabs>
          <w:tab w:val="left" w:pos="6237"/>
        </w:tabs>
        <w:spacing w:after="0"/>
        <w:jc w:val="both"/>
        <w:rPr>
          <w:rFonts w:ascii="Times New Roman" w:hAnsi="Times New Roman"/>
          <w:sz w:val="28"/>
        </w:rPr>
      </w:pPr>
      <w:r w:rsidRPr="000D62E1">
        <w:rPr>
          <w:rFonts w:ascii="Times New Roman" w:hAnsi="Times New Roman"/>
          <w:sz w:val="28"/>
        </w:rPr>
        <w:t>Міський голова</w:t>
      </w:r>
      <w:r w:rsidRPr="000D62E1">
        <w:rPr>
          <w:rFonts w:ascii="Times New Roman" w:hAnsi="Times New Roman"/>
          <w:sz w:val="28"/>
        </w:rPr>
        <w:tab/>
        <w:t>Г.А.Примаков</w:t>
      </w:r>
    </w:p>
    <w:p w:rsidR="00E128C0" w:rsidRDefault="00E128C0">
      <w:pPr>
        <w:spacing w:after="200" w:line="276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br w:type="page"/>
      </w:r>
    </w:p>
    <w:p w:rsidR="00E128C0" w:rsidRPr="00E128C0" w:rsidRDefault="00876697" w:rsidP="00E128C0">
      <w:pPr>
        <w:keepNext/>
        <w:numPr>
          <w:ilvl w:val="3"/>
          <w:numId w:val="0"/>
        </w:numPr>
        <w:tabs>
          <w:tab w:val="num" w:pos="1276"/>
          <w:tab w:val="left" w:pos="3544"/>
          <w:tab w:val="left" w:pos="3686"/>
        </w:tabs>
        <w:suppressAutoHyphens/>
        <w:spacing w:before="120" w:after="0" w:line="240" w:lineRule="auto"/>
        <w:ind w:left="5529" w:right="-1"/>
        <w:outlineLvl w:val="3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128C0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Додаток 1 до рішення </w:t>
      </w:r>
      <w:r w:rsidR="00E128C0" w:rsidRPr="00E128C0">
        <w:rPr>
          <w:rFonts w:ascii="Times New Roman" w:eastAsia="Times New Roman" w:hAnsi="Times New Roman"/>
          <w:sz w:val="16"/>
          <w:szCs w:val="16"/>
          <w:lang w:eastAsia="ru-RU"/>
        </w:rPr>
        <w:t>26</w:t>
      </w:r>
      <w:r w:rsidRPr="00E128C0">
        <w:rPr>
          <w:rFonts w:ascii="Times New Roman" w:eastAsia="Times New Roman" w:hAnsi="Times New Roman"/>
          <w:sz w:val="16"/>
          <w:szCs w:val="16"/>
          <w:lang w:eastAsia="ru-RU"/>
        </w:rPr>
        <w:t xml:space="preserve"> сесії Менської міської ради 7 скликання </w:t>
      </w:r>
      <w:r w:rsidR="00A8159E" w:rsidRPr="00E128C0">
        <w:rPr>
          <w:rFonts w:ascii="Times New Roman" w:eastAsia="Times New Roman" w:hAnsi="Times New Roman"/>
          <w:sz w:val="16"/>
          <w:szCs w:val="16"/>
          <w:lang w:eastAsia="ru-RU"/>
        </w:rPr>
        <w:t xml:space="preserve">від </w:t>
      </w:r>
      <w:r w:rsidR="00E128C0" w:rsidRPr="00E128C0">
        <w:rPr>
          <w:rFonts w:ascii="Times New Roman" w:eastAsia="Times New Roman" w:hAnsi="Times New Roman"/>
          <w:sz w:val="16"/>
          <w:szCs w:val="16"/>
          <w:lang w:eastAsia="ru-RU"/>
        </w:rPr>
        <w:t>22</w:t>
      </w:r>
      <w:r w:rsidR="00A8159E" w:rsidRPr="00E128C0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E128C0" w:rsidRPr="00E128C0">
        <w:rPr>
          <w:rFonts w:ascii="Times New Roman" w:eastAsia="Times New Roman" w:hAnsi="Times New Roman"/>
          <w:sz w:val="16"/>
          <w:szCs w:val="16"/>
          <w:lang w:eastAsia="ru-RU"/>
        </w:rPr>
        <w:t>012.2019</w:t>
      </w:r>
      <w:r w:rsidRPr="00E128C0">
        <w:rPr>
          <w:rFonts w:ascii="Times New Roman" w:eastAsia="Times New Roman" w:hAnsi="Times New Roman"/>
          <w:sz w:val="16"/>
          <w:szCs w:val="16"/>
          <w:lang w:eastAsia="ru-RU"/>
        </w:rPr>
        <w:t xml:space="preserve"> року</w:t>
      </w:r>
      <w:r w:rsidR="000D62E1">
        <w:rPr>
          <w:rFonts w:ascii="Times New Roman" w:eastAsia="Times New Roman" w:hAnsi="Times New Roman"/>
          <w:sz w:val="16"/>
          <w:szCs w:val="16"/>
          <w:lang w:eastAsia="ru-RU"/>
        </w:rPr>
        <w:t xml:space="preserve"> №19</w:t>
      </w:r>
      <w:r w:rsidR="00E128C0" w:rsidRPr="00E128C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E128C0">
        <w:rPr>
          <w:rFonts w:ascii="Times New Roman" w:eastAsia="Times New Roman" w:hAnsi="Times New Roman"/>
          <w:sz w:val="16"/>
          <w:szCs w:val="16"/>
          <w:lang w:eastAsia="ru-RU"/>
        </w:rPr>
        <w:t xml:space="preserve"> «</w:t>
      </w:r>
      <w:r w:rsidR="00E128C0" w:rsidRPr="00E128C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 внесення змін до рішення 25 сесії Менської міської ради 7 скликання від 29.12.2018 №575 «Про  створення комісій з питань прийняття-передачі майна»</w:t>
      </w:r>
    </w:p>
    <w:p w:rsidR="00876697" w:rsidRPr="0041229A" w:rsidRDefault="00876697" w:rsidP="00876697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97" w:rsidRDefault="00876697" w:rsidP="00A81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29A">
        <w:rPr>
          <w:rFonts w:ascii="Times New Roman" w:hAnsi="Times New Roman"/>
          <w:b/>
          <w:bCs/>
          <w:sz w:val="28"/>
          <w:szCs w:val="28"/>
        </w:rPr>
        <w:t>Склад комісії по безоплатному прийманню – передачі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229A">
        <w:rPr>
          <w:rFonts w:ascii="Times New Roman" w:hAnsi="Times New Roman"/>
          <w:b/>
          <w:bCs/>
          <w:sz w:val="28"/>
          <w:szCs w:val="28"/>
        </w:rPr>
        <w:t xml:space="preserve"> майна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</w:t>
      </w:r>
    </w:p>
    <w:p w:rsidR="00A8159E" w:rsidRPr="00A8159E" w:rsidRDefault="00A8159E" w:rsidP="00A81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190"/>
        <w:gridCol w:w="5315"/>
      </w:tblGrid>
      <w:tr w:rsidR="00876697" w:rsidRPr="0041229A" w:rsidTr="004416B2">
        <w:tc>
          <w:tcPr>
            <w:tcW w:w="817" w:type="dxa"/>
          </w:tcPr>
          <w:p w:rsidR="00876697" w:rsidRPr="0041229A" w:rsidRDefault="00876697" w:rsidP="008766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6697" w:rsidRPr="0041229A" w:rsidRDefault="00876697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Вишняк Тетяна Сергіївна</w:t>
            </w:r>
          </w:p>
        </w:tc>
        <w:tc>
          <w:tcPr>
            <w:tcW w:w="5315" w:type="dxa"/>
          </w:tcPr>
          <w:p w:rsidR="00876697" w:rsidRPr="0041229A" w:rsidRDefault="00876697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876697" w:rsidRPr="0041229A" w:rsidTr="004416B2">
        <w:tc>
          <w:tcPr>
            <w:tcW w:w="817" w:type="dxa"/>
          </w:tcPr>
          <w:p w:rsidR="00876697" w:rsidRPr="0041229A" w:rsidRDefault="00876697" w:rsidP="008766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6697" w:rsidRPr="0041229A" w:rsidRDefault="00876697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29A">
              <w:rPr>
                <w:rFonts w:ascii="Times New Roman" w:hAnsi="Times New Roman"/>
                <w:sz w:val="28"/>
                <w:szCs w:val="28"/>
              </w:rPr>
              <w:t>Шелудько</w:t>
            </w:r>
            <w:proofErr w:type="spellEnd"/>
            <w:r w:rsidRPr="0041229A">
              <w:rPr>
                <w:rFonts w:ascii="Times New Roman" w:hAnsi="Times New Roman"/>
                <w:sz w:val="28"/>
                <w:szCs w:val="28"/>
              </w:rPr>
              <w:t xml:space="preserve"> Світлана Валеріївна</w:t>
            </w:r>
          </w:p>
        </w:tc>
        <w:tc>
          <w:tcPr>
            <w:tcW w:w="5315" w:type="dxa"/>
          </w:tcPr>
          <w:p w:rsidR="00876697" w:rsidRPr="0041229A" w:rsidRDefault="00876697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Заступник голови ко</w:t>
            </w:r>
            <w:r w:rsidR="003951E2">
              <w:rPr>
                <w:rFonts w:ascii="Times New Roman" w:hAnsi="Times New Roman"/>
                <w:sz w:val="28"/>
                <w:szCs w:val="28"/>
              </w:rPr>
              <w:t xml:space="preserve">місії, начальник відділу культури 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>Менської міської ради</w:t>
            </w:r>
          </w:p>
        </w:tc>
      </w:tr>
      <w:tr w:rsidR="00876697" w:rsidRPr="0041229A" w:rsidTr="004416B2">
        <w:tc>
          <w:tcPr>
            <w:tcW w:w="817" w:type="dxa"/>
          </w:tcPr>
          <w:p w:rsidR="00876697" w:rsidRPr="0041229A" w:rsidRDefault="00876697" w:rsidP="004416B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6697" w:rsidRPr="0041229A" w:rsidRDefault="00876697" w:rsidP="00441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29A">
              <w:rPr>
                <w:rFonts w:ascii="Times New Roman" w:hAnsi="Times New Roman"/>
                <w:b/>
                <w:sz w:val="28"/>
                <w:szCs w:val="28"/>
              </w:rPr>
              <w:t>Члени комісії</w:t>
            </w:r>
          </w:p>
        </w:tc>
        <w:tc>
          <w:tcPr>
            <w:tcW w:w="5315" w:type="dxa"/>
          </w:tcPr>
          <w:p w:rsidR="00876697" w:rsidRPr="0041229A" w:rsidRDefault="00876697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697" w:rsidRPr="0041229A" w:rsidTr="004416B2">
        <w:tc>
          <w:tcPr>
            <w:tcW w:w="817" w:type="dxa"/>
          </w:tcPr>
          <w:p w:rsidR="00876697" w:rsidRPr="0041229A" w:rsidRDefault="00876697" w:rsidP="008766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6697" w:rsidRPr="0041229A" w:rsidRDefault="00876697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29A">
              <w:rPr>
                <w:rFonts w:ascii="Times New Roman" w:hAnsi="Times New Roman"/>
                <w:sz w:val="28"/>
                <w:szCs w:val="28"/>
              </w:rPr>
              <w:t>Дурницька</w:t>
            </w:r>
            <w:proofErr w:type="spellEnd"/>
            <w:r w:rsidRPr="0041229A">
              <w:rPr>
                <w:rFonts w:ascii="Times New Roman" w:hAnsi="Times New Roman"/>
                <w:sz w:val="28"/>
                <w:szCs w:val="28"/>
              </w:rPr>
              <w:t xml:space="preserve"> Валентина Степанівна</w:t>
            </w:r>
          </w:p>
        </w:tc>
        <w:tc>
          <w:tcPr>
            <w:tcW w:w="5315" w:type="dxa"/>
          </w:tcPr>
          <w:p w:rsidR="00876697" w:rsidRPr="0041229A" w:rsidRDefault="003951E2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бухгалтер </w:t>
            </w:r>
            <w:r w:rsidR="00876697" w:rsidRPr="0041229A">
              <w:rPr>
                <w:rFonts w:ascii="Times New Roman" w:hAnsi="Times New Roman"/>
                <w:sz w:val="28"/>
                <w:szCs w:val="28"/>
              </w:rPr>
              <w:t>відділу  культури  Менської міської ради</w:t>
            </w:r>
          </w:p>
        </w:tc>
      </w:tr>
      <w:tr w:rsidR="00876697" w:rsidRPr="0041229A" w:rsidTr="004416B2">
        <w:tc>
          <w:tcPr>
            <w:tcW w:w="817" w:type="dxa"/>
          </w:tcPr>
          <w:p w:rsidR="00876697" w:rsidRPr="0041229A" w:rsidRDefault="00876697" w:rsidP="008766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6697" w:rsidRPr="0041229A" w:rsidRDefault="003951E2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Ємець Тетяна Олександрівна</w:t>
            </w:r>
          </w:p>
        </w:tc>
        <w:tc>
          <w:tcPr>
            <w:tcW w:w="5315" w:type="dxa"/>
          </w:tcPr>
          <w:p w:rsidR="00876697" w:rsidRPr="0041229A" w:rsidRDefault="003951E2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 начальника  відділу бухгалтерського обліку та звітності Менської міської ради</w:t>
            </w:r>
          </w:p>
        </w:tc>
      </w:tr>
      <w:tr w:rsidR="00876697" w:rsidRPr="0041229A" w:rsidTr="004416B2">
        <w:tc>
          <w:tcPr>
            <w:tcW w:w="817" w:type="dxa"/>
          </w:tcPr>
          <w:p w:rsidR="00876697" w:rsidRPr="0041229A" w:rsidRDefault="00876697" w:rsidP="008766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6697" w:rsidRPr="0041229A" w:rsidRDefault="007B3C0D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Невжинська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5315" w:type="dxa"/>
          </w:tcPr>
          <w:p w:rsidR="00876697" w:rsidRPr="0041229A" w:rsidRDefault="00CF497F" w:rsidP="007B3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="007B3C0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876697" w:rsidRPr="0041229A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7B3C0D">
              <w:rPr>
                <w:rFonts w:ascii="Times New Roman" w:hAnsi="Times New Roman"/>
                <w:sz w:val="28"/>
                <w:szCs w:val="28"/>
              </w:rPr>
              <w:t>а</w:t>
            </w:r>
            <w:r w:rsidR="00876697" w:rsidRPr="00412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705">
              <w:rPr>
                <w:rFonts w:ascii="Times New Roman" w:hAnsi="Times New Roman"/>
                <w:sz w:val="28"/>
                <w:szCs w:val="28"/>
              </w:rPr>
              <w:t>КЗ «Менська публічна бібліотека» Менської міської ради</w:t>
            </w:r>
            <w:bookmarkStart w:id="0" w:name="_GoBack"/>
            <w:bookmarkEnd w:id="0"/>
          </w:p>
        </w:tc>
      </w:tr>
      <w:tr w:rsidR="00876697" w:rsidRPr="0041229A" w:rsidTr="004416B2">
        <w:tc>
          <w:tcPr>
            <w:tcW w:w="817" w:type="dxa"/>
          </w:tcPr>
          <w:p w:rsidR="00876697" w:rsidRPr="0041229A" w:rsidRDefault="00876697" w:rsidP="008766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6697" w:rsidRPr="0041229A" w:rsidRDefault="00CF497F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Веніамінівна</w:t>
            </w:r>
            <w:proofErr w:type="spellEnd"/>
          </w:p>
        </w:tc>
        <w:tc>
          <w:tcPr>
            <w:tcW w:w="5315" w:type="dxa"/>
          </w:tcPr>
          <w:p w:rsidR="00876697" w:rsidRPr="0041229A" w:rsidRDefault="000D62E1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r w:rsidR="00CF497F">
              <w:rPr>
                <w:rFonts w:ascii="Times New Roman" w:hAnsi="Times New Roman"/>
                <w:sz w:val="28"/>
                <w:szCs w:val="28"/>
              </w:rPr>
              <w:t xml:space="preserve"> спеціаліст відділу культури Менської міської ради</w:t>
            </w:r>
          </w:p>
        </w:tc>
      </w:tr>
      <w:tr w:rsidR="00876697" w:rsidRPr="0041229A" w:rsidTr="004416B2">
        <w:tc>
          <w:tcPr>
            <w:tcW w:w="817" w:type="dxa"/>
          </w:tcPr>
          <w:p w:rsidR="00876697" w:rsidRPr="0041229A" w:rsidRDefault="00876697" w:rsidP="008766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6697" w:rsidRPr="00504A05" w:rsidRDefault="00504A05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Інна Володимирівна</w:t>
            </w:r>
          </w:p>
        </w:tc>
        <w:tc>
          <w:tcPr>
            <w:tcW w:w="5315" w:type="dxa"/>
          </w:tcPr>
          <w:p w:rsidR="00876697" w:rsidRPr="0041229A" w:rsidRDefault="00504A05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КЗ «Менська централізована бібліотечна система» Менської районної ради</w:t>
            </w:r>
          </w:p>
        </w:tc>
      </w:tr>
      <w:tr w:rsidR="00876697" w:rsidRPr="0041229A" w:rsidTr="003951E2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</w:tcPr>
          <w:p w:rsidR="00876697" w:rsidRPr="0041229A" w:rsidRDefault="00876697" w:rsidP="008766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76697" w:rsidRPr="0041229A" w:rsidRDefault="00504A05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Фесюн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Вадимівна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3951E2" w:rsidRPr="0041229A" w:rsidRDefault="00504A05" w:rsidP="0050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 централізованої бухгалтерії сектору культури і туризму Менської районної державної адміністрації</w:t>
            </w:r>
          </w:p>
        </w:tc>
      </w:tr>
      <w:tr w:rsidR="00504A05" w:rsidRPr="0041229A" w:rsidTr="003951E2">
        <w:trPr>
          <w:trHeight w:val="450"/>
        </w:trPr>
        <w:tc>
          <w:tcPr>
            <w:tcW w:w="817" w:type="dxa"/>
            <w:tcBorders>
              <w:top w:val="single" w:sz="4" w:space="0" w:color="auto"/>
            </w:tcBorders>
          </w:tcPr>
          <w:p w:rsidR="00504A05" w:rsidRPr="0041229A" w:rsidRDefault="00504A05" w:rsidP="00504A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04A05" w:rsidRPr="0041229A" w:rsidRDefault="00504A05" w:rsidP="0050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Тетяна Володимирівна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504A05" w:rsidRPr="0041229A" w:rsidRDefault="00504A05" w:rsidP="0050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бухгалтер централізованої бухгалтерії сектору культури і туризму Менської районної державної адміністрації</w:t>
            </w:r>
          </w:p>
        </w:tc>
      </w:tr>
    </w:tbl>
    <w:p w:rsidR="007B3C0D" w:rsidRDefault="007B3C0D" w:rsidP="00E128C0">
      <w:pPr>
        <w:spacing w:after="200" w:line="276" w:lineRule="auto"/>
        <w:rPr>
          <w:rFonts w:ascii="Times New Roman" w:eastAsia="Times New Roman" w:hAnsi="Times New Roman"/>
          <w:szCs w:val="28"/>
          <w:lang w:eastAsia="ru-RU"/>
        </w:rPr>
      </w:pPr>
    </w:p>
    <w:sectPr w:rsidR="007B3C0D" w:rsidSect="005C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C66"/>
    <w:multiLevelType w:val="hybridMultilevel"/>
    <w:tmpl w:val="80D04BC6"/>
    <w:lvl w:ilvl="0" w:tplc="73DC3CA2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0441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97"/>
    <w:rsid w:val="000D62E1"/>
    <w:rsid w:val="0013777B"/>
    <w:rsid w:val="001E60D8"/>
    <w:rsid w:val="001F0052"/>
    <w:rsid w:val="002C5BF4"/>
    <w:rsid w:val="0031793F"/>
    <w:rsid w:val="003330BA"/>
    <w:rsid w:val="003951E2"/>
    <w:rsid w:val="004445B8"/>
    <w:rsid w:val="00504A05"/>
    <w:rsid w:val="00586F03"/>
    <w:rsid w:val="005C7A57"/>
    <w:rsid w:val="007B3C0D"/>
    <w:rsid w:val="007E572D"/>
    <w:rsid w:val="00872705"/>
    <w:rsid w:val="00876697"/>
    <w:rsid w:val="00895CF6"/>
    <w:rsid w:val="00A8159E"/>
    <w:rsid w:val="00AC3389"/>
    <w:rsid w:val="00B5257E"/>
    <w:rsid w:val="00C918CE"/>
    <w:rsid w:val="00C9580F"/>
    <w:rsid w:val="00CF497F"/>
    <w:rsid w:val="00E128C0"/>
    <w:rsid w:val="00EE6BA6"/>
    <w:rsid w:val="00F65D71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AE3A-0D6C-4042-B483-68B5828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97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669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Iurii Stalnychenko</cp:lastModifiedBy>
  <cp:revision>6</cp:revision>
  <cp:lastPrinted>2019-02-01T14:18:00Z</cp:lastPrinted>
  <dcterms:created xsi:type="dcterms:W3CDTF">2019-01-21T08:27:00Z</dcterms:created>
  <dcterms:modified xsi:type="dcterms:W3CDTF">2019-01-23T14:18:00Z</dcterms:modified>
</cp:coreProperties>
</file>