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456 Про передачу генераторів АТ «ОБЛТЕПЛОКОМУНЕНЕРГО»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457 Про внесення змін до рішення 15 сесії Менської міської ради 8 скликання від 09 грудня 2021 року №791 «Про затвердження Програми підтримки КП «Менакомунпослуга» Менської міської ради на 2022-2024 роки», зі змінами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458 Про затвердження Програми розвитку міжнародного співробітництва та партнерства Менської міської територіальної громади на 2022-2024 роки в новій редакції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459 Про затвердження Програми підтримки та розвитку місцевого самоврядування на території Менської міської територіальної громади на 2022-2024 роки в новій редакції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460 Про внесення змін до Програми інформатизації Менської територіальної громади на 2022-2024 роки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461 Про встановлення розміру вартості харчування та плати за харчування дітей у закладах дошкільної освіти Менської міської ради у 2023 році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462 Про порядок організації харчування учнів у закладах загальної середньої освіти Менської міської ради на 2023 рік 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463 Про припинення права оперативного управління Відділу освіти Менської міської ради майном Семенівського закладу дошкільної освіти (дитячий садок) «Сонечко» загального типу Менської міської ради Менського району Чернігівської області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692"/>
        <w:gridCol w:w="326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69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464 Про припинення права оперативного управління Відділу освіти Менської міської ради нерухомим майном Куковицького закладу загальної середньої освіти І-ІІІ ступенів Менської міської ради 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465 Про внесення змін до рішення 26 сесії Менської міської ради 8 скликання від 23 листопада 2022 року №418 «Про затвердження передавального акту Куковицького закладу загальної середньої освіти І-ІІІ ступенів Менської міської ради»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4"/>
        </w:rPr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402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Результати поіменного голосування</w:t>
      </w:r>
      <w:r/>
    </w:p>
    <w:p>
      <w:pPr>
        <w:pStyle w:val="646"/>
        <w:ind w:left="0" w:right="0" w:firstLine="0"/>
        <w:jc w:val="center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466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  <w:r/>
    </w:p>
    <w:p>
      <w:pPr>
        <w:ind w:left="0" w:right="0" w:firstLine="0"/>
        <w:jc w:val="right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27 сесія - позачергове засідання07-12-2022</w:t>
      </w:r>
      <w:r/>
    </w:p>
    <w:p>
      <w:pPr>
        <w:pStyle w:val="646"/>
        <w:ind w:left="0" w:right="0" w:firstLine="0"/>
        <w:spacing w:before="319" w:after="319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Рішення прийнято</w:t>
      </w:r>
      <w:r/>
    </w:p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8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7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130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Загальна кількість голосів: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27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Зареєстровано: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30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Відсутніх: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10</w:t>
                  </w:r>
                  <w:r/>
                </w:p>
              </w:tc>
            </w:tr>
          </w:tbl>
          <w:p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4678" w:type="dxa"/>
            <w:vAlign w:val="center"/>
            <w:textDirection w:val="lrTb"/>
            <w:noWrap w:val="false"/>
          </w:tcPr>
          <w:tbl>
            <w:tblPr>
              <w:tblStyle w:val="67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000000" w:sz="4" w:space="0"/>
                <w:insideV w:val="none" w:color="000000" w:sz="4" w:space="0"/>
              </w:tblBorders>
              <w:tblLayout w:type="autofit"/>
              <w:tblLook w:val="04A0" w:firstRow="1" w:lastRow="0" w:firstColumn="1" w:lastColumn="0" w:noHBand="0" w:noVBand="1"/>
            </w:tblPr>
            <w:tblGrid>
              <w:gridCol w:w="77"/>
              <w:gridCol w:w="11"/>
            </w:tblGrid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'ЗА':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17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Голосів 'Проти':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Утрималось 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  <w:tr>
              <w:trPr/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77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Не голосувало: 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15" w:type="dxa"/>
                    <w:top w:w="15" w:type="dxa"/>
                    <w:right w:w="15" w:type="dxa"/>
                    <w:bottom w:w="15" w:type="dxa"/>
                  </w:tcMar>
                  <w:tcW w:w="11" w:type="dxa"/>
                  <w:vAlign w:val="center"/>
                  <w:textDirection w:val="lrTb"/>
                  <w:noWrap w:val="false"/>
                </w:tcPr>
                <w:p>
                  <w:pPr>
                    <w:spacing w:before="0" w:after="0" w:line="57" w:lineRule="atLeast"/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18"/>
                    </w:rPr>
                    <w:t xml:space="preserve">0</w:t>
                  </w:r>
                  <w:r/>
                </w:p>
              </w:tc>
            </w:tr>
          </w:tbl>
          <w:p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5551"/>
        <w:gridCol w:w="354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Бець Анатолій Тихонович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Булавка Оксана Михайлівна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Бутенко Роман Олексійович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Верхоляк Євген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Гончар Наталія Вікторівна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Грищенко Віктор Костянтинович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Івченко Юрій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Ковбаса Дмитро Вікторович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Кравцов Валерій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Кравченко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Москальчук Марина Віталіївна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Невжинська Олена Григорівна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Невжинський Володимир Михайлович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Нерослик Алла Петрівна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Остапенко Віктор Павлович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Палієнко Руслан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Півень Оксана Олександрівна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ПРИМАКОВ Геннадій Анатолійович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19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Скобєлєва Вікторія Миколаївна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СТАЛЬНИЧЕНКО Юрій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Федорченко Аліна Вадимівна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Фесюн Катерина Олексіївна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Хоменко Віталій Валерійович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Чепурко Сергій Олександрович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Черток Валерій Борисович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Шелудько Світлана Валеріївна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За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6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27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5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Щукін Валерій Миколайович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54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</w:rPr>
              <w:t xml:space="preserve">Відсутній </w:t>
            </w:r>
            <w:r/>
          </w:p>
        </w:tc>
      </w:tr>
    </w:tbl>
    <w:tbl>
      <w:tblPr>
        <w:tblStyle w:val="672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109"/>
        <w:gridCol w:w="3123"/>
        <w:gridCol w:w="312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Голова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Заступник голови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0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Секретар лічильної комісії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31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</w:rPr>
              <w:t xml:space="preserve">____________________</w:t>
            </w:r>
            <w:r/>
          </w:p>
        </w:tc>
      </w:tr>
    </w:tbl>
    <w:p>
      <w:r>
        <w:rPr>
          <w:lang w:val="en-US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  <w:jc w:val="left"/>
      </w:pPr>
      <w:rPr>
        <w:rFonts w:hint="default" w:ascii="Times New Roman" w:hAnsi="Times New Roman" w:eastAsia="Times New Roman" w:cs="Times New Roman"/>
        <w:spacing w:val="0"/>
        <w:sz w:val="28"/>
        <w:szCs w:val="28"/>
        <w:lang w:val="uk-UA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9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0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1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2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3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4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6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7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8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9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0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1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uiPriority w:val="1"/>
    <w:qFormat/>
    <w:pPr>
      <w:spacing w:after="0" w:line="240" w:lineRule="auto"/>
    </w:pPr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 w:default="1">
    <w:name w:val="Default Paragraph Font"/>
    <w:uiPriority w:val="1"/>
    <w:semiHidden/>
    <w:unhideWhenUsed/>
  </w:style>
  <w:style w:type="paragraph" w:styleId="822" w:customStyle="1">
    <w:name w:val="Звичайний1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single"/>
      <w:vertAlign w:val="baseline"/>
      <w:lang w:val="ru-RU" w:eastAsia="ru-RU" w:bidi="ar-SA"/>
    </w:rPr>
  </w:style>
  <w:style w:type="paragraph" w:styleId="823" w:customStyle="1">
    <w:name w:val="Заголовок 3"/>
    <w:basedOn w:val="723"/>
    <w:next w:val="726"/>
    <w:link w:val="723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Times New Roman" w:hAnsi="Times New Roman" w:eastAsia="Times New Roman" w:cs="Times New Roman"/>
      <w:b/>
      <w:bCs/>
      <w:color w:val="auto"/>
      <w:spacing w:val="0"/>
      <w:position w:val="0"/>
      <w:sz w:val="27"/>
      <w:szCs w:val="27"/>
      <w:highlight w:val="none"/>
      <w:u w:val="single"/>
      <w:vertAlign w:val="baseline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2022-12-07T11:28:03Z</dcterms:modified>
</cp:coreProperties>
</file>