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C0" w:rsidRDefault="003916C0" w:rsidP="003916C0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ПЕРШІ МІСЦЕВІ ВИБОРИ</w:t>
      </w:r>
    </w:p>
    <w:p w:rsidR="003916C0" w:rsidRDefault="003916C0" w:rsidP="003916C0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3916C0" w:rsidRDefault="003916C0" w:rsidP="003916C0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25 жовтня  2020 року</w:t>
      </w:r>
    </w:p>
    <w:p w:rsidR="003916C0" w:rsidRDefault="003916C0" w:rsidP="003916C0">
      <w:pPr>
        <w:jc w:val="center"/>
        <w:rPr>
          <w:b/>
          <w:sz w:val="28"/>
          <w:szCs w:val="28"/>
          <w:lang w:val="uk-UA"/>
        </w:rPr>
      </w:pPr>
    </w:p>
    <w:p w:rsidR="003916C0" w:rsidRDefault="003916C0" w:rsidP="003916C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МЕНСЬКА МІСЬКА ВИБОРЧА </w:t>
      </w:r>
    </w:p>
    <w:p w:rsidR="003916C0" w:rsidRDefault="003916C0" w:rsidP="003916C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КОМІСІЯ ЧЕРНІГІВСЬКОЇ ОБЛАСТІ.</w:t>
      </w:r>
    </w:p>
    <w:p w:rsidR="003916C0" w:rsidRDefault="003916C0" w:rsidP="003916C0">
      <w:pPr>
        <w:rPr>
          <w:sz w:val="28"/>
          <w:szCs w:val="28"/>
          <w:lang w:val="uk-UA"/>
        </w:rPr>
      </w:pPr>
    </w:p>
    <w:p w:rsidR="003916C0" w:rsidRDefault="003916C0" w:rsidP="003916C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ПОСТАНОВА                               </w:t>
      </w:r>
    </w:p>
    <w:p w:rsidR="003916C0" w:rsidRDefault="003916C0" w:rsidP="003916C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24листопада 2020 року                                                                              № 68</w:t>
      </w:r>
    </w:p>
    <w:p w:rsidR="003916C0" w:rsidRDefault="003916C0" w:rsidP="003916C0">
      <w:pPr>
        <w:rPr>
          <w:b/>
          <w:sz w:val="28"/>
          <w:szCs w:val="28"/>
          <w:lang w:val="uk-UA"/>
        </w:rPr>
      </w:pPr>
    </w:p>
    <w:p w:rsidR="003916C0" w:rsidRDefault="003916C0" w:rsidP="003916C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реєстрацію обраних депутатів</w:t>
      </w:r>
    </w:p>
    <w:p w:rsidR="003916C0" w:rsidRDefault="003916C0" w:rsidP="003916C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Менської міської ради</w:t>
      </w:r>
    </w:p>
    <w:p w:rsidR="003916C0" w:rsidRDefault="003916C0" w:rsidP="003916C0">
      <w:pPr>
        <w:rPr>
          <w:b/>
          <w:sz w:val="28"/>
          <w:szCs w:val="28"/>
          <w:lang w:val="uk-UA"/>
        </w:rPr>
      </w:pPr>
    </w:p>
    <w:p w:rsidR="003916C0" w:rsidRDefault="003916C0" w:rsidP="003916C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 підставі статті 283 Виборчого кодексу України та Постанови Центральної виборчої комісії від 28 жовтня 2020 року № 433 « Про Роз’яснення щодо порядку реєстрація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 та документів, поданих  обраними  депутатами Менської міської ради, міська територіальна виборча комісія</w:t>
      </w:r>
    </w:p>
    <w:p w:rsidR="003916C0" w:rsidRDefault="003916C0" w:rsidP="003916C0">
      <w:pPr>
        <w:jc w:val="both"/>
        <w:rPr>
          <w:sz w:val="28"/>
          <w:szCs w:val="28"/>
          <w:lang w:val="uk-UA"/>
        </w:rPr>
      </w:pPr>
    </w:p>
    <w:p w:rsidR="003916C0" w:rsidRDefault="003916C0" w:rsidP="003916C0">
      <w:pPr>
        <w:jc w:val="both"/>
        <w:rPr>
          <w:b/>
          <w:lang w:val="uk-UA"/>
        </w:rPr>
      </w:pPr>
      <w:r>
        <w:rPr>
          <w:b/>
          <w:lang w:val="uk-UA"/>
        </w:rPr>
        <w:t>П О С Т А Н О В Л Я Є:</w:t>
      </w:r>
    </w:p>
    <w:p w:rsidR="003916C0" w:rsidRDefault="003916C0" w:rsidP="003916C0">
      <w:pPr>
        <w:jc w:val="both"/>
        <w:rPr>
          <w:b/>
          <w:sz w:val="28"/>
          <w:szCs w:val="28"/>
          <w:lang w:val="uk-UA"/>
        </w:rPr>
      </w:pPr>
    </w:p>
    <w:p w:rsidR="003916C0" w:rsidRDefault="00E23A2D" w:rsidP="003916C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1.Зареєструвати депутатом</w:t>
      </w:r>
      <w:r w:rsidR="003916C0">
        <w:rPr>
          <w:sz w:val="28"/>
          <w:szCs w:val="28"/>
          <w:lang w:val="uk-UA"/>
        </w:rPr>
        <w:t xml:space="preserve"> Менської міської ради Корюківського району Чернігівської області:</w:t>
      </w:r>
    </w:p>
    <w:p w:rsidR="00B311D4" w:rsidRDefault="00B311D4" w:rsidP="00B311D4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Бець</w:t>
      </w:r>
      <w:proofErr w:type="spellEnd"/>
      <w:r>
        <w:rPr>
          <w:b/>
          <w:sz w:val="28"/>
          <w:szCs w:val="28"/>
          <w:lang w:val="uk-UA"/>
        </w:rPr>
        <w:t xml:space="preserve"> Анатолія Тихоновича</w:t>
      </w:r>
      <w:r>
        <w:rPr>
          <w:sz w:val="28"/>
          <w:szCs w:val="28"/>
          <w:lang w:val="uk-UA"/>
        </w:rPr>
        <w:t xml:space="preserve">,05.02.1956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 освіта професійно-технічна, безпартійний</w:t>
      </w:r>
      <w:r w:rsidR="00E23A2D">
        <w:rPr>
          <w:sz w:val="28"/>
          <w:szCs w:val="28"/>
          <w:lang w:val="uk-UA"/>
        </w:rPr>
        <w:t>,</w:t>
      </w:r>
      <w:bookmarkStart w:id="0" w:name="_GoBack"/>
      <w:bookmarkEnd w:id="0"/>
      <w:r>
        <w:rPr>
          <w:sz w:val="28"/>
          <w:szCs w:val="28"/>
          <w:lang w:val="uk-UA"/>
        </w:rPr>
        <w:t xml:space="preserve"> головний інженер ТОВ «</w:t>
      </w:r>
      <w:proofErr w:type="spellStart"/>
      <w:r>
        <w:rPr>
          <w:sz w:val="28"/>
          <w:szCs w:val="28"/>
          <w:lang w:val="uk-UA"/>
        </w:rPr>
        <w:t>Куковицьке</w:t>
      </w:r>
      <w:proofErr w:type="spellEnd"/>
      <w:r>
        <w:rPr>
          <w:sz w:val="28"/>
          <w:szCs w:val="28"/>
          <w:lang w:val="uk-UA"/>
        </w:rPr>
        <w:t>», с. Куковичі Менського р-ну. від Чернігівської регіональної організації Політичної Партії «Опозиційна платформа – за життя»</w:t>
      </w:r>
    </w:p>
    <w:p w:rsidR="00034624" w:rsidRDefault="00034624" w:rsidP="008342E8">
      <w:pPr>
        <w:jc w:val="center"/>
        <w:rPr>
          <w:lang w:val="uk-UA"/>
        </w:rPr>
      </w:pPr>
    </w:p>
    <w:p w:rsidR="00034624" w:rsidRDefault="00034624" w:rsidP="008342E8">
      <w:pPr>
        <w:jc w:val="center"/>
        <w:rPr>
          <w:lang w:val="uk-UA"/>
        </w:rPr>
      </w:pPr>
    </w:p>
    <w:p w:rsidR="00E23A2D" w:rsidRDefault="00E23A2D" w:rsidP="00E23A2D">
      <w:pPr>
        <w:pStyle w:val="2"/>
        <w:shd w:val="clear" w:color="auto" w:fill="FFFFFF"/>
        <w:spacing w:before="0" w:beforeAutospacing="0" w:after="0" w:afterAutospacing="0"/>
        <w:ind w:left="426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2.Дану постанову оприлюднити шляхом розміщення її на стенді офіційних матеріалів Менської міської територіальної виборчої комісії Корюківського району Чернігівської області та на офіційному веб-сайті Менської  міської ради.</w:t>
      </w:r>
    </w:p>
    <w:p w:rsidR="00E23A2D" w:rsidRDefault="00E23A2D" w:rsidP="00E23A2D">
      <w:pPr>
        <w:pStyle w:val="2"/>
        <w:shd w:val="clear" w:color="auto" w:fill="FFFFFF"/>
        <w:spacing w:before="0" w:beforeAutospacing="0" w:after="0" w:afterAutospacing="0"/>
        <w:ind w:left="1068"/>
        <w:rPr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E23A2D" w:rsidRDefault="00E23A2D" w:rsidP="00E23A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Менської </w:t>
      </w:r>
      <w:r>
        <w:rPr>
          <w:b/>
          <w:sz w:val="28"/>
          <w:szCs w:val="28"/>
          <w:lang w:val="uk-UA"/>
        </w:rPr>
        <w:t xml:space="preserve">міської </w:t>
      </w:r>
    </w:p>
    <w:p w:rsidR="00E23A2D" w:rsidRDefault="00E23A2D" w:rsidP="00E23A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виборчої комісії</w:t>
      </w:r>
    </w:p>
    <w:p w:rsidR="00E23A2D" w:rsidRDefault="00E23A2D" w:rsidP="00E23A2D">
      <w:pPr>
        <w:rPr>
          <w:b/>
          <w:sz w:val="28"/>
          <w:szCs w:val="28"/>
          <w:lang w:val="ru-RU"/>
        </w:rPr>
      </w:pPr>
      <w:r w:rsidRPr="00E23A2D">
        <w:rPr>
          <w:b/>
          <w:sz w:val="28"/>
          <w:szCs w:val="28"/>
          <w:lang w:val="ru-RU"/>
        </w:rPr>
        <w:t xml:space="preserve">Корюківського району  </w:t>
      </w:r>
    </w:p>
    <w:p w:rsidR="00E23A2D" w:rsidRPr="00E23A2D" w:rsidRDefault="00E23A2D" w:rsidP="00E23A2D">
      <w:pPr>
        <w:rPr>
          <w:b/>
          <w:sz w:val="28"/>
          <w:szCs w:val="28"/>
          <w:lang w:val="ru-RU"/>
        </w:rPr>
      </w:pPr>
      <w:proofErr w:type="spellStart"/>
      <w:r w:rsidRPr="00E23A2D">
        <w:rPr>
          <w:b/>
          <w:color w:val="000000"/>
          <w:sz w:val="28"/>
          <w:szCs w:val="28"/>
          <w:shd w:val="clear" w:color="auto" w:fill="FFFFFF"/>
          <w:lang w:val="ru-RU"/>
        </w:rPr>
        <w:t>Чернігівської</w:t>
      </w:r>
      <w:r w:rsidRPr="00E23A2D">
        <w:rPr>
          <w:b/>
          <w:sz w:val="28"/>
          <w:szCs w:val="28"/>
          <w:lang w:val="ru-RU"/>
        </w:rPr>
        <w:t>області</w:t>
      </w:r>
      <w:proofErr w:type="spellEnd"/>
      <w:r w:rsidRPr="00E23A2D">
        <w:rPr>
          <w:b/>
          <w:sz w:val="28"/>
          <w:szCs w:val="28"/>
          <w:lang w:val="ru-RU"/>
        </w:rPr>
        <w:t xml:space="preserve">                                                                  Є. Бойко </w:t>
      </w:r>
    </w:p>
    <w:p w:rsidR="00E23A2D" w:rsidRDefault="00E23A2D" w:rsidP="00E23A2D">
      <w:pPr>
        <w:rPr>
          <w:b/>
          <w:sz w:val="28"/>
          <w:szCs w:val="28"/>
          <w:lang w:val="uk-UA"/>
        </w:rPr>
      </w:pPr>
    </w:p>
    <w:p w:rsidR="00E23A2D" w:rsidRDefault="00E23A2D" w:rsidP="00E23A2D">
      <w:pPr>
        <w:rPr>
          <w:b/>
          <w:sz w:val="28"/>
          <w:szCs w:val="28"/>
          <w:lang w:val="uk-UA"/>
        </w:rPr>
      </w:pPr>
    </w:p>
    <w:p w:rsidR="00E23A2D" w:rsidRDefault="00E23A2D" w:rsidP="00E23A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Менської </w:t>
      </w:r>
      <w:r>
        <w:rPr>
          <w:b/>
          <w:sz w:val="28"/>
          <w:szCs w:val="28"/>
          <w:lang w:val="uk-UA"/>
        </w:rPr>
        <w:t xml:space="preserve">міської </w:t>
      </w:r>
    </w:p>
    <w:p w:rsidR="00E23A2D" w:rsidRDefault="00E23A2D" w:rsidP="00E23A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виборчої комісії</w:t>
      </w:r>
    </w:p>
    <w:p w:rsidR="00E23A2D" w:rsidRPr="000B2EB6" w:rsidRDefault="00E23A2D" w:rsidP="00E23A2D">
      <w:pPr>
        <w:rPr>
          <w:b/>
          <w:sz w:val="28"/>
          <w:szCs w:val="28"/>
          <w:lang w:val="uk-UA"/>
        </w:rPr>
      </w:pPr>
      <w:proofErr w:type="spellStart"/>
      <w:r w:rsidRPr="000B2EB6">
        <w:rPr>
          <w:b/>
          <w:sz w:val="28"/>
          <w:szCs w:val="28"/>
          <w:lang w:val="uk-UA"/>
        </w:rPr>
        <w:t>Корюківського</w:t>
      </w:r>
      <w:proofErr w:type="spellEnd"/>
      <w:r w:rsidRPr="000B2EB6">
        <w:rPr>
          <w:b/>
          <w:sz w:val="28"/>
          <w:szCs w:val="28"/>
          <w:lang w:val="uk-UA"/>
        </w:rPr>
        <w:t xml:space="preserve">  району</w:t>
      </w:r>
    </w:p>
    <w:p w:rsidR="00E23A2D" w:rsidRPr="000B2EB6" w:rsidRDefault="00E23A2D" w:rsidP="00E23A2D">
      <w:pPr>
        <w:rPr>
          <w:b/>
          <w:sz w:val="28"/>
          <w:szCs w:val="28"/>
          <w:lang w:val="uk-UA"/>
        </w:rPr>
      </w:pPr>
      <w:proofErr w:type="spellStart"/>
      <w:r w:rsidRPr="000B2EB6">
        <w:rPr>
          <w:b/>
          <w:color w:val="000000"/>
          <w:sz w:val="28"/>
          <w:szCs w:val="28"/>
          <w:shd w:val="clear" w:color="auto" w:fill="FFFFFF"/>
          <w:lang w:val="uk-UA"/>
        </w:rPr>
        <w:t>Чернігівської</w:t>
      </w:r>
      <w:r w:rsidRPr="000B2EB6">
        <w:rPr>
          <w:b/>
          <w:sz w:val="28"/>
          <w:szCs w:val="28"/>
          <w:lang w:val="uk-UA"/>
        </w:rPr>
        <w:t>області</w:t>
      </w:r>
      <w:proofErr w:type="spellEnd"/>
      <w:r w:rsidRPr="000B2EB6">
        <w:rPr>
          <w:b/>
          <w:sz w:val="28"/>
          <w:szCs w:val="28"/>
          <w:lang w:val="uk-UA"/>
        </w:rPr>
        <w:t xml:space="preserve">                                                                  Н. </w:t>
      </w:r>
      <w:proofErr w:type="spellStart"/>
      <w:r w:rsidRPr="000B2EB6">
        <w:rPr>
          <w:b/>
          <w:sz w:val="28"/>
          <w:szCs w:val="28"/>
          <w:lang w:val="uk-UA"/>
        </w:rPr>
        <w:t>Сокол</w:t>
      </w:r>
      <w:proofErr w:type="spellEnd"/>
    </w:p>
    <w:p w:rsidR="00C127AD" w:rsidRPr="008342E8" w:rsidRDefault="00C127AD">
      <w:pPr>
        <w:rPr>
          <w:lang w:val="uk-UA"/>
        </w:rPr>
      </w:pPr>
    </w:p>
    <w:sectPr w:rsidR="00C127AD" w:rsidRPr="008342E8" w:rsidSect="004E09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76BC3"/>
    <w:multiLevelType w:val="hybridMultilevel"/>
    <w:tmpl w:val="171E3248"/>
    <w:lvl w:ilvl="0" w:tplc="C168312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2E8"/>
    <w:rsid w:val="00034624"/>
    <w:rsid w:val="000B2EB6"/>
    <w:rsid w:val="003916C0"/>
    <w:rsid w:val="004E0911"/>
    <w:rsid w:val="006A730F"/>
    <w:rsid w:val="008342E8"/>
    <w:rsid w:val="00B311D4"/>
    <w:rsid w:val="00C127AD"/>
    <w:rsid w:val="00E23A2D"/>
    <w:rsid w:val="00F21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2E8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342E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List Paragraph"/>
    <w:basedOn w:val="a"/>
    <w:uiPriority w:val="34"/>
    <w:qFormat/>
    <w:rsid w:val="00834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6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24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</cp:lastModifiedBy>
  <cp:revision>10</cp:revision>
  <cp:lastPrinted>2020-11-23T07:56:00Z</cp:lastPrinted>
  <dcterms:created xsi:type="dcterms:W3CDTF">2020-11-20T11:45:00Z</dcterms:created>
  <dcterms:modified xsi:type="dcterms:W3CDTF">2020-11-27T12:27:00Z</dcterms:modified>
</cp:coreProperties>
</file>