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8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71"/>
        <w:spacing w:lineRule="auto" w:line="240" w:after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 </w:t>
      </w:r>
      <w:r>
        <w:rPr>
          <w:rFonts w:ascii="Times New Roman" w:hAnsi="Times New Roman"/>
          <w:sz w:val="24"/>
          <w:szCs w:val="24"/>
          <w:lang w:val="uk-UA" w:eastAsia="uk-UA"/>
        </w:rPr>
      </w:r>
      <w:r/>
    </w:p>
    <w:p>
      <w:pPr>
        <w:pStyle w:val="871"/>
        <w:spacing w:lineRule="auto" w:line="240" w:after="0"/>
        <w:widowControl w:val="off"/>
        <w:tabs>
          <w:tab w:val="left" w:pos="4394" w:leader="none"/>
          <w:tab w:val="left" w:pos="7372" w:leader="none"/>
          <w:tab w:val="left" w:pos="7514" w:leader="none"/>
        </w:tabs>
        <w:rPr>
          <w:rFonts w:ascii="Times New Roman" w:hAnsi="Times New Roman"/>
          <w:lang w:val="en-US" w:eastAsia="uk-UA"/>
        </w:rPr>
      </w:pP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26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січня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року</w:t>
        <w:tab/>
        <w:t xml:space="preserve">м. Мена</w:t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uk-UA"/>
        </w:rPr>
      </w:r>
      <w:r/>
    </w:p>
    <w:p>
      <w:pPr>
        <w:pStyle w:val="872"/>
        <w:rPr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затвердження графіка виїз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ного обслуговування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Start w:id="1" w:name="_Hlk131513689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пересувного віддаленого робочого місця адміністратора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</w:t>
      </w:r>
      <w:r>
        <w:rPr>
          <w:rFonts w:ascii="Times New Roman" w:hAnsi="Times New Roman"/>
          <w:sz w:val="28"/>
          <w:szCs w:val="28"/>
          <w:lang w:val="uk-UA"/>
        </w:rPr>
        <w:t xml:space="preserve">он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істративні послуги», Закону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“Про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Поряд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 на пересувному віддаленому робочому місці адміністратора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«Центр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істративних по</w:t>
      </w:r>
      <w:r>
        <w:rPr>
          <w:rFonts w:ascii="Times New Roman" w:hAnsi="Times New Roman"/>
          <w:sz w:val="28"/>
          <w:szCs w:val="28"/>
          <w:lang w:val="uk-UA"/>
        </w:rPr>
        <w:t xml:space="preserve">слуг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</w:t>
      </w:r>
      <w:r>
        <w:rPr>
          <w:rFonts w:ascii="Times New Roman" w:hAnsi="Times New Roman"/>
          <w:sz w:val="28"/>
          <w:szCs w:val="28"/>
          <w:lang w:val="uk-UA"/>
        </w:rPr>
        <w:t xml:space="preserve">іс</w:t>
      </w:r>
      <w:r>
        <w:rPr>
          <w:rFonts w:ascii="Times New Roman" w:hAnsi="Times New Roman"/>
          <w:sz w:val="28"/>
          <w:szCs w:val="28"/>
          <w:lang w:val="uk-UA"/>
        </w:rPr>
        <w:t xml:space="preserve">ьк</w:t>
      </w:r>
      <w:r>
        <w:rPr>
          <w:rFonts w:ascii="Times New Roman" w:hAnsi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типу «</w:t>
      </w:r>
      <w:r>
        <w:rPr>
          <w:rFonts w:ascii="Times New Roman" w:hAnsi="Times New Roman"/>
          <w:sz w:val="28"/>
          <w:szCs w:val="28"/>
          <w:lang w:val="uk-UA"/>
        </w:rPr>
        <w:t xml:space="preserve">Мобільний адміністратор» (д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лі – в</w:t>
      </w:r>
      <w:r>
        <w:rPr>
          <w:rFonts w:ascii="Times New Roman" w:hAnsi="Times New Roman"/>
          <w:sz w:val="28"/>
          <w:szCs w:val="28"/>
          <w:lang w:val="uk-UA"/>
        </w:rPr>
        <w:t xml:space="preserve">іддал</w:t>
      </w:r>
      <w:r>
        <w:rPr>
          <w:rFonts w:ascii="Times New Roman" w:hAnsi="Times New Roman"/>
          <w:sz w:val="28"/>
          <w:szCs w:val="28"/>
          <w:lang w:val="uk-UA"/>
        </w:rPr>
        <w:t xml:space="preserve">ене роб</w:t>
      </w:r>
      <w:r>
        <w:rPr>
          <w:rFonts w:ascii="Times New Roman" w:hAnsi="Times New Roman"/>
          <w:sz w:val="28"/>
          <w:szCs w:val="28"/>
          <w:lang w:val="uk-UA"/>
        </w:rPr>
        <w:t xml:space="preserve">оче місце) із застосуванням </w:t>
      </w:r>
      <w:bookmarkStart w:id="2" w:name="_Hlk131512509"/>
      <w:r>
        <w:rPr>
          <w:rFonts w:ascii="Times New Roman" w:hAnsi="Times New Roman"/>
          <w:sz w:val="28"/>
          <w:szCs w:val="28"/>
          <w:lang w:val="uk-UA"/>
        </w:rPr>
        <w:t xml:space="preserve">спеціального автоматизованого комплексу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від      </w:t>
      </w:r>
      <w:r>
        <w:rPr>
          <w:rFonts w:ascii="Times New Roman" w:hAnsi="Times New Roman"/>
          <w:sz w:val="28"/>
          <w:szCs w:val="28"/>
          <w:lang w:val="uk-UA"/>
        </w:rPr>
        <w:t xml:space="preserve">28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23 року №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цифрових трансформацій </w:t>
      </w:r>
      <w:r>
        <w:rPr>
          <w:rFonts w:ascii="Times New Roman" w:hAnsi="Times New Roman"/>
          <w:sz w:val="28"/>
          <w:szCs w:val="28"/>
          <w:lang w:val="uk-UA"/>
        </w:rPr>
        <w:t xml:space="preserve">Кордашу Володимиру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підгот</w:t>
      </w:r>
      <w:r>
        <w:rPr>
          <w:rFonts w:ascii="Times New Roman" w:hAnsi="Times New Roman"/>
          <w:sz w:val="28"/>
          <w:szCs w:val="28"/>
          <w:lang w:val="uk-UA"/>
        </w:rPr>
        <w:t xml:space="preserve">ув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до виїзд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автоматизован</w:t>
      </w:r>
      <w:r>
        <w:rPr>
          <w:rFonts w:ascii="Times New Roman" w:hAnsi="Times New Roman"/>
          <w:sz w:val="28"/>
          <w:szCs w:val="28"/>
          <w:lang w:val="uk-UA"/>
        </w:rPr>
        <w:t xml:space="preserve">ий</w:t>
      </w:r>
      <w:r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/>
          <w:sz w:val="28"/>
          <w:szCs w:val="28"/>
          <w:lang w:val="uk-UA"/>
        </w:rPr>
        <w:t xml:space="preserve"> «Мобільний кейс»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дміністратор</w:t>
      </w:r>
      <w:r>
        <w:rPr>
          <w:rFonts w:ascii="Times New Roman" w:hAnsi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Харченко Наталії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30</w:t>
      </w:r>
      <w:r>
        <w:rPr>
          <w:rFonts w:ascii="Times New Roman" w:hAnsi="Times New Roman"/>
          <w:sz w:val="28"/>
          <w:szCs w:val="28"/>
          <w:lang w:val="uk-UA"/>
        </w:rPr>
        <w:t xml:space="preserve"> січня </w:t>
      </w:r>
      <w:r>
        <w:rPr>
          <w:rFonts w:ascii="Times New Roman" w:hAnsi="Times New Roman"/>
          <w:sz w:val="28"/>
          <w:szCs w:val="28"/>
          <w:lang w:val="uk-UA"/>
        </w:rPr>
        <w:t xml:space="preserve">202</w:t>
      </w: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en-US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:00 до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en-US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 xml:space="preserve">виї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не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р. ...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</w:t>
      </w:r>
      <w:r>
        <w:rPr>
          <w:rFonts w:ascii="Times New Roman" w:hAnsi="Times New Roman"/>
          <w:sz w:val="28"/>
          <w:szCs w:val="28"/>
          <w:lang w:val="uk-UA"/>
        </w:rPr>
        <w:t xml:space="preserve"> ад</w:t>
      </w:r>
      <w:r>
        <w:rPr>
          <w:rFonts w:ascii="Times New Roman" w:hAnsi="Times New Roman"/>
          <w:sz w:val="28"/>
          <w:szCs w:val="28"/>
          <w:lang w:val="uk-UA"/>
        </w:rPr>
        <w:t xml:space="preserve">ре</w:t>
      </w:r>
      <w:r>
        <w:rPr>
          <w:rFonts w:ascii="Times New Roman" w:hAnsi="Times New Roman"/>
          <w:sz w:val="28"/>
          <w:szCs w:val="28"/>
          <w:lang w:val="uk-UA"/>
        </w:rPr>
        <w:t xml:space="preserve">со</w:t>
      </w:r>
      <w:r>
        <w:rPr>
          <w:rFonts w:ascii="Times New Roman" w:hAnsi="Times New Roman"/>
          <w:sz w:val="28"/>
          <w:szCs w:val="28"/>
          <w:lang w:val="uk-UA"/>
        </w:rPr>
        <w:t xml:space="preserve">ю: ..., </w:t>
      </w:r>
      <w:r>
        <w:rPr>
          <w:rFonts w:ascii="Times New Roman" w:hAnsi="Times New Roman"/>
          <w:sz w:val="28"/>
          <w:szCs w:val="28"/>
          <w:lang w:val="uk-UA"/>
        </w:rPr>
        <w:t xml:space="preserve">вул. ...</w:t>
      </w:r>
      <w:r>
        <w:rPr>
          <w:rFonts w:ascii="Times New Roman" w:hAnsi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/>
          <w:sz w:val="28"/>
          <w:szCs w:val="28"/>
          <w:lang w:val="uk-UA"/>
        </w:rPr>
        <w:t xml:space="preserve">...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та з 12:00 до 13:00 гр. ... за адресою: ..., вул...., буд. ... .</w:t>
      </w:r>
      <w:r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1418" w:leader="none"/>
        </w:tabs>
        <w:rPr>
          <w:rFonts w:ascii="Times New Roman" w:hAnsi="Times New Roman"/>
          <w:lang w:val="uk-UA" w:eastAsia="zh-CN"/>
        </w:rPr>
      </w:pPr>
      <w:r>
        <w:rPr>
          <w:rFonts w:ascii="Times New Roman" w:hAnsi="Times New Roman"/>
          <w:sz w:val="28"/>
          <w:szCs w:val="28"/>
        </w:rPr>
        <w:t xml:space="preserve">Водійський </w:t>
      </w:r>
      <w:r>
        <w:rPr>
          <w:rFonts w:ascii="Times New Roman" w:hAnsi="Times New Roman"/>
          <w:sz w:val="28"/>
          <w:szCs w:val="28"/>
        </w:rPr>
        <w:t xml:space="preserve">супровід здійснити Конадибі Олександру Івановичу, водію Менської міської ради. </w:t>
      </w:r>
      <w:r>
        <w:rPr>
          <w:rFonts w:ascii="Times New Roman" w:hAnsi="Times New Roman"/>
          <w:sz w:val="28"/>
          <w:szCs w:val="28"/>
          <w:lang w:val="uk-UA" w:eastAsia="zh-CN"/>
        </w:rPr>
      </w:r>
      <w:r/>
    </w:p>
    <w:p>
      <w:pPr>
        <w:pStyle w:val="871"/>
        <w:numPr>
          <w:ilvl w:val="0"/>
          <w:numId w:val="5"/>
        </w:numPr>
        <w:ind w:left="0" w:firstLine="567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нтроль з</w:t>
      </w:r>
      <w:r>
        <w:rPr>
          <w:rFonts w:ascii="Times New Roman" w:hAnsi="Times New Roman"/>
          <w:sz w:val="28"/>
          <w:szCs w:val="28"/>
          <w:lang w:val="uk-UA"/>
        </w:rPr>
        <w:t xml:space="preserve">а виконанням цього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rFonts w:ascii="Times New Roman" w:hAnsi="Times New Roman"/>
          <w:sz w:val="28"/>
          <w:szCs w:val="28"/>
          <w:lang w:val="uk-UA"/>
        </w:rPr>
        <w:t xml:space="preserve">Рачкова Валерія Юрійовича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1"/>
        <w:jc w:val="both"/>
        <w:spacing w:lineRule="auto" w:line="240" w:after="0"/>
        <w:tabs>
          <w:tab w:val="left" w:pos="652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  <w:tab/>
        <w:t xml:space="preserve">Юрій СТАЛЬНИЧЕНКО</w:t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1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1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29"/>
    <w:uiPriority w:val="99"/>
  </w:style>
  <w:style w:type="paragraph" w:styleId="689">
    <w:name w:val="endnote text"/>
    <w:basedOn w:val="867"/>
    <w:link w:val="690"/>
    <w:uiPriority w:val="99"/>
    <w:semiHidden/>
    <w:unhideWhenUsed/>
    <w:rPr>
      <w:sz w:val="20"/>
    </w:rPr>
    <w:pPr>
      <w:spacing w:lineRule="auto" w:line="240" w:after="0"/>
    </w:pPr>
  </w:style>
  <w:style w:type="character" w:styleId="690">
    <w:name w:val="Endnote Text Char"/>
    <w:link w:val="689"/>
    <w:uiPriority w:val="99"/>
    <w:rPr>
      <w:sz w:val="20"/>
    </w:rPr>
  </w:style>
  <w:style w:type="character" w:styleId="691">
    <w:name w:val="endnote reference"/>
    <w:basedOn w:val="868"/>
    <w:uiPriority w:val="99"/>
    <w:semiHidden/>
    <w:unhideWhenUsed/>
    <w:rPr>
      <w:vertAlign w:val="superscript"/>
    </w:rPr>
  </w:style>
  <w:style w:type="paragraph" w:styleId="692">
    <w:name w:val="table of figures"/>
    <w:basedOn w:val="867"/>
    <w:next w:val="867"/>
    <w:uiPriority w:val="99"/>
    <w:unhideWhenUsed/>
    <w:pPr>
      <w:spacing w:after="0" w:afterAutospacing="0"/>
    </w:pPr>
  </w:style>
  <w:style w:type="table" w:styleId="693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8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9">
    <w:name w:val="Heading 1"/>
    <w:basedOn w:val="867"/>
    <w:next w:val="867"/>
    <w:link w:val="8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0">
    <w:name w:val="Heading 1 Char"/>
    <w:basedOn w:val="868"/>
    <w:link w:val="799"/>
    <w:uiPriority w:val="9"/>
    <w:rPr>
      <w:rFonts w:ascii="Arial" w:hAnsi="Arial" w:cs="Arial" w:eastAsia="Arial"/>
      <w:sz w:val="40"/>
      <w:szCs w:val="40"/>
    </w:rPr>
  </w:style>
  <w:style w:type="paragraph" w:styleId="801">
    <w:name w:val="Heading 2"/>
    <w:basedOn w:val="867"/>
    <w:next w:val="86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2">
    <w:name w:val="Heading 2 Char"/>
    <w:basedOn w:val="868"/>
    <w:link w:val="801"/>
    <w:uiPriority w:val="9"/>
    <w:rPr>
      <w:rFonts w:ascii="Arial" w:hAnsi="Arial" w:cs="Arial" w:eastAsia="Arial"/>
      <w:sz w:val="34"/>
    </w:rPr>
  </w:style>
  <w:style w:type="paragraph" w:styleId="803">
    <w:name w:val="Heading 3"/>
    <w:basedOn w:val="867"/>
    <w:next w:val="867"/>
    <w:link w:val="8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4">
    <w:name w:val="Heading 3 Char"/>
    <w:basedOn w:val="868"/>
    <w:link w:val="803"/>
    <w:uiPriority w:val="9"/>
    <w:rPr>
      <w:rFonts w:ascii="Arial" w:hAnsi="Arial" w:cs="Arial" w:eastAsia="Arial"/>
      <w:sz w:val="30"/>
      <w:szCs w:val="30"/>
    </w:rPr>
  </w:style>
  <w:style w:type="paragraph" w:styleId="805">
    <w:name w:val="Heading 4"/>
    <w:basedOn w:val="867"/>
    <w:next w:val="867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6">
    <w:name w:val="Heading 4 Char"/>
    <w:basedOn w:val="868"/>
    <w:link w:val="805"/>
    <w:uiPriority w:val="9"/>
    <w:rPr>
      <w:rFonts w:ascii="Arial" w:hAnsi="Arial" w:cs="Arial" w:eastAsia="Arial"/>
      <w:b/>
      <w:bCs/>
      <w:sz w:val="26"/>
      <w:szCs w:val="26"/>
    </w:rPr>
  </w:style>
  <w:style w:type="paragraph" w:styleId="807">
    <w:name w:val="Heading 5"/>
    <w:basedOn w:val="867"/>
    <w:next w:val="867"/>
    <w:link w:val="8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8">
    <w:name w:val="Heading 5 Char"/>
    <w:basedOn w:val="868"/>
    <w:link w:val="807"/>
    <w:uiPriority w:val="9"/>
    <w:rPr>
      <w:rFonts w:ascii="Arial" w:hAnsi="Arial" w:cs="Arial" w:eastAsia="Arial"/>
      <w:b/>
      <w:bCs/>
      <w:sz w:val="24"/>
      <w:szCs w:val="24"/>
    </w:rPr>
  </w:style>
  <w:style w:type="paragraph" w:styleId="809">
    <w:name w:val="Heading 6"/>
    <w:basedOn w:val="867"/>
    <w:next w:val="867"/>
    <w:link w:val="8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0">
    <w:name w:val="Heading 6 Char"/>
    <w:basedOn w:val="868"/>
    <w:link w:val="809"/>
    <w:uiPriority w:val="9"/>
    <w:rPr>
      <w:rFonts w:ascii="Arial" w:hAnsi="Arial" w:cs="Arial" w:eastAsia="Arial"/>
      <w:b/>
      <w:bCs/>
      <w:sz w:val="22"/>
      <w:szCs w:val="22"/>
    </w:rPr>
  </w:style>
  <w:style w:type="paragraph" w:styleId="811">
    <w:name w:val="Heading 7"/>
    <w:basedOn w:val="867"/>
    <w:next w:val="867"/>
    <w:link w:val="8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2">
    <w:name w:val="Heading 7 Char"/>
    <w:basedOn w:val="868"/>
    <w:link w:val="8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3">
    <w:name w:val="Heading 8"/>
    <w:basedOn w:val="867"/>
    <w:next w:val="867"/>
    <w:link w:val="8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4">
    <w:name w:val="Heading 8 Char"/>
    <w:basedOn w:val="868"/>
    <w:link w:val="813"/>
    <w:uiPriority w:val="9"/>
    <w:rPr>
      <w:rFonts w:ascii="Arial" w:hAnsi="Arial" w:cs="Arial" w:eastAsia="Arial"/>
      <w:i/>
      <w:iCs/>
      <w:sz w:val="22"/>
      <w:szCs w:val="22"/>
    </w:rPr>
  </w:style>
  <w:style w:type="paragraph" w:styleId="815">
    <w:name w:val="Heading 9"/>
    <w:basedOn w:val="867"/>
    <w:next w:val="867"/>
    <w:link w:val="8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6">
    <w:name w:val="Heading 9 Char"/>
    <w:basedOn w:val="868"/>
    <w:link w:val="815"/>
    <w:uiPriority w:val="9"/>
    <w:rPr>
      <w:rFonts w:ascii="Arial" w:hAnsi="Arial" w:cs="Arial" w:eastAsia="Arial"/>
      <w:i/>
      <w:iCs/>
      <w:sz w:val="21"/>
      <w:szCs w:val="21"/>
    </w:rPr>
  </w:style>
  <w:style w:type="paragraph" w:styleId="817">
    <w:name w:val="List Paragraph"/>
    <w:basedOn w:val="867"/>
    <w:qFormat/>
    <w:uiPriority w:val="34"/>
    <w:pPr>
      <w:contextualSpacing w:val="true"/>
      <w:ind w:left="720"/>
    </w:pPr>
  </w:style>
  <w:style w:type="paragraph" w:styleId="818">
    <w:name w:val="No Spacing"/>
    <w:qFormat/>
    <w:uiPriority w:val="1"/>
    <w:pPr>
      <w:spacing w:lineRule="auto" w:line="240" w:after="0" w:before="0"/>
    </w:pPr>
  </w:style>
  <w:style w:type="paragraph" w:styleId="819">
    <w:name w:val="Title"/>
    <w:basedOn w:val="867"/>
    <w:next w:val="867"/>
    <w:link w:val="8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0">
    <w:name w:val="Title Char"/>
    <w:basedOn w:val="868"/>
    <w:link w:val="819"/>
    <w:uiPriority w:val="10"/>
    <w:rPr>
      <w:sz w:val="48"/>
      <w:szCs w:val="48"/>
    </w:rPr>
  </w:style>
  <w:style w:type="paragraph" w:styleId="821">
    <w:name w:val="Subtitle"/>
    <w:basedOn w:val="867"/>
    <w:next w:val="867"/>
    <w:link w:val="822"/>
    <w:qFormat/>
    <w:uiPriority w:val="11"/>
    <w:rPr>
      <w:sz w:val="24"/>
      <w:szCs w:val="24"/>
    </w:rPr>
    <w:pPr>
      <w:spacing w:after="200" w:before="200"/>
    </w:pPr>
  </w:style>
  <w:style w:type="character" w:styleId="822">
    <w:name w:val="Subtitle Char"/>
    <w:basedOn w:val="868"/>
    <w:link w:val="821"/>
    <w:uiPriority w:val="11"/>
    <w:rPr>
      <w:sz w:val="24"/>
      <w:szCs w:val="24"/>
    </w:rPr>
  </w:style>
  <w:style w:type="paragraph" w:styleId="823">
    <w:name w:val="Quote"/>
    <w:basedOn w:val="867"/>
    <w:next w:val="867"/>
    <w:link w:val="824"/>
    <w:qFormat/>
    <w:uiPriority w:val="29"/>
    <w:rPr>
      <w:i/>
    </w:rPr>
    <w:pPr>
      <w:ind w:left="720" w:right="720"/>
    </w:pPr>
  </w:style>
  <w:style w:type="character" w:styleId="824">
    <w:name w:val="Quote Char"/>
    <w:link w:val="823"/>
    <w:uiPriority w:val="29"/>
    <w:rPr>
      <w:i/>
    </w:rPr>
  </w:style>
  <w:style w:type="paragraph" w:styleId="825">
    <w:name w:val="Intense Quote"/>
    <w:basedOn w:val="867"/>
    <w:next w:val="867"/>
    <w:link w:val="8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6">
    <w:name w:val="Intense Quote Char"/>
    <w:link w:val="825"/>
    <w:uiPriority w:val="30"/>
    <w:rPr>
      <w:i/>
    </w:rPr>
  </w:style>
  <w:style w:type="paragraph" w:styleId="827">
    <w:name w:val="Header"/>
    <w:basedOn w:val="867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Header Char"/>
    <w:basedOn w:val="868"/>
    <w:link w:val="827"/>
    <w:uiPriority w:val="99"/>
  </w:style>
  <w:style w:type="paragraph" w:styleId="829">
    <w:name w:val="Footer"/>
    <w:basedOn w:val="867"/>
    <w:link w:val="8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Footer Char"/>
    <w:basedOn w:val="868"/>
    <w:link w:val="829"/>
    <w:uiPriority w:val="99"/>
  </w:style>
  <w:style w:type="table" w:styleId="831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>
    <w:name w:val="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6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9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0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1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2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3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4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5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6">
    <w:name w:val="Bordered &amp; Lined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7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8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9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0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1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2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basedOn w:val="867"/>
    <w:link w:val="855"/>
    <w:uiPriority w:val="99"/>
    <w:semiHidden/>
    <w:unhideWhenUsed/>
    <w:rPr>
      <w:sz w:val="18"/>
    </w:rPr>
    <w:pPr>
      <w:spacing w:lineRule="auto" w:line="240" w:after="40"/>
    </w:p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68"/>
    <w:uiPriority w:val="99"/>
    <w:unhideWhenUsed/>
    <w:rPr>
      <w:vertAlign w:val="superscript"/>
    </w:rPr>
  </w:style>
  <w:style w:type="paragraph" w:styleId="857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Звичайний"/>
    <w:next w:val="860"/>
    <w:link w:val="860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2">
    <w:name w:val="Обычный1"/>
    <w:next w:val="868"/>
    <w:link w:val="86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14</cp:revision>
  <dcterms:modified xsi:type="dcterms:W3CDTF">2024-01-26T13:50:04Z</dcterms:modified>
</cp:coreProperties>
</file>