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68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spacing w:lineRule="auto" w:line="240" w:after="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  <w:lang w:val="ru-RU"/>
        </w:rPr>
        <w:t xml:space="preserve">16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січня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</w:t>
        <w:tab/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13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</w:t>
      </w:r>
      <w:bookmarkEnd w:id="0"/>
      <w:r>
        <w:rPr>
          <w:b/>
          <w:bCs/>
          <w:color w:val="000000"/>
          <w:sz w:val="28"/>
          <w:szCs w:val="28"/>
        </w:rPr>
        <w:t xml:space="preserve">...</w:t>
      </w:r>
      <w:r>
        <w:rPr>
          <w:b/>
          <w:bCs/>
          <w:color w:val="000000"/>
          <w:sz w:val="28"/>
          <w:szCs w:val="28"/>
        </w:rPr>
        <w:t xml:space="preserve">.</w:t>
      </w:r>
      <w:r/>
    </w:p>
    <w:p>
      <w:pPr>
        <w:pStyle w:val="85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16 січня 2024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49-24</w:t>
      </w:r>
      <w:r>
        <w:rPr>
          <w:color w:val="000000"/>
          <w:sz w:val="28"/>
          <w:szCs w:val="28"/>
        </w:rPr>
        <w:t xml:space="preserve"> на гр.</w:t>
      </w:r>
      <w:r>
        <w:rPr>
          <w:color w:val="000000"/>
          <w:sz w:val="28"/>
          <w:szCs w:val="28"/>
        </w:rPr>
        <w:t xml:space="preserve">...</w:t>
      </w:r>
      <w:r>
        <w:rPr>
          <w:color w:val="000000"/>
          <w:sz w:val="28"/>
          <w:szCs w:val="28"/>
        </w:rPr>
        <w:t xml:space="preserve">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якого постановою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</w:t>
      </w:r>
      <w:r>
        <w:rPr>
          <w:color w:val="000000"/>
          <w:sz w:val="28"/>
          <w:szCs w:val="28"/>
        </w:rPr>
        <w:t xml:space="preserve">уду Чернігівської об</w:t>
      </w:r>
      <w:r>
        <w:rPr>
          <w:color w:val="000000"/>
          <w:sz w:val="28"/>
          <w:szCs w:val="28"/>
        </w:rPr>
        <w:t xml:space="preserve">ласті від 04 грудня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2023 року визнано ви</w:t>
      </w:r>
      <w:r>
        <w:rPr>
          <w:color w:val="000000"/>
          <w:sz w:val="28"/>
          <w:szCs w:val="28"/>
        </w:rPr>
        <w:t xml:space="preserve">нним у скоєнні адміністративних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 xml:space="preserve">вопорушень, передбачених ч.... ст...., ч.... ст...., ч.... ст...., ч.... ст.... </w:t>
      </w:r>
      <w:r>
        <w:rPr>
          <w:color w:val="000000"/>
          <w:sz w:val="28"/>
          <w:szCs w:val="28"/>
        </w:rPr>
        <w:t xml:space="preserve">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 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для відбування накладеного судом стягнення:</w:t>
      </w:r>
      <w:r/>
    </w:p>
    <w:p>
      <w:pPr>
        <w:pStyle w:val="85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..</w:t>
      </w:r>
      <w:r>
        <w:rPr>
          <w:color w:val="000000"/>
          <w:sz w:val="28"/>
          <w:szCs w:val="28"/>
        </w:rPr>
        <w:t xml:space="preserve">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на терито</w:t>
      </w:r>
      <w:r>
        <w:rPr>
          <w:color w:val="000000"/>
          <w:sz w:val="28"/>
          <w:szCs w:val="28"/>
        </w:rPr>
        <w:t xml:space="preserve">рії</w:t>
      </w:r>
      <w:r>
        <w:rPr>
          <w:color w:val="000000"/>
          <w:sz w:val="28"/>
          <w:szCs w:val="28"/>
        </w:rPr>
        <w:t xml:space="preserve"> населених пунктів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пов’язаних із благоустроєм на вищезазначеній території. </w:t>
      </w:r>
      <w:r/>
    </w:p>
    <w:p>
      <w:pPr>
        <w:pStyle w:val="85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...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17 січня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Стольненського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Пасічника Костянтина Володимировича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...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pStyle w:val="85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</w:t>
      </w:r>
      <w:r>
        <w:rPr>
          <w:sz w:val="28"/>
          <w:szCs w:val="28"/>
          <w:lang w:val="uk-UA"/>
        </w:rPr>
        <w:t xml:space="preserve">орушником </w:t>
      </w:r>
      <w:r>
        <w:rPr>
          <w:sz w:val="28"/>
          <w:szCs w:val="28"/>
          <w:lang w:val="uk-UA"/>
        </w:rPr>
        <w:t xml:space="preserve">визначених для нього робіт та дотриманням правил техніки безпеки;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/>
    </w:p>
    <w:p>
      <w:pPr>
        <w:pStyle w:val="859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8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8"/>
        <w:spacing w:after="0" w:afterAutospacing="0" w:before="0" w:beforeAutospacing="0"/>
        <w:tabs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568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Endnote Text Char"/>
    <w:link w:val="681"/>
    <w:uiPriority w:val="99"/>
    <w:rPr>
      <w:sz w:val="20"/>
    </w:rPr>
  </w:style>
  <w:style w:type="character" w:styleId="663" w:customStyle="1">
    <w:name w:val="Heading 1 Char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64" w:customStyle="1">
    <w:name w:val="Heading 2 Char"/>
    <w:basedOn w:val="659"/>
    <w:link w:val="686"/>
    <w:uiPriority w:val="9"/>
    <w:rPr>
      <w:rFonts w:ascii="Arial" w:hAnsi="Arial" w:cs="Arial" w:eastAsia="Arial"/>
      <w:sz w:val="34"/>
    </w:rPr>
  </w:style>
  <w:style w:type="character" w:styleId="665" w:customStyle="1">
    <w:name w:val="Heading 3 Char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66" w:customStyle="1">
    <w:name w:val="Heading 4 Char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7" w:customStyle="1">
    <w:name w:val="Heading 5 Char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8" w:customStyle="1">
    <w:name w:val="Heading 6 Char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69" w:customStyle="1">
    <w:name w:val="Heading 7 Char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0" w:customStyle="1">
    <w:name w:val="Heading 8 Char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1" w:customStyle="1">
    <w:name w:val="Heading 9 Char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2" w:customStyle="1">
    <w:name w:val="Title Char"/>
    <w:basedOn w:val="659"/>
    <w:link w:val="705"/>
    <w:uiPriority w:val="10"/>
    <w:rPr>
      <w:sz w:val="48"/>
      <w:szCs w:val="48"/>
    </w:rPr>
  </w:style>
  <w:style w:type="character" w:styleId="673" w:customStyle="1">
    <w:name w:val="Subtitle Char"/>
    <w:basedOn w:val="659"/>
    <w:link w:val="707"/>
    <w:uiPriority w:val="11"/>
    <w:rPr>
      <w:sz w:val="24"/>
      <w:szCs w:val="24"/>
    </w:rPr>
  </w:style>
  <w:style w:type="character" w:styleId="674" w:customStyle="1">
    <w:name w:val="Quote Char"/>
    <w:link w:val="709"/>
    <w:uiPriority w:val="29"/>
    <w:rPr>
      <w:i/>
    </w:rPr>
  </w:style>
  <w:style w:type="character" w:styleId="675" w:customStyle="1">
    <w:name w:val="Intense Quote Char"/>
    <w:link w:val="711"/>
    <w:uiPriority w:val="30"/>
    <w:rPr>
      <w:i/>
    </w:rPr>
  </w:style>
  <w:style w:type="character" w:styleId="676" w:customStyle="1">
    <w:name w:val="Header Char"/>
    <w:basedOn w:val="659"/>
    <w:link w:val="713"/>
    <w:uiPriority w:val="99"/>
  </w:style>
  <w:style w:type="character" w:styleId="677" w:customStyle="1">
    <w:name w:val="Footer Char"/>
    <w:basedOn w:val="659"/>
    <w:link w:val="715"/>
    <w:uiPriority w:val="99"/>
  </w:style>
  <w:style w:type="paragraph" w:styleId="678" w:customStyle="1">
    <w:name w:val="Caption"/>
    <w:basedOn w:val="658"/>
    <w:next w:val="65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9" w:customStyle="1">
    <w:name w:val="Caption Char"/>
    <w:link w:val="715"/>
    <w:uiPriority w:val="99"/>
  </w:style>
  <w:style w:type="character" w:styleId="680" w:customStyle="1">
    <w:name w:val="Footnote Text Char"/>
    <w:link w:val="844"/>
    <w:uiPriority w:val="99"/>
    <w:rPr>
      <w:sz w:val="18"/>
    </w:rPr>
  </w:style>
  <w:style w:type="paragraph" w:styleId="681">
    <w:name w:val="endnote text"/>
    <w:basedOn w:val="658"/>
    <w:link w:val="682"/>
    <w:uiPriority w:val="99"/>
    <w:semiHidden/>
    <w:unhideWhenUsed/>
    <w:rPr>
      <w:sz w:val="20"/>
    </w:rPr>
    <w:pPr>
      <w:spacing w:lineRule="auto" w:line="240" w:after="0"/>
    </w:p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59"/>
    <w:uiPriority w:val="99"/>
    <w:semiHidden/>
    <w:unhideWhenUsed/>
    <w:rPr>
      <w:vertAlign w:val="superscript"/>
    </w:rPr>
  </w:style>
  <w:style w:type="paragraph" w:styleId="684">
    <w:name w:val="table of figures"/>
    <w:basedOn w:val="658"/>
    <w:next w:val="658"/>
    <w:uiPriority w:val="99"/>
    <w:unhideWhenUsed/>
    <w:pPr>
      <w:spacing w:after="0"/>
    </w:pPr>
  </w:style>
  <w:style w:type="paragraph" w:styleId="685" w:customStyle="1">
    <w:name w:val="Heading 1"/>
    <w:basedOn w:val="658"/>
    <w:next w:val="658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58"/>
    <w:next w:val="65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58"/>
    <w:next w:val="65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58"/>
    <w:next w:val="658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58"/>
    <w:next w:val="658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58"/>
    <w:next w:val="658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58"/>
    <w:next w:val="658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58"/>
    <w:next w:val="658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58"/>
    <w:next w:val="658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Заголовок 1 Знак"/>
    <w:basedOn w:val="659"/>
    <w:link w:val="685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59"/>
    <w:link w:val="686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59"/>
    <w:link w:val="687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5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59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59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59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5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58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99"/>
    <w:pPr>
      <w:spacing w:lineRule="auto" w:line="240" w:after="0"/>
    </w:pPr>
  </w:style>
  <w:style w:type="paragraph" w:styleId="705">
    <w:name w:val="Title"/>
    <w:basedOn w:val="658"/>
    <w:next w:val="658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ние Знак"/>
    <w:basedOn w:val="659"/>
    <w:link w:val="705"/>
    <w:uiPriority w:val="10"/>
    <w:rPr>
      <w:sz w:val="48"/>
      <w:szCs w:val="48"/>
    </w:rPr>
  </w:style>
  <w:style w:type="paragraph" w:styleId="707">
    <w:name w:val="Subtitle"/>
    <w:basedOn w:val="658"/>
    <w:next w:val="658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одзаголовок Знак"/>
    <w:basedOn w:val="659"/>
    <w:link w:val="707"/>
    <w:uiPriority w:val="11"/>
    <w:rPr>
      <w:sz w:val="24"/>
      <w:szCs w:val="24"/>
    </w:rPr>
  </w:style>
  <w:style w:type="paragraph" w:styleId="709">
    <w:name w:val="Quote"/>
    <w:basedOn w:val="658"/>
    <w:next w:val="658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58"/>
    <w:next w:val="658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Выделенная цитата Знак"/>
    <w:link w:val="711"/>
    <w:uiPriority w:val="30"/>
    <w:rPr>
      <w:i/>
    </w:rPr>
  </w:style>
  <w:style w:type="paragraph" w:styleId="713" w:customStyle="1">
    <w:name w:val="Header"/>
    <w:basedOn w:val="658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Верхний колонтитул Знак"/>
    <w:basedOn w:val="659"/>
    <w:link w:val="713"/>
    <w:uiPriority w:val="99"/>
  </w:style>
  <w:style w:type="paragraph" w:styleId="715" w:customStyle="1">
    <w:name w:val="Footer"/>
    <w:basedOn w:val="658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Нижний колонтитул Знак"/>
    <w:basedOn w:val="659"/>
    <w:link w:val="715"/>
    <w:uiPriority w:val="99"/>
  </w:style>
  <w:style w:type="table" w:styleId="717">
    <w:name w:val="Table Grid"/>
    <w:basedOn w:val="6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Grid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List Table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List Table 7 Colorful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6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563C1" w:themeColor="hyperlink"/>
      <w:u w:val="single"/>
    </w:rPr>
  </w:style>
  <w:style w:type="paragraph" w:styleId="844">
    <w:name w:val="footnote text"/>
    <w:basedOn w:val="658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59"/>
    <w:uiPriority w:val="99"/>
    <w:unhideWhenUsed/>
    <w:rPr>
      <w:vertAlign w:val="superscript"/>
    </w:rPr>
  </w:style>
  <w:style w:type="paragraph" w:styleId="847">
    <w:name w:val="toc 1"/>
    <w:basedOn w:val="658"/>
    <w:next w:val="658"/>
    <w:uiPriority w:val="39"/>
    <w:unhideWhenUsed/>
    <w:pPr>
      <w:spacing w:after="57"/>
    </w:pPr>
  </w:style>
  <w:style w:type="paragraph" w:styleId="848">
    <w:name w:val="toc 2"/>
    <w:basedOn w:val="658"/>
    <w:next w:val="658"/>
    <w:uiPriority w:val="39"/>
    <w:unhideWhenUsed/>
    <w:pPr>
      <w:ind w:left="283"/>
      <w:spacing w:after="57"/>
    </w:pPr>
  </w:style>
  <w:style w:type="paragraph" w:styleId="849">
    <w:name w:val="toc 3"/>
    <w:basedOn w:val="658"/>
    <w:next w:val="658"/>
    <w:uiPriority w:val="39"/>
    <w:unhideWhenUsed/>
    <w:pPr>
      <w:ind w:left="567"/>
      <w:spacing w:after="57"/>
    </w:pPr>
  </w:style>
  <w:style w:type="paragraph" w:styleId="850">
    <w:name w:val="toc 4"/>
    <w:basedOn w:val="658"/>
    <w:next w:val="658"/>
    <w:uiPriority w:val="39"/>
    <w:unhideWhenUsed/>
    <w:pPr>
      <w:ind w:left="850"/>
      <w:spacing w:after="57"/>
    </w:pPr>
  </w:style>
  <w:style w:type="paragraph" w:styleId="851">
    <w:name w:val="toc 5"/>
    <w:basedOn w:val="658"/>
    <w:next w:val="658"/>
    <w:uiPriority w:val="39"/>
    <w:unhideWhenUsed/>
    <w:pPr>
      <w:ind w:left="1134"/>
      <w:spacing w:after="57"/>
    </w:pPr>
  </w:style>
  <w:style w:type="paragraph" w:styleId="852">
    <w:name w:val="toc 6"/>
    <w:basedOn w:val="658"/>
    <w:next w:val="658"/>
    <w:uiPriority w:val="39"/>
    <w:unhideWhenUsed/>
    <w:pPr>
      <w:ind w:left="1417"/>
      <w:spacing w:after="57"/>
    </w:pPr>
  </w:style>
  <w:style w:type="paragraph" w:styleId="853">
    <w:name w:val="toc 7"/>
    <w:basedOn w:val="658"/>
    <w:next w:val="658"/>
    <w:uiPriority w:val="39"/>
    <w:unhideWhenUsed/>
    <w:pPr>
      <w:ind w:left="1701"/>
      <w:spacing w:after="57"/>
    </w:pPr>
  </w:style>
  <w:style w:type="paragraph" w:styleId="854">
    <w:name w:val="toc 8"/>
    <w:basedOn w:val="658"/>
    <w:next w:val="658"/>
    <w:uiPriority w:val="39"/>
    <w:unhideWhenUsed/>
    <w:pPr>
      <w:ind w:left="1984"/>
      <w:spacing w:after="57"/>
    </w:pPr>
  </w:style>
  <w:style w:type="paragraph" w:styleId="855">
    <w:name w:val="toc 9"/>
    <w:basedOn w:val="658"/>
    <w:next w:val="658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 w:customStyle="1">
    <w:name w:val="docdata"/>
    <w:basedOn w:val="65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8">
    <w:name w:val="Normal (Web)"/>
    <w:basedOn w:val="65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9" w:customStyle="1">
    <w:name w:val="rvps2"/>
    <w:basedOn w:val="65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60">
    <w:name w:val="Balloon Text"/>
    <w:basedOn w:val="658"/>
    <w:link w:val="86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1" w:customStyle="1">
    <w:name w:val="Текст выноски Знак"/>
    <w:basedOn w:val="659"/>
    <w:link w:val="86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2D77BDD-01E9-407D-B199-DDDF8E5D71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B7711-E373-4064-9E42-3D8AE5E7A26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9</cp:revision>
  <dcterms:created xsi:type="dcterms:W3CDTF">2023-10-10T10:07:00Z</dcterms:created>
  <dcterms:modified xsi:type="dcterms:W3CDTF">2024-01-17T08:02:05Z</dcterms:modified>
</cp:coreProperties>
</file>