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0"/>
        <w:jc w:val="center"/>
        <w:rPr>
          <w:color w:val="000000"/>
        </w:rPr>
      </w:pPr>
      <w:r>
        <w:rPr>
          <w:color w:val="000000"/>
        </w:rPr>
        <w:t xml:space="preserve"> </w:t>
      </w:r>
      <w:r/>
    </w:p>
    <w:p>
      <w:pPr>
        <w:pStyle w:val="94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24</w:t>
      </w:r>
      <w:r>
        <w:rPr>
          <w:rFonts w:cs="Mangal"/>
          <w:sz w:val="28"/>
          <w:szCs w:val="28"/>
          <w:lang w:bidi="hi-IN" w:eastAsia="hi-IN"/>
        </w:rPr>
        <w:t xml:space="preserve"> листопада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443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39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Благодійні внески, гранти та дарунки</w:t>
      </w:r>
      <w:r>
        <w:rPr>
          <w:sz w:val="24"/>
          <w:szCs w:val="24"/>
          <w:lang w:eastAsia="ru-RU"/>
        </w:rPr>
        <w:t xml:space="preserve"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(код доходів 250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00)» </w:t>
      </w:r>
      <w:r>
        <w:rPr>
          <w:color w:val="000000"/>
          <w:sz w:val="28"/>
          <w:szCs w:val="28"/>
        </w:rPr>
        <w:t xml:space="preserve">на суму </w:t>
      </w:r>
      <w:r>
        <w:rPr>
          <w:b/>
          <w:color w:val="000000"/>
          <w:sz w:val="28"/>
          <w:szCs w:val="28"/>
        </w:rPr>
        <w:t xml:space="preserve">517</w:t>
      </w:r>
      <w:r>
        <w:rPr>
          <w:rStyle w:val="991"/>
          <w:color w:val="000000"/>
          <w:sz w:val="28"/>
          <w:szCs w:val="28"/>
        </w:rPr>
        <w:t xml:space="preserve"> </w:t>
      </w:r>
      <w:r/>
      <w:r>
        <w:rPr>
          <w:b/>
          <w:color w:val="000000"/>
          <w:sz w:val="28"/>
          <w:szCs w:val="28"/>
        </w:rPr>
        <w:t xml:space="preserve"> 627</w:t>
      </w:r>
      <w:r>
        <w:rPr>
          <w:b/>
          <w:color w:val="000000"/>
          <w:sz w:val="28"/>
          <w:szCs w:val="28"/>
        </w:rPr>
        <w:t xml:space="preserve">,00</w:t>
      </w:r>
      <w:r>
        <w:rPr>
          <w:color w:val="000000"/>
          <w:sz w:val="28"/>
          <w:szCs w:val="28"/>
        </w:rPr>
        <w:t xml:space="preserve"> грн.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</w:t>
      </w:r>
      <w:r>
        <w:rPr>
          <w:color w:val="000000"/>
          <w:sz w:val="28"/>
          <w:szCs w:val="28"/>
        </w:rPr>
        <w:t xml:space="preserve">ж суму </w:t>
      </w:r>
      <w:r>
        <w:rPr>
          <w:color w:val="000000"/>
          <w:sz w:val="28"/>
          <w:szCs w:val="28"/>
        </w:rPr>
        <w:t xml:space="preserve">(оприбуткування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комутатор - 2 </w:t>
      </w:r>
      <w:r>
        <w:rPr>
          <w:color w:val="000000"/>
          <w:sz w:val="28"/>
          <w:szCs w:val="28"/>
        </w:rPr>
        <w:t xml:space="preserve">шт.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маршрутизатор - 1 шт., </w:t>
      </w:r>
      <w:r>
        <w:rPr>
          <w:color w:val="000000"/>
          <w:sz w:val="28"/>
          <w:szCs w:val="28"/>
        </w:rPr>
        <w:t xml:space="preserve">сервер - 1 комп., мережеве сховище - 1 шт., </w:t>
      </w:r>
      <w:r>
        <w:rPr>
          <w:color w:val="000000"/>
          <w:sz w:val="28"/>
          <w:szCs w:val="28"/>
        </w:rPr>
        <w:t xml:space="preserve">диски до мережевого сховища - 4шт., пристрій розподілу електроживлення - 1 шт., шафа - 1 шт.,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ДБЖ UPS EVO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DSP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PLUS</w:t>
      </w:r>
      <w:r>
        <w:rPr>
          <w:color w:val="000000"/>
          <w:sz w:val="28"/>
          <w:szCs w:val="28"/>
        </w:rPr>
        <w:t xml:space="preserve"> 1200 - 1 шт.,</w:t>
      </w:r>
      <w:r>
        <w:rPr>
          <w:color w:val="000000"/>
          <w:sz w:val="28"/>
          <w:szCs w:val="28"/>
        </w:rPr>
        <w:t xml:space="preserve"> засіб криптографічного захисту інформації - 1 шт.</w:t>
      </w:r>
      <w:r>
        <w:rPr>
          <w:color w:val="000000"/>
          <w:sz w:val="28"/>
          <w:szCs w:val="28"/>
        </w:rPr>
        <w:t xml:space="preserve">, вивіска - 1 шт., піктограма - 1 шт., табличка - 3шт.</w:t>
      </w:r>
      <w:r>
        <w:rPr>
          <w:color w:val="000000"/>
          <w:sz w:val="28"/>
          <w:szCs w:val="28"/>
        </w:rPr>
        <w:t xml:space="preserve">)</w:t>
      </w:r>
      <w:r>
        <w:t xml:space="preserve">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0180</w:t>
      </w:r>
      <w:r>
        <w:rPr>
          <w:rFonts w:eastAsia="MS Gothic"/>
          <w:color w:val="000000"/>
          <w:sz w:val="28"/>
          <w:szCs w:val="28"/>
        </w:rPr>
        <w:t xml:space="preserve"> КЕКВ 2210+ </w:t>
      </w:r>
      <w:r>
        <w:rPr>
          <w:rFonts w:eastAsia="MS Gothic"/>
          <w:color w:val="000000"/>
          <w:sz w:val="28"/>
          <w:szCs w:val="28"/>
        </w:rPr>
        <w:t xml:space="preserve">48628,00</w:t>
      </w:r>
      <w:r>
        <w:rPr>
          <w:rFonts w:eastAsia="MS Gothic"/>
          <w:color w:val="000000"/>
          <w:sz w:val="28"/>
          <w:szCs w:val="28"/>
        </w:rPr>
        <w:t xml:space="preserve">. КЕКВ31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+</w:t>
      </w:r>
      <w:r>
        <w:rPr>
          <w:rFonts w:eastAsia="MS Gothic"/>
          <w:color w:val="000000"/>
          <w:sz w:val="28"/>
          <w:szCs w:val="28"/>
        </w:rPr>
        <w:t xml:space="preserve">4</w:t>
      </w:r>
      <w:r>
        <w:rPr>
          <w:rFonts w:eastAsia="MS Gothic"/>
          <w:color w:val="000000"/>
          <w:sz w:val="28"/>
          <w:szCs w:val="28"/>
        </w:rPr>
        <w:t xml:space="preserve">68 999</w:t>
      </w:r>
      <w:r>
        <w:rPr>
          <w:rFonts w:eastAsia="MS Gothic"/>
          <w:color w:val="000000"/>
          <w:sz w:val="28"/>
          <w:szCs w:val="28"/>
        </w:rPr>
        <w:t xml:space="preserve">,00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2. Контроль за виконанням розпорядження покласти на заступника </w:t>
      </w:r>
      <w:r/>
      <w:r>
        <w:rPr>
          <w:color w:val="000000"/>
          <w:sz w:val="28"/>
          <w:szCs w:val="28"/>
        </w:rPr>
        <w:t xml:space="preserve">міського голови з питань діяльності виконавчих органів ради Менської міської ради С.М. Гаєвого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5"/>
  </w:num>
  <w:num w:numId="2">
    <w:abstractNumId w:val="11"/>
  </w:num>
  <w:num w:numId="3">
    <w:abstractNumId w:val="33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36"/>
  </w:num>
  <w:num w:numId="9">
    <w:abstractNumId w:val="34"/>
  </w:num>
  <w:num w:numId="10">
    <w:abstractNumId w:val="28"/>
  </w:num>
  <w:num w:numId="11">
    <w:abstractNumId w:val="21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31"/>
  </w:num>
  <w:num w:numId="18">
    <w:abstractNumId w:val="10"/>
  </w:num>
  <w:num w:numId="19">
    <w:abstractNumId w:val="15"/>
  </w:num>
  <w:num w:numId="20">
    <w:abstractNumId w:val="12"/>
  </w:num>
  <w:num w:numId="21">
    <w:abstractNumId w:val="37"/>
  </w:num>
  <w:num w:numId="22">
    <w:abstractNumId w:val="14"/>
  </w:num>
  <w:num w:numId="23">
    <w:abstractNumId w:val="32"/>
  </w:num>
  <w:num w:numId="24">
    <w:abstractNumId w:val="13"/>
  </w:num>
  <w:num w:numId="25">
    <w:abstractNumId w:val="4"/>
  </w:num>
  <w:num w:numId="26">
    <w:abstractNumId w:val="8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29"/>
  </w:num>
  <w:num w:numId="32">
    <w:abstractNumId w:val="23"/>
  </w:num>
  <w:num w:numId="33">
    <w:abstractNumId w:val="20"/>
  </w:num>
  <w:num w:numId="34">
    <w:abstractNumId w:val="22"/>
  </w:num>
  <w:num w:numId="35">
    <w:abstractNumId w:val="27"/>
  </w:num>
  <w:num w:numId="36">
    <w:abstractNumId w:val="18"/>
  </w:num>
  <w:num w:numId="37">
    <w:abstractNumId w:val="24"/>
  </w:num>
  <w:num w:numId="38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70">
    <w:name w:val="Heading 1"/>
    <w:basedOn w:val="769"/>
    <w:next w:val="769"/>
    <w:link w:val="9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1">
    <w:name w:val="Heading 2"/>
    <w:basedOn w:val="769"/>
    <w:next w:val="769"/>
    <w:link w:val="9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2">
    <w:name w:val="Heading 3"/>
    <w:basedOn w:val="769"/>
    <w:next w:val="769"/>
    <w:link w:val="9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3">
    <w:name w:val="Heading 4"/>
    <w:basedOn w:val="769"/>
    <w:next w:val="769"/>
    <w:link w:val="9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4">
    <w:name w:val="Heading 5"/>
    <w:basedOn w:val="769"/>
    <w:next w:val="769"/>
    <w:link w:val="9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5">
    <w:name w:val="Heading 6"/>
    <w:basedOn w:val="769"/>
    <w:next w:val="769"/>
    <w:link w:val="93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6">
    <w:name w:val="Heading 7"/>
    <w:basedOn w:val="769"/>
    <w:next w:val="769"/>
    <w:link w:val="9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7">
    <w:name w:val="Heading 8"/>
    <w:basedOn w:val="769"/>
    <w:next w:val="769"/>
    <w:link w:val="93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8">
    <w:name w:val="Heading 9"/>
    <w:basedOn w:val="769"/>
    <w:next w:val="769"/>
    <w:link w:val="9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 w:default="1">
    <w:name w:val="Default Paragraph Font"/>
    <w:uiPriority w:val="1"/>
    <w:semiHidden/>
    <w:unhideWhenUsed/>
  </w:style>
  <w:style w:type="table" w:styleId="78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1" w:default="1">
    <w:name w:val="No List"/>
    <w:uiPriority w:val="99"/>
    <w:semiHidden/>
    <w:unhideWhenUsed/>
  </w:style>
  <w:style w:type="character" w:styleId="782" w:customStyle="1">
    <w:name w:val="Heading 1 Char"/>
    <w:basedOn w:val="779"/>
    <w:uiPriority w:val="9"/>
    <w:rPr>
      <w:rFonts w:ascii="Arial" w:hAnsi="Arial" w:cs="Arial" w:eastAsia="Arial"/>
      <w:sz w:val="40"/>
      <w:szCs w:val="40"/>
    </w:rPr>
  </w:style>
  <w:style w:type="character" w:styleId="783" w:customStyle="1">
    <w:name w:val="Heading 2 Char"/>
    <w:basedOn w:val="779"/>
    <w:uiPriority w:val="9"/>
    <w:rPr>
      <w:rFonts w:ascii="Arial" w:hAnsi="Arial" w:cs="Arial" w:eastAsia="Arial"/>
      <w:sz w:val="34"/>
    </w:rPr>
  </w:style>
  <w:style w:type="character" w:styleId="784" w:customStyle="1">
    <w:name w:val="Heading 3 Char"/>
    <w:basedOn w:val="779"/>
    <w:uiPriority w:val="9"/>
    <w:rPr>
      <w:rFonts w:ascii="Arial" w:hAnsi="Arial" w:cs="Arial" w:eastAsia="Arial"/>
      <w:sz w:val="30"/>
      <w:szCs w:val="30"/>
    </w:rPr>
  </w:style>
  <w:style w:type="character" w:styleId="785" w:customStyle="1">
    <w:name w:val="Heading 4 Char"/>
    <w:basedOn w:val="779"/>
    <w:uiPriority w:val="9"/>
    <w:rPr>
      <w:rFonts w:ascii="Arial" w:hAnsi="Arial" w:cs="Arial" w:eastAsia="Arial"/>
      <w:b/>
      <w:bCs/>
      <w:sz w:val="26"/>
      <w:szCs w:val="26"/>
    </w:rPr>
  </w:style>
  <w:style w:type="character" w:styleId="786" w:customStyle="1">
    <w:name w:val="Heading 5 Char"/>
    <w:basedOn w:val="779"/>
    <w:uiPriority w:val="9"/>
    <w:rPr>
      <w:rFonts w:ascii="Arial" w:hAnsi="Arial" w:cs="Arial" w:eastAsia="Arial"/>
      <w:b/>
      <w:bCs/>
      <w:sz w:val="24"/>
      <w:szCs w:val="24"/>
    </w:rPr>
  </w:style>
  <w:style w:type="character" w:styleId="787" w:customStyle="1">
    <w:name w:val="Heading 6 Char"/>
    <w:basedOn w:val="779"/>
    <w:uiPriority w:val="9"/>
    <w:rPr>
      <w:rFonts w:ascii="Arial" w:hAnsi="Arial" w:cs="Arial" w:eastAsia="Arial"/>
      <w:b/>
      <w:bCs/>
      <w:sz w:val="22"/>
      <w:szCs w:val="22"/>
    </w:rPr>
  </w:style>
  <w:style w:type="character" w:styleId="788" w:customStyle="1">
    <w:name w:val="Heading 7 Char"/>
    <w:basedOn w:val="7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9" w:customStyle="1">
    <w:name w:val="Heading 8 Char"/>
    <w:basedOn w:val="779"/>
    <w:uiPriority w:val="9"/>
    <w:rPr>
      <w:rFonts w:ascii="Arial" w:hAnsi="Arial" w:cs="Arial" w:eastAsia="Arial"/>
      <w:i/>
      <w:iCs/>
      <w:sz w:val="22"/>
      <w:szCs w:val="22"/>
    </w:rPr>
  </w:style>
  <w:style w:type="character" w:styleId="790" w:customStyle="1">
    <w:name w:val="Heading 9 Char"/>
    <w:basedOn w:val="779"/>
    <w:uiPriority w:val="9"/>
    <w:rPr>
      <w:rFonts w:ascii="Arial" w:hAnsi="Arial" w:cs="Arial" w:eastAsia="Arial"/>
      <w:i/>
      <w:iCs/>
      <w:sz w:val="21"/>
      <w:szCs w:val="21"/>
    </w:rPr>
  </w:style>
  <w:style w:type="character" w:styleId="791" w:customStyle="1">
    <w:name w:val="Title Char"/>
    <w:basedOn w:val="779"/>
    <w:uiPriority w:val="10"/>
    <w:rPr>
      <w:sz w:val="48"/>
      <w:szCs w:val="48"/>
    </w:rPr>
  </w:style>
  <w:style w:type="character" w:styleId="792" w:customStyle="1">
    <w:name w:val="Subtitle Char"/>
    <w:basedOn w:val="779"/>
    <w:uiPriority w:val="11"/>
    <w:rPr>
      <w:sz w:val="24"/>
      <w:szCs w:val="24"/>
    </w:rPr>
  </w:style>
  <w:style w:type="character" w:styleId="793" w:customStyle="1">
    <w:name w:val="Quote Char"/>
    <w:uiPriority w:val="29"/>
    <w:rPr>
      <w:i/>
    </w:rPr>
  </w:style>
  <w:style w:type="character" w:styleId="794" w:customStyle="1">
    <w:name w:val="Intense Quote Char"/>
    <w:uiPriority w:val="30"/>
    <w:rPr>
      <w:i/>
    </w:rPr>
  </w:style>
  <w:style w:type="character" w:styleId="795" w:customStyle="1">
    <w:name w:val="Header Char"/>
    <w:basedOn w:val="779"/>
    <w:uiPriority w:val="99"/>
  </w:style>
  <w:style w:type="character" w:styleId="796" w:customStyle="1">
    <w:name w:val="Footer Char"/>
    <w:basedOn w:val="779"/>
    <w:uiPriority w:val="99"/>
  </w:style>
  <w:style w:type="table" w:styleId="797" w:customStyle="1">
    <w:name w:val="Plain Table 1"/>
    <w:basedOn w:val="7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4"/>
    <w:basedOn w:val="7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5 Dark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6 Colorful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7 Colorful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5 Dark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7 Colorful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16" w:customStyle="1">
    <w:name w:val="Footnote Text Char"/>
    <w:uiPriority w:val="99"/>
    <w:rPr>
      <w:sz w:val="18"/>
    </w:rPr>
  </w:style>
  <w:style w:type="character" w:styleId="817" w:customStyle="1">
    <w:name w:val="Endnote Text Char"/>
    <w:uiPriority w:val="99"/>
    <w:rPr>
      <w:sz w:val="20"/>
    </w:rPr>
  </w:style>
  <w:style w:type="paragraph" w:styleId="818">
    <w:name w:val="Caption"/>
    <w:basedOn w:val="769"/>
    <w:next w:val="7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9" w:customStyle="1">
    <w:name w:val="Caption Char"/>
    <w:uiPriority w:val="99"/>
  </w:style>
  <w:style w:type="paragraph" w:styleId="820">
    <w:name w:val="endnote text"/>
    <w:basedOn w:val="769"/>
    <w:link w:val="821"/>
    <w:uiPriority w:val="99"/>
    <w:semiHidden/>
    <w:unhideWhenUsed/>
    <w:rPr>
      <w:sz w:val="20"/>
    </w:rPr>
  </w:style>
  <w:style w:type="character" w:styleId="821" w:customStyle="1">
    <w:name w:val="Текст концевой сноски Знак"/>
    <w:link w:val="820"/>
    <w:uiPriority w:val="99"/>
    <w:rPr>
      <w:sz w:val="20"/>
    </w:rPr>
  </w:style>
  <w:style w:type="character" w:styleId="822">
    <w:name w:val="endnote reference"/>
    <w:basedOn w:val="779"/>
    <w:uiPriority w:val="99"/>
    <w:semiHidden/>
    <w:unhideWhenUsed/>
    <w:rPr>
      <w:vertAlign w:val="superscript"/>
    </w:rPr>
  </w:style>
  <w:style w:type="paragraph" w:styleId="823">
    <w:name w:val="table of figures"/>
    <w:basedOn w:val="769"/>
    <w:next w:val="769"/>
    <w:uiPriority w:val="99"/>
    <w:unhideWhenUsed/>
  </w:style>
  <w:style w:type="table" w:styleId="824" w:customStyle="1">
    <w:name w:val="Table Grid Light"/>
    <w:basedOn w:val="7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Звичайна таблиця 11"/>
    <w:basedOn w:val="7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 w:customStyle="1">
    <w:name w:val="Звичайна таблиця 21"/>
    <w:basedOn w:val="7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 w:customStyle="1">
    <w:name w:val="Звичайна таблиця 3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8" w:customStyle="1">
    <w:name w:val="Звичайна таблиця 4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Звичайна таблиця 5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0" w:customStyle="1">
    <w:name w:val="Таблиця-сітка 1 (світла)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я-сітка 2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Таблиця-сітка 3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Таблиця-сітка 41"/>
    <w:basedOn w:val="7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2" w:customStyle="1">
    <w:name w:val="Grid Table 4 - Accent 1"/>
    <w:basedOn w:val="7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3" w:customStyle="1">
    <w:name w:val="Grid Table 4 - Accent 2"/>
    <w:basedOn w:val="7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Grid Table 4 - Accent 3"/>
    <w:basedOn w:val="7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5" w:customStyle="1">
    <w:name w:val="Grid Table 4 - Accent 4"/>
    <w:basedOn w:val="7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Grid Table 4 - Accent 5"/>
    <w:basedOn w:val="7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7" w:customStyle="1">
    <w:name w:val="Grid Table 4 - Accent 6"/>
    <w:basedOn w:val="7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8" w:customStyle="1">
    <w:name w:val="Таблиця-сітка 5 (темна)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Таблиця-сітка 6 (кольорова)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6" w:customStyle="1">
    <w:name w:val="Grid Table 6 Colorful 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7" w:customStyle="1">
    <w:name w:val="Grid Table 6 Colorful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8" w:customStyle="1">
    <w:name w:val="Grid Table 6 Colorful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9" w:customStyle="1">
    <w:name w:val="Grid Table 6 Colorful 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0" w:customStyle="1">
    <w:name w:val="Grid Table 6 Colorful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1" w:customStyle="1">
    <w:name w:val="Grid Table 6 Colorful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2" w:customStyle="1">
    <w:name w:val="Таблиця-сітка 7 (кольорова)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Таблиця-список 1 (світлий)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Таблиця-список 2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7" w:customStyle="1">
    <w:name w:val="List Table 2 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8" w:customStyle="1">
    <w:name w:val="List Table 2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9" w:customStyle="1">
    <w:name w:val="List Table 2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0" w:customStyle="1">
    <w:name w:val="List Table 2 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1" w:customStyle="1">
    <w:name w:val="List Table 2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2" w:customStyle="1">
    <w:name w:val="List Table 2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3" w:customStyle="1">
    <w:name w:val="Таблиця-список 3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Таблиця-список 4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Таблиця-список 5 (темний)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Таблиця-список 6 (кольоровий)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5" w:customStyle="1">
    <w:name w:val="List Table 6 Colorful 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6" w:customStyle="1">
    <w:name w:val="List Table 6 Colorful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7" w:customStyle="1">
    <w:name w:val="List Table 6 Colorful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8" w:customStyle="1">
    <w:name w:val="List Table 6 Colorful 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9" w:customStyle="1">
    <w:name w:val="List Table 6 Colorful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0" w:customStyle="1">
    <w:name w:val="List Table 6 Colorful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1" w:customStyle="1">
    <w:name w:val="Таблиця-список 7 (кольоровий)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ned - Accent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9" w:customStyle="1">
    <w:name w:val="Bordered &amp; Lined - Accent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30" w:customStyle="1">
    <w:name w:val="Заголовок 1 Знак"/>
    <w:basedOn w:val="779"/>
    <w:link w:val="770"/>
    <w:uiPriority w:val="9"/>
    <w:rPr>
      <w:rFonts w:ascii="Arial" w:hAnsi="Arial" w:cs="Arial" w:eastAsia="Arial"/>
      <w:sz w:val="40"/>
      <w:szCs w:val="40"/>
    </w:rPr>
  </w:style>
  <w:style w:type="character" w:styleId="931" w:customStyle="1">
    <w:name w:val="Заголовок 2 Знак"/>
    <w:basedOn w:val="779"/>
    <w:link w:val="771"/>
    <w:uiPriority w:val="9"/>
    <w:rPr>
      <w:rFonts w:ascii="Arial" w:hAnsi="Arial" w:cs="Arial" w:eastAsia="Arial"/>
      <w:sz w:val="34"/>
    </w:rPr>
  </w:style>
  <w:style w:type="character" w:styleId="932" w:customStyle="1">
    <w:name w:val="Заголовок 3 Знак"/>
    <w:basedOn w:val="779"/>
    <w:link w:val="772"/>
    <w:uiPriority w:val="9"/>
    <w:rPr>
      <w:rFonts w:ascii="Arial" w:hAnsi="Arial" w:cs="Arial" w:eastAsia="Arial"/>
      <w:sz w:val="30"/>
      <w:szCs w:val="30"/>
    </w:rPr>
  </w:style>
  <w:style w:type="character" w:styleId="933" w:customStyle="1">
    <w:name w:val="Заголовок 4 Знак"/>
    <w:basedOn w:val="779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934" w:customStyle="1">
    <w:name w:val="Заголовок 5 Знак"/>
    <w:basedOn w:val="779"/>
    <w:link w:val="774"/>
    <w:uiPriority w:val="9"/>
    <w:rPr>
      <w:rFonts w:ascii="Arial" w:hAnsi="Arial" w:cs="Arial" w:eastAsia="Arial"/>
      <w:b/>
      <w:bCs/>
      <w:sz w:val="24"/>
      <w:szCs w:val="24"/>
    </w:rPr>
  </w:style>
  <w:style w:type="character" w:styleId="935" w:customStyle="1">
    <w:name w:val="Заголовок 6 Знак"/>
    <w:basedOn w:val="779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936" w:customStyle="1">
    <w:name w:val="Заголовок 7 Знак"/>
    <w:basedOn w:val="779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7" w:customStyle="1">
    <w:name w:val="Заголовок 8 Знак"/>
    <w:basedOn w:val="779"/>
    <w:link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938" w:customStyle="1">
    <w:name w:val="Заголовок 9 Знак"/>
    <w:basedOn w:val="779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939">
    <w:name w:val="List Paragraph"/>
    <w:basedOn w:val="769"/>
    <w:qFormat/>
    <w:uiPriority w:val="34"/>
    <w:pPr>
      <w:contextualSpacing w:val="true"/>
      <w:ind w:left="720"/>
    </w:pPr>
  </w:style>
  <w:style w:type="paragraph" w:styleId="940">
    <w:name w:val="No Spacing"/>
    <w:qFormat/>
    <w:uiPriority w:val="1"/>
    <w:pPr>
      <w:spacing w:lineRule="auto" w:line="240" w:after="0"/>
    </w:pPr>
  </w:style>
  <w:style w:type="paragraph" w:styleId="941">
    <w:name w:val="Title"/>
    <w:basedOn w:val="769"/>
    <w:next w:val="769"/>
    <w:link w:val="9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2" w:customStyle="1">
    <w:name w:val="Название Знак"/>
    <w:basedOn w:val="779"/>
    <w:link w:val="941"/>
    <w:uiPriority w:val="10"/>
    <w:rPr>
      <w:sz w:val="48"/>
      <w:szCs w:val="48"/>
    </w:rPr>
  </w:style>
  <w:style w:type="paragraph" w:styleId="943">
    <w:name w:val="Subtitle"/>
    <w:basedOn w:val="769"/>
    <w:next w:val="769"/>
    <w:link w:val="944"/>
    <w:qFormat/>
    <w:uiPriority w:val="11"/>
    <w:rPr>
      <w:sz w:val="24"/>
      <w:szCs w:val="24"/>
    </w:rPr>
    <w:pPr>
      <w:spacing w:after="200" w:before="200"/>
    </w:pPr>
  </w:style>
  <w:style w:type="character" w:styleId="944" w:customStyle="1">
    <w:name w:val="Подзаголовок Знак"/>
    <w:basedOn w:val="779"/>
    <w:link w:val="943"/>
    <w:uiPriority w:val="11"/>
    <w:rPr>
      <w:sz w:val="24"/>
      <w:szCs w:val="24"/>
    </w:rPr>
  </w:style>
  <w:style w:type="paragraph" w:styleId="945">
    <w:name w:val="Quote"/>
    <w:basedOn w:val="769"/>
    <w:next w:val="769"/>
    <w:link w:val="946"/>
    <w:qFormat/>
    <w:uiPriority w:val="29"/>
    <w:rPr>
      <w:i/>
    </w:rPr>
    <w:pPr>
      <w:ind w:left="720" w:right="720"/>
    </w:pPr>
  </w:style>
  <w:style w:type="character" w:styleId="946" w:customStyle="1">
    <w:name w:val="Цитата 2 Знак"/>
    <w:link w:val="945"/>
    <w:uiPriority w:val="29"/>
    <w:rPr>
      <w:i/>
    </w:rPr>
  </w:style>
  <w:style w:type="paragraph" w:styleId="947">
    <w:name w:val="Intense Quote"/>
    <w:basedOn w:val="769"/>
    <w:next w:val="769"/>
    <w:link w:val="9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8" w:customStyle="1">
    <w:name w:val="Выделенная цитата Знак"/>
    <w:link w:val="947"/>
    <w:uiPriority w:val="30"/>
    <w:rPr>
      <w:i/>
    </w:rPr>
  </w:style>
  <w:style w:type="paragraph" w:styleId="949">
    <w:name w:val="Header"/>
    <w:basedOn w:val="769"/>
    <w:link w:val="9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0" w:customStyle="1">
    <w:name w:val="Верхний колонтитул Знак"/>
    <w:basedOn w:val="779"/>
    <w:link w:val="949"/>
    <w:uiPriority w:val="99"/>
  </w:style>
  <w:style w:type="paragraph" w:styleId="951">
    <w:name w:val="Footer"/>
    <w:basedOn w:val="769"/>
    <w:link w:val="9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2" w:customStyle="1">
    <w:name w:val="Нижний колонтитул Знак"/>
    <w:basedOn w:val="779"/>
    <w:link w:val="951"/>
    <w:uiPriority w:val="99"/>
  </w:style>
  <w:style w:type="table" w:styleId="953">
    <w:name w:val="Table Grid"/>
    <w:basedOn w:val="7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4" w:customStyle="1">
    <w:name w:val="Lined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5" w:customStyle="1">
    <w:name w:val="Lined - Accent 1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6" w:customStyle="1">
    <w:name w:val="Lined - Accent 2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7" w:customStyle="1">
    <w:name w:val="Lined - Accent 3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58" w:customStyle="1">
    <w:name w:val="Lined - Accent 4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9" w:customStyle="1">
    <w:name w:val="Lined - Accent 5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0" w:customStyle="1">
    <w:name w:val="Lined - Accent 6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1" w:customStyle="1">
    <w:name w:val="Bordered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2" w:customStyle="1">
    <w:name w:val="Bordered - Accent 1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3" w:customStyle="1">
    <w:name w:val="Bordered - Accent 2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4" w:customStyle="1">
    <w:name w:val="Bordered - Accent 3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5" w:customStyle="1">
    <w:name w:val="Bordered - Accent 4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6" w:customStyle="1">
    <w:name w:val="Bordered - Accent 5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7" w:customStyle="1">
    <w:name w:val="Bordered - Accent 6"/>
    <w:basedOn w:val="7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68" w:customStyle="1">
    <w:name w:val="Bordered &amp; Lined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9" w:customStyle="1">
    <w:name w:val="Bordered &amp; Lined - Accent 1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0" w:customStyle="1">
    <w:name w:val="Bordered &amp; Lined - Accent 2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1" w:customStyle="1">
    <w:name w:val="Bordered &amp; Lined - Accent 3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2" w:customStyle="1">
    <w:name w:val="Bordered &amp; Lined - Accent 4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3" w:customStyle="1">
    <w:name w:val="Bordered &amp; Lined - Accent 5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4" w:customStyle="1">
    <w:name w:val="Bordered &amp; Lined - Accent 6"/>
    <w:basedOn w:val="7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5">
    <w:name w:val="Hyperlink"/>
    <w:uiPriority w:val="99"/>
    <w:unhideWhenUsed/>
    <w:rPr>
      <w:color w:val="0000FF" w:themeColor="hyperlink"/>
      <w:u w:val="single"/>
    </w:rPr>
  </w:style>
  <w:style w:type="paragraph" w:styleId="976">
    <w:name w:val="footnote text"/>
    <w:basedOn w:val="769"/>
    <w:link w:val="977"/>
    <w:uiPriority w:val="99"/>
    <w:semiHidden/>
    <w:unhideWhenUsed/>
    <w:rPr>
      <w:sz w:val="18"/>
    </w:rPr>
    <w:pPr>
      <w:spacing w:after="40"/>
    </w:pPr>
  </w:style>
  <w:style w:type="character" w:styleId="977" w:customStyle="1">
    <w:name w:val="Текст сноски Знак"/>
    <w:link w:val="976"/>
    <w:uiPriority w:val="99"/>
    <w:rPr>
      <w:sz w:val="18"/>
    </w:rPr>
  </w:style>
  <w:style w:type="character" w:styleId="978">
    <w:name w:val="footnote reference"/>
    <w:basedOn w:val="779"/>
    <w:uiPriority w:val="99"/>
    <w:unhideWhenUsed/>
    <w:rPr>
      <w:vertAlign w:val="superscript"/>
    </w:rPr>
  </w:style>
  <w:style w:type="paragraph" w:styleId="979">
    <w:name w:val="toc 1"/>
    <w:basedOn w:val="769"/>
    <w:next w:val="769"/>
    <w:uiPriority w:val="39"/>
    <w:unhideWhenUsed/>
    <w:pPr>
      <w:ind w:firstLine="0"/>
      <w:spacing w:after="57"/>
    </w:pPr>
  </w:style>
  <w:style w:type="paragraph" w:styleId="980">
    <w:name w:val="toc 2"/>
    <w:basedOn w:val="769"/>
    <w:next w:val="769"/>
    <w:uiPriority w:val="39"/>
    <w:unhideWhenUsed/>
    <w:pPr>
      <w:ind w:left="283" w:firstLine="0"/>
      <w:spacing w:after="57"/>
    </w:pPr>
  </w:style>
  <w:style w:type="paragraph" w:styleId="981">
    <w:name w:val="toc 3"/>
    <w:basedOn w:val="769"/>
    <w:next w:val="769"/>
    <w:uiPriority w:val="39"/>
    <w:unhideWhenUsed/>
    <w:pPr>
      <w:ind w:left="567" w:firstLine="0"/>
      <w:spacing w:after="57"/>
    </w:pPr>
  </w:style>
  <w:style w:type="paragraph" w:styleId="982">
    <w:name w:val="toc 4"/>
    <w:basedOn w:val="769"/>
    <w:next w:val="769"/>
    <w:uiPriority w:val="39"/>
    <w:unhideWhenUsed/>
    <w:pPr>
      <w:ind w:left="850" w:firstLine="0"/>
      <w:spacing w:after="57"/>
    </w:pPr>
  </w:style>
  <w:style w:type="paragraph" w:styleId="983">
    <w:name w:val="toc 5"/>
    <w:basedOn w:val="769"/>
    <w:next w:val="769"/>
    <w:uiPriority w:val="39"/>
    <w:unhideWhenUsed/>
    <w:pPr>
      <w:ind w:left="1134" w:firstLine="0"/>
      <w:spacing w:after="57"/>
    </w:pPr>
  </w:style>
  <w:style w:type="paragraph" w:styleId="984">
    <w:name w:val="toc 6"/>
    <w:basedOn w:val="769"/>
    <w:next w:val="769"/>
    <w:uiPriority w:val="39"/>
    <w:unhideWhenUsed/>
    <w:pPr>
      <w:ind w:left="1417" w:firstLine="0"/>
      <w:spacing w:after="57"/>
    </w:pPr>
  </w:style>
  <w:style w:type="paragraph" w:styleId="985">
    <w:name w:val="toc 7"/>
    <w:basedOn w:val="769"/>
    <w:next w:val="769"/>
    <w:uiPriority w:val="39"/>
    <w:unhideWhenUsed/>
    <w:pPr>
      <w:ind w:left="1701" w:firstLine="0"/>
      <w:spacing w:after="57"/>
    </w:pPr>
  </w:style>
  <w:style w:type="paragraph" w:styleId="986">
    <w:name w:val="toc 8"/>
    <w:basedOn w:val="769"/>
    <w:next w:val="769"/>
    <w:uiPriority w:val="39"/>
    <w:unhideWhenUsed/>
    <w:pPr>
      <w:ind w:left="1984" w:firstLine="0"/>
      <w:spacing w:after="57"/>
    </w:pPr>
  </w:style>
  <w:style w:type="paragraph" w:styleId="987">
    <w:name w:val="toc 9"/>
    <w:basedOn w:val="769"/>
    <w:next w:val="769"/>
    <w:uiPriority w:val="39"/>
    <w:unhideWhenUsed/>
    <w:pPr>
      <w:ind w:left="2268" w:firstLine="0"/>
      <w:spacing w:after="57"/>
    </w:pPr>
  </w:style>
  <w:style w:type="paragraph" w:styleId="988">
    <w:name w:val="TOC Heading"/>
    <w:uiPriority w:val="39"/>
    <w:unhideWhenUsed/>
  </w:style>
  <w:style w:type="paragraph" w:styleId="989">
    <w:name w:val="Balloon Text"/>
    <w:basedOn w:val="769"/>
    <w:link w:val="990"/>
    <w:uiPriority w:val="99"/>
    <w:semiHidden/>
    <w:unhideWhenUsed/>
    <w:rPr>
      <w:rFonts w:ascii="Tahoma" w:hAnsi="Tahoma" w:cs="Tahoma"/>
      <w:sz w:val="16"/>
      <w:szCs w:val="16"/>
    </w:rPr>
  </w:style>
  <w:style w:type="character" w:styleId="990" w:customStyle="1">
    <w:name w:val="Текст выноски Знак"/>
    <w:basedOn w:val="779"/>
    <w:link w:val="98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91" w:customStyle="1">
    <w:name w:val="docdata"/>
    <w:basedOn w:val="76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92" w:customStyle="1">
    <w:name w:val="docy"/>
    <w:basedOn w:val="77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144</cp:revision>
  <dcterms:created xsi:type="dcterms:W3CDTF">2023-07-19T09:50:00Z</dcterms:created>
  <dcterms:modified xsi:type="dcterms:W3CDTF">2023-11-27T08:28:55Z</dcterms:modified>
</cp:coreProperties>
</file>