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11"/>
        <w:jc w:val="center"/>
        <w:rPr>
          <w:rFonts w:ascii="Times New Roman" w:hAnsi="Times New Roman"/>
          <w:b/>
          <w:color w:val="000000"/>
          <w:sz w:val="16"/>
          <w:szCs w:val="28"/>
        </w:rPr>
      </w:pPr>
      <w:r>
        <w:rPr>
          <w:rFonts w:ascii="Times New Roman" w:hAnsi="Times New Roman"/>
          <w:b/>
          <w:color w:val="000000"/>
          <w:sz w:val="16"/>
          <w:szCs w:val="28"/>
        </w:rPr>
      </w:r>
      <w:r>
        <w:rPr>
          <w:sz w:val="12"/>
        </w:rPr>
      </w:r>
    </w:p>
    <w:p>
      <w:pPr>
        <w:pStyle w:val="911"/>
        <w:jc w:val="center"/>
        <w:rPr>
          <w:rFonts w:ascii="Times New Roman" w:hAnsi="Times New Roman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/>
          <w:b/>
          <w:color w:val="000000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pStyle w:val="911"/>
        <w:jc w:val="center"/>
        <w:rPr>
          <w:sz w:val="12"/>
        </w:rPr>
      </w:pPr>
      <w:r>
        <w:rPr>
          <w:sz w:val="12"/>
        </w:rPr>
      </w:r>
      <w:r/>
    </w:p>
    <w:p>
      <w:pPr>
        <w:pStyle w:val="730"/>
        <w:jc w:val="center"/>
        <w:spacing w:lineRule="auto" w:line="240" w:after="0"/>
        <w:widowControl w:val="o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bidi="hi-IN" w:eastAsia="hi-IN"/>
        </w:rPr>
        <w:t xml:space="preserve">РОЗПОРЯДЖЕННЯ </w:t>
      </w:r>
      <w:r/>
    </w:p>
    <w:p>
      <w:pPr>
        <w:pStyle w:val="911"/>
        <w:jc w:val="center"/>
        <w:rPr>
          <w:sz w:val="16"/>
        </w:rPr>
      </w:pPr>
      <w:r>
        <w:rPr>
          <w:sz w:val="16"/>
        </w:rPr>
      </w:r>
      <w:r>
        <w:rPr>
          <w:sz w:val="12"/>
        </w:rPr>
      </w:r>
    </w:p>
    <w:p>
      <w:pPr>
        <w:pStyle w:val="730"/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 w:bidi="hi-IN" w:eastAsia="hi-IN"/>
        </w:rPr>
        <w:t xml:space="preserve">24 жовтня</w:t>
      </w:r>
      <w:r>
        <w:rPr>
          <w:rFonts w:ascii="Times New Roman" w:hAnsi="Times New Roman"/>
          <w:color w:val="000000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 xml:space="preserve">20</w:t>
      </w:r>
      <w:r>
        <w:rPr>
          <w:rFonts w:ascii="Times New Roman" w:hAnsi="Times New Roman"/>
          <w:color w:val="000000"/>
          <w:sz w:val="28"/>
          <w:szCs w:val="28"/>
          <w:lang w:val="uk-UA" w:bidi="hi-IN" w:eastAsia="hi-IN"/>
        </w:rPr>
        <w:t xml:space="preserve">23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ab/>
        <w:t xml:space="preserve">№ 415</w:t>
      </w:r>
      <w:r/>
    </w:p>
    <w:p>
      <w:pPr>
        <w:pStyle w:val="911"/>
        <w:jc w:val="center"/>
        <w:rPr>
          <w:sz w:val="12"/>
        </w:rPr>
      </w:pPr>
      <w:r>
        <w:rPr>
          <w:sz w:val="12"/>
        </w:rPr>
      </w:r>
      <w:r/>
    </w:p>
    <w:p>
      <w:pPr>
        <w:pStyle w:val="730"/>
        <w:ind w:right="5529"/>
        <w:jc w:val="both"/>
        <w:spacing w:lineRule="auto" w:line="240" w:after="0"/>
        <w:rPr>
          <w:rFonts w:ascii="Times New Roman" w:hAnsi="Times New Roman"/>
          <w:b/>
          <w:sz w:val="28"/>
          <w:szCs w:val="28"/>
          <w:lang w:val="uk-UA"/>
        </w:rPr>
      </w:pPr>
      <w:r/>
      <w:bookmarkStart w:id="0" w:name="_Hlk140743988"/>
      <w:r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bookmarkEnd w:id="0"/>
      <w:r>
        <w:rPr>
          <w:rFonts w:ascii="Times New Roman" w:hAnsi="Times New Roman"/>
          <w:b/>
          <w:sz w:val="28"/>
          <w:szCs w:val="28"/>
          <w:lang w:val="uk-UA"/>
        </w:rPr>
        <w:t xml:space="preserve">внесення змін до розпорядження міського голови від 24 серпня 2023 року № 336</w:t>
      </w:r>
      <w:r/>
    </w:p>
    <w:p>
      <w:pPr>
        <w:pStyle w:val="911"/>
        <w:jc w:val="center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</w:r>
      <w:r/>
    </w:p>
    <w:p>
      <w:pPr>
        <w:ind w:firstLine="567"/>
        <w:jc w:val="both"/>
        <w:shd w:val="clear" w:color="FFFFFF" w:fill="auto"/>
        <w:rPr>
          <w:rFonts w:ascii="Times New Roman" w:hAnsi="Times New Roman" w:eastAsia="Times New Roman"/>
          <w:color w:val="000000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/>
        </w:rPr>
        <w:t xml:space="preserve">З метою виконання Указу Президента України </w:t>
      </w:r>
      <w:r>
        <w:rPr>
          <w:rFonts w:ascii="Times New Roman" w:hAnsi="Times New Roman" w:eastAsia="Times New Roman"/>
          <w:color w:val="000000" w:themeColor="text1"/>
          <w:sz w:val="28"/>
          <w:lang w:val="uk-UA"/>
        </w:rPr>
        <w:t xml:space="preserve"> від </w:t>
      </w:r>
      <w:r>
        <w:rPr>
          <w:rFonts w:ascii="Times New Roman" w:hAnsi="Times New Roman" w:eastAsia="Times New Roman"/>
          <w:color w:val="000000" w:themeColor="text1"/>
          <w:sz w:val="28"/>
          <w:highlight w:val="white"/>
          <w:lang w:val="uk-UA"/>
        </w:rPr>
        <w:t xml:space="preserve">26 липня 2023 року</w:t>
      </w:r>
      <w:r>
        <w:rPr>
          <w:rFonts w:ascii="Times New Roman" w:hAnsi="Times New Roman" w:eastAsia="Times New Roman"/>
          <w:color w:val="000000" w:themeColor="text1"/>
          <w:sz w:val="28"/>
          <w:highlight w:val="white"/>
          <w:lang w:val="uk-UA"/>
        </w:rPr>
        <w:t xml:space="preserve"> </w:t>
      </w:r>
      <w:r>
        <w:rPr>
          <w:rFonts w:ascii="Times New Roman" w:hAnsi="Times New Roman" w:eastAsia="Times New Roman"/>
          <w:color w:val="000000" w:themeColor="text1"/>
          <w:sz w:val="28"/>
          <w:highlight w:val="white"/>
          <w:lang w:val="uk-UA"/>
        </w:rPr>
        <w:t xml:space="preserve">№ 452/</w:t>
      </w:r>
      <w:r>
        <w:rPr>
          <w:rFonts w:ascii="Times New Roman" w:hAnsi="Times New Roman" w:eastAsia="Times New Roman"/>
          <w:color w:val="000000" w:themeColor="text1"/>
          <w:sz w:val="28"/>
          <w:highlight w:val="white"/>
          <w:lang w:val="uk-UA"/>
        </w:rPr>
        <w:t xml:space="preserve">2023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/>
        </w:rPr>
        <w:t xml:space="preserve">«Про продовження строку проведення загальної мобілізації», затвердженого Законом України від </w:t>
      </w:r>
      <w:r>
        <w:rPr>
          <w:rFonts w:ascii="Times New Roman" w:hAnsi="Times New Roman" w:eastAsia="Times New Roman"/>
          <w:color w:val="000000" w:themeColor="text1"/>
          <w:sz w:val="28"/>
          <w:highlight w:val="white"/>
          <w:lang w:val="uk-UA"/>
        </w:rPr>
        <w:t xml:space="preserve">27 липня 2023 року</w:t>
      </w:r>
      <w:r>
        <w:rPr>
          <w:rFonts w:ascii="Times New Roman" w:hAnsi="Times New Roman" w:eastAsia="Times New Roman"/>
          <w:color w:val="000000" w:themeColor="text1"/>
          <w:sz w:val="28"/>
          <w:highlight w:val="white"/>
          <w:lang w:val="uk-UA"/>
        </w:rPr>
        <w:t xml:space="preserve"> </w:t>
      </w:r>
      <w:r>
        <w:rPr>
          <w:rFonts w:ascii="Times New Roman" w:hAnsi="Times New Roman" w:eastAsia="Times New Roman"/>
          <w:color w:val="000000" w:themeColor="text1"/>
          <w:sz w:val="28"/>
          <w:highlight w:val="white"/>
          <w:lang w:val="uk-UA"/>
        </w:rPr>
        <w:t xml:space="preserve">№ 3276-IX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 та відповідно до Законів України «Про оборону України», «Про військовий обов’язок та військову службу», «Про мобілізаційну підготовку 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та мобілізацію», постанови Кабінету Міністрів України від 28 грудня 2000 року    № 1921 «Про затвердження Положення про військово-транспортний обов’язок», листа першого відділу Корюківського районного територіального центру комплектування та соціальної під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тримки від 07 липня 2023 року № 18, розпорядження Корюківської районної державної адміністрації від 06 липня 2023 року № 81 «Про організацію мобілізаційної підготовки та забезпечення проведення мобілізації на території Корюківського району» зі змінами, дор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учення першого заступника голови Корюківської районної державної адміністрації від 14 липня 2023 рок</w:t>
      </w:r>
      <w:r>
        <w:rPr>
          <w:rFonts w:ascii="Times New Roman" w:hAnsi="Times New Roman" w:eastAsia="Times New Roman"/>
          <w:color w:val="000000"/>
          <w:sz w:val="28"/>
          <w:szCs w:val="28"/>
          <w:highlight w:val="white"/>
          <w:lang w:val="uk-UA"/>
        </w:rPr>
        <w:t xml:space="preserve">у 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№ 01-07/1503</w:t>
      </w:r>
      <w:r>
        <w:rPr>
          <w:rFonts w:ascii="Times New Roman" w:hAnsi="Times New Roman" w:eastAsia="Times New Roman"/>
          <w:color w:val="000000"/>
          <w:sz w:val="28"/>
          <w:szCs w:val="28"/>
          <w:highlight w:val="white"/>
          <w:lang w:val="uk-UA"/>
        </w:rPr>
        <w:t xml:space="preserve">, рішення виконавчого комітету Менської міської ради </w:t>
      </w:r>
      <w:r>
        <w:rPr>
          <w:rFonts w:ascii="Times New Roman" w:hAnsi="Times New Roman" w:eastAsia="Times New Roman"/>
          <w:sz w:val="28"/>
          <w:szCs w:val="28"/>
          <w:highlight w:val="white"/>
          <w:lang w:val="uk-UA"/>
        </w:rPr>
        <w:t xml:space="preserve">від 22 серпня 2023 року</w:t>
      </w:r>
      <w:r>
        <w:rPr>
          <w:rFonts w:ascii="Times New Roman" w:hAnsi="Times New Roman" w:eastAsia="Times New Roman"/>
          <w:sz w:val="28"/>
          <w:szCs w:val="28"/>
          <w:highlight w:val="white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highlight w:val="white"/>
          <w:lang w:val="uk-UA"/>
        </w:rPr>
        <w:t xml:space="preserve">№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238</w:t>
      </w:r>
      <w:r>
        <w:rPr>
          <w:rFonts w:ascii="Times New Roman" w:hAnsi="Times New Roman" w:eastAsia="Times New Roman"/>
          <w:color w:val="000000"/>
          <w:sz w:val="28"/>
          <w:szCs w:val="28"/>
          <w:highlight w:val="none"/>
          <w:lang w:val="uk-UA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highlight w:val="white"/>
          <w:lang w:val="uk-UA"/>
        </w:rPr>
        <w:t xml:space="preserve">«</w:t>
      </w:r>
      <w:r>
        <w:rPr>
          <w:rStyle w:val="906"/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Про організацію мобілізаційної </w:t>
      </w:r>
      <w:r>
        <w:rPr>
          <w:rFonts w:ascii="Times New Roman" w:hAnsi="Times New Roman" w:eastAsia="Times New Roman"/>
          <w:color w:val="000000"/>
          <w:sz w:val="28"/>
          <w:szCs w:val="28"/>
          <w:highlight w:val="white"/>
          <w:lang w:val="uk-UA"/>
        </w:rPr>
        <w:t xml:space="preserve">підготовки та забезпечення пр</w:t>
      </w:r>
      <w:r>
        <w:rPr>
          <w:rFonts w:ascii="Times New Roman" w:hAnsi="Times New Roman" w:eastAsia="Times New Roman"/>
          <w:color w:val="000000"/>
          <w:sz w:val="28"/>
          <w:szCs w:val="28"/>
          <w:highlight w:val="white"/>
          <w:lang w:val="uk-UA"/>
        </w:rPr>
        <w:t xml:space="preserve">оведення мобілізації на території Менської міської територіальної громади</w:t>
      </w:r>
      <w:r>
        <w:rPr>
          <w:rFonts w:ascii="Times New Roman" w:hAnsi="Times New Roman" w:eastAsia="Times New Roman"/>
          <w:b/>
          <w:bCs/>
          <w:color w:val="000000"/>
          <w:sz w:val="28"/>
          <w:szCs w:val="28"/>
          <w:highlight w:val="white"/>
          <w:lang w:val="uk-UA"/>
        </w:rPr>
        <w:t xml:space="preserve">»</w:t>
      </w:r>
      <w:r>
        <w:rPr>
          <w:rFonts w:ascii="Times New Roman" w:hAnsi="Times New Roman" w:eastAsia="Times New Roman"/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з метою належної організації гарантованого проведення заходів мобілізації людських і транспортних ресурсів на території Менської міської територіальної громади, керуючись ст. 36, 42 З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акону України «Про місцеве самоврядування в Україні»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, у зв'язку з кадровими змінами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:</w:t>
      </w:r>
      <w:r/>
    </w:p>
    <w:p>
      <w:pPr>
        <w:pStyle w:val="924"/>
        <w:numPr>
          <w:ilvl w:val="0"/>
          <w:numId w:val="8"/>
        </w:numPr>
        <w:ind w:right="-1" w:firstLine="567"/>
        <w:jc w:val="both"/>
        <w:spacing w:after="0" w:afterAutospacing="0" w:before="0" w:beforeAutospacing="0"/>
        <w:tabs>
          <w:tab w:val="left" w:pos="850" w:leader="none"/>
        </w:tabs>
      </w:pPr>
      <w:r>
        <w:rPr>
          <w:sz w:val="28"/>
          <w:szCs w:val="28"/>
        </w:rPr>
        <w:t xml:space="preserve">Внести зміни до розпорядження міського голови від 24 серпня 2023 року № 336</w:t>
      </w:r>
      <w:r>
        <w:rPr>
          <w:sz w:val="28"/>
          <w:szCs w:val="28"/>
        </w:rPr>
        <w:t xml:space="preserve"> «Про призначення адміністрації пункту збору»</w:t>
      </w:r>
      <w:r>
        <w:rPr>
          <w:sz w:val="28"/>
          <w:szCs w:val="28"/>
        </w:rPr>
        <w:t xml:space="preserve">, виклавши додаток 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даного розпорядження</w:t>
      </w:r>
      <w:r>
        <w:rPr>
          <w:sz w:val="28"/>
          <w:szCs w:val="28"/>
        </w:rPr>
        <w:t xml:space="preserve"> в новій редакції (додається</w:t>
      </w:r>
      <w:r>
        <w:rPr>
          <w:sz w:val="28"/>
          <w:szCs w:val="28"/>
        </w:rPr>
        <w:t xml:space="preserve">).</w:t>
      </w:r>
      <w:r/>
    </w:p>
    <w:p>
      <w:pPr>
        <w:pStyle w:val="924"/>
        <w:numPr>
          <w:ilvl w:val="0"/>
          <w:numId w:val="8"/>
        </w:numPr>
        <w:ind w:right="-1" w:firstLine="567"/>
        <w:jc w:val="both"/>
        <w:spacing w:after="0" w:afterAutospacing="0" w:before="0" w:beforeAutospacing="0"/>
        <w:tabs>
          <w:tab w:val="left" w:pos="85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Контроль за виконанням розпорядження покласти на заступника міського голови з питань діяльності виконавчих органів ради С.М.Гаєвого.</w:t>
      </w:r>
      <w:r/>
    </w:p>
    <w:p>
      <w:pPr>
        <w:pStyle w:val="905"/>
        <w:ind w:left="0"/>
        <w:jc w:val="both"/>
        <w:spacing w:lineRule="auto" w:line="240" w:after="0"/>
        <w:tabs>
          <w:tab w:val="left" w:pos="6804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905"/>
        <w:ind w:left="0"/>
        <w:jc w:val="both"/>
        <w:spacing w:lineRule="auto" w:line="240" w:after="0"/>
        <w:tabs>
          <w:tab w:val="left" w:pos="6804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905"/>
        <w:ind w:left="0"/>
        <w:jc w:val="both"/>
        <w:spacing w:lineRule="auto" w:line="240" w:after="0"/>
        <w:tabs>
          <w:tab w:val="left" w:pos="6520" w:leader="none"/>
          <w:tab w:val="left" w:pos="6804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Секретар ради</w:t>
        <w:tab/>
        <w:t xml:space="preserve">Юрій СТАЛЬНИЧЕНКО</w:t>
      </w:r>
      <w:r/>
    </w:p>
    <w:sectPr>
      <w:headerReference w:type="first" r:id="rId9"/>
      <w:footerReference w:type="first" r:id="rId10"/>
      <w:footnotePr/>
      <w:endnotePr/>
      <w:type w:val="nextPage"/>
      <w:pgSz w:w="11906" w:h="16838" w:orient="portrait"/>
      <w:pgMar w:top="851" w:right="566" w:bottom="851" w:left="1701" w:header="283" w:footer="567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8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6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5720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5720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6.0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eastAsia="Calibri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2940" w:hanging="360"/>
      </w:pPr>
      <w:rPr>
        <w:rFonts w:ascii="Times New Roman" w:hAnsi="Times New Roman" w:eastAsia="Calibri"/>
      </w:rPr>
    </w:lvl>
    <w:lvl w:ilvl="1">
      <w:start w:val="1"/>
      <w:numFmt w:val="bullet"/>
      <w:isLgl w:val="false"/>
      <w:suff w:val="tab"/>
      <w:lvlText w:val="o"/>
      <w:lvlJc w:val="left"/>
      <w:pPr>
        <w:ind w:left="366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438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510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582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654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726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798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8700" w:hanging="360"/>
      </w:pPr>
      <w:rPr>
        <w:rFonts w:ascii="Wingdings" w:hAnsi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decimal"/>
      <w:isLgl w:val="false"/>
      <w:suff w:val="tab"/>
      <w:lvlText w:val=""/>
      <w:lvlJc w:val="left"/>
      <w:pPr>
        <w:tabs>
          <w:tab w:val="num" w:pos="360" w:leader="none"/>
        </w:tabs>
      </w:pPr>
    </w:lvl>
    <w:lvl w:ilvl="3">
      <w:start w:val="1"/>
      <w:numFmt w:val="decimal"/>
      <w:isLgl w:val="false"/>
      <w:suff w:val="tab"/>
      <w:lvlText w:val=""/>
      <w:lvlJc w:val="left"/>
      <w:pPr>
        <w:tabs>
          <w:tab w:val="num" w:pos="360" w:leader="none"/>
        </w:tabs>
      </w:pPr>
    </w:lvl>
    <w:lvl w:ilvl="4">
      <w:start w:val="1"/>
      <w:numFmt w:val="decimal"/>
      <w:isLgl w:val="false"/>
      <w:suff w:val="tab"/>
      <w:lvlText w:val=""/>
      <w:lvlJc w:val="left"/>
      <w:pPr>
        <w:tabs>
          <w:tab w:val="num" w:pos="360" w:leader="none"/>
        </w:tabs>
      </w:pPr>
    </w:lvl>
    <w:lvl w:ilvl="5">
      <w:start w:val="1"/>
      <w:numFmt w:val="decimal"/>
      <w:isLgl w:val="false"/>
      <w:suff w:val="tab"/>
      <w:lvlText w:val=""/>
      <w:lvlJc w:val="left"/>
      <w:pPr>
        <w:tabs>
          <w:tab w:val="num" w:pos="360" w:leader="none"/>
        </w:tabs>
      </w:pPr>
    </w:lvl>
    <w:lvl w:ilvl="6">
      <w:start w:val="1"/>
      <w:numFmt w:val="decimal"/>
      <w:isLgl w:val="false"/>
      <w:suff w:val="tab"/>
      <w:lvlText w:val=""/>
      <w:lvlJc w:val="left"/>
      <w:pPr>
        <w:tabs>
          <w:tab w:val="num" w:pos="360" w:leader="none"/>
        </w:tabs>
      </w:pPr>
    </w:lvl>
    <w:lvl w:ilvl="7">
      <w:start w:val="1"/>
      <w:numFmt w:val="decimal"/>
      <w:isLgl w:val="false"/>
      <w:suff w:val="tab"/>
      <w:lvlText w:val=""/>
      <w:lvlJc w:val="left"/>
      <w:pPr>
        <w:tabs>
          <w:tab w:val="num" w:pos="360" w:leader="none"/>
        </w:tabs>
      </w:pPr>
    </w:lvl>
    <w:lvl w:ilvl="8">
      <w:start w:val="1"/>
      <w:numFmt w:val="decimal"/>
      <w:isLgl w:val="false"/>
      <w:suff w:val="tab"/>
      <w:lvlText w:val=""/>
      <w:lvlJc w:val="left"/>
      <w:pPr>
        <w:tabs>
          <w:tab w:val="num" w:pos="360" w:leader="none"/>
        </w:tabs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1" w:default="1">
    <w:name w:val="Normal"/>
    <w:qFormat/>
  </w:style>
  <w:style w:type="character" w:styleId="682" w:default="1">
    <w:name w:val="Default Paragraph Font"/>
    <w:uiPriority w:val="1"/>
    <w:semiHidden/>
    <w:unhideWhenUsed/>
  </w:style>
  <w:style w:type="table" w:styleId="683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4" w:default="1">
    <w:name w:val="No List"/>
    <w:uiPriority w:val="99"/>
    <w:semiHidden/>
    <w:unhideWhenUsed/>
  </w:style>
  <w:style w:type="character" w:styleId="685" w:customStyle="1">
    <w:name w:val="Heading 1 Char"/>
    <w:basedOn w:val="682"/>
    <w:link w:val="698"/>
    <w:uiPriority w:val="9"/>
    <w:rPr>
      <w:rFonts w:ascii="Arial" w:hAnsi="Arial" w:cs="Arial" w:eastAsia="Arial"/>
      <w:sz w:val="40"/>
      <w:szCs w:val="40"/>
    </w:rPr>
  </w:style>
  <w:style w:type="character" w:styleId="686" w:customStyle="1">
    <w:name w:val="Heading 2 Char"/>
    <w:basedOn w:val="682"/>
    <w:link w:val="699"/>
    <w:uiPriority w:val="9"/>
    <w:rPr>
      <w:rFonts w:ascii="Arial" w:hAnsi="Arial" w:cs="Arial" w:eastAsia="Arial"/>
      <w:sz w:val="34"/>
    </w:rPr>
  </w:style>
  <w:style w:type="character" w:styleId="687" w:customStyle="1">
    <w:name w:val="Heading 3 Char"/>
    <w:basedOn w:val="682"/>
    <w:link w:val="700"/>
    <w:uiPriority w:val="9"/>
    <w:rPr>
      <w:rFonts w:ascii="Arial" w:hAnsi="Arial" w:cs="Arial" w:eastAsia="Arial"/>
      <w:sz w:val="30"/>
      <w:szCs w:val="30"/>
    </w:rPr>
  </w:style>
  <w:style w:type="character" w:styleId="688" w:customStyle="1">
    <w:name w:val="Heading 4 Char"/>
    <w:basedOn w:val="682"/>
    <w:link w:val="701"/>
    <w:uiPriority w:val="9"/>
    <w:rPr>
      <w:rFonts w:ascii="Arial" w:hAnsi="Arial" w:cs="Arial" w:eastAsia="Arial"/>
      <w:b/>
      <w:bCs/>
      <w:sz w:val="26"/>
      <w:szCs w:val="26"/>
    </w:rPr>
  </w:style>
  <w:style w:type="character" w:styleId="689" w:customStyle="1">
    <w:name w:val="Heading 5 Char"/>
    <w:basedOn w:val="682"/>
    <w:link w:val="702"/>
    <w:uiPriority w:val="9"/>
    <w:rPr>
      <w:rFonts w:ascii="Arial" w:hAnsi="Arial" w:cs="Arial" w:eastAsia="Arial"/>
      <w:b/>
      <w:bCs/>
      <w:sz w:val="24"/>
      <w:szCs w:val="24"/>
    </w:rPr>
  </w:style>
  <w:style w:type="character" w:styleId="690" w:customStyle="1">
    <w:name w:val="Heading 6 Char"/>
    <w:basedOn w:val="682"/>
    <w:link w:val="703"/>
    <w:uiPriority w:val="9"/>
    <w:rPr>
      <w:rFonts w:ascii="Arial" w:hAnsi="Arial" w:cs="Arial" w:eastAsia="Arial"/>
      <w:b/>
      <w:bCs/>
      <w:sz w:val="22"/>
      <w:szCs w:val="22"/>
    </w:rPr>
  </w:style>
  <w:style w:type="character" w:styleId="691" w:customStyle="1">
    <w:name w:val="Heading 7 Char"/>
    <w:basedOn w:val="682"/>
    <w:link w:val="70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92" w:customStyle="1">
    <w:name w:val="Heading 8 Char"/>
    <w:basedOn w:val="682"/>
    <w:link w:val="705"/>
    <w:uiPriority w:val="9"/>
    <w:rPr>
      <w:rFonts w:ascii="Arial" w:hAnsi="Arial" w:cs="Arial" w:eastAsia="Arial"/>
      <w:i/>
      <w:iCs/>
      <w:sz w:val="22"/>
      <w:szCs w:val="22"/>
    </w:rPr>
  </w:style>
  <w:style w:type="character" w:styleId="693" w:customStyle="1">
    <w:name w:val="Heading 9 Char"/>
    <w:basedOn w:val="682"/>
    <w:link w:val="706"/>
    <w:uiPriority w:val="9"/>
    <w:rPr>
      <w:rFonts w:ascii="Arial" w:hAnsi="Arial" w:cs="Arial" w:eastAsia="Arial"/>
      <w:i/>
      <w:iCs/>
      <w:sz w:val="21"/>
      <w:szCs w:val="21"/>
    </w:rPr>
  </w:style>
  <w:style w:type="character" w:styleId="694" w:customStyle="1">
    <w:name w:val="Quote Char"/>
    <w:link w:val="711"/>
    <w:uiPriority w:val="29"/>
    <w:rPr>
      <w:i/>
    </w:rPr>
  </w:style>
  <w:style w:type="character" w:styleId="695" w:customStyle="1">
    <w:name w:val="Intense Quote Char"/>
    <w:link w:val="712"/>
    <w:uiPriority w:val="30"/>
    <w:rPr>
      <w:i/>
    </w:rPr>
  </w:style>
  <w:style w:type="character" w:styleId="696" w:customStyle="1">
    <w:name w:val="Footnote Text Char"/>
    <w:link w:val="715"/>
    <w:uiPriority w:val="99"/>
    <w:rPr>
      <w:sz w:val="18"/>
    </w:rPr>
  </w:style>
  <w:style w:type="character" w:styleId="697" w:customStyle="1">
    <w:name w:val="Endnote Text Char"/>
    <w:link w:val="717"/>
    <w:uiPriority w:val="99"/>
    <w:rPr>
      <w:sz w:val="20"/>
    </w:rPr>
  </w:style>
  <w:style w:type="paragraph" w:styleId="698" w:customStyle="1">
    <w:name w:val="Heading 1"/>
    <w:basedOn w:val="730"/>
    <w:next w:val="730"/>
    <w:link w:val="740"/>
    <w:rPr>
      <w:rFonts w:ascii="Arial" w:hAnsi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99" w:customStyle="1">
    <w:name w:val="Heading 2"/>
    <w:basedOn w:val="730"/>
    <w:next w:val="730"/>
    <w:link w:val="741"/>
    <w:rPr>
      <w:rFonts w:ascii="Arial" w:hAnsi="Arial" w:eastAsia="Arial"/>
      <w:sz w:val="34"/>
    </w:rPr>
    <w:pPr>
      <w:keepLines/>
      <w:keepNext/>
      <w:spacing w:after="200" w:before="360"/>
      <w:outlineLvl w:val="1"/>
    </w:pPr>
  </w:style>
  <w:style w:type="paragraph" w:styleId="700" w:customStyle="1">
    <w:name w:val="Heading 3"/>
    <w:basedOn w:val="730"/>
    <w:next w:val="730"/>
    <w:link w:val="742"/>
    <w:rPr>
      <w:rFonts w:ascii="Arial" w:hAnsi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01" w:customStyle="1">
    <w:name w:val="Heading 4"/>
    <w:basedOn w:val="730"/>
    <w:next w:val="730"/>
    <w:link w:val="743"/>
    <w:rPr>
      <w:rFonts w:ascii="Arial" w:hAnsi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02" w:customStyle="1">
    <w:name w:val="Heading 5"/>
    <w:basedOn w:val="730"/>
    <w:next w:val="730"/>
    <w:link w:val="744"/>
    <w:rPr>
      <w:rFonts w:ascii="Arial" w:hAnsi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03" w:customStyle="1">
    <w:name w:val="Heading 6"/>
    <w:basedOn w:val="730"/>
    <w:next w:val="730"/>
    <w:link w:val="745"/>
    <w:rPr>
      <w:rFonts w:ascii="Arial" w:hAnsi="Arial" w:eastAsia="Arial"/>
      <w:b/>
      <w:bCs/>
    </w:rPr>
    <w:pPr>
      <w:keepLines/>
      <w:keepNext/>
      <w:spacing w:after="200" w:before="320"/>
      <w:outlineLvl w:val="5"/>
    </w:pPr>
  </w:style>
  <w:style w:type="paragraph" w:styleId="704" w:customStyle="1">
    <w:name w:val="Heading 7"/>
    <w:basedOn w:val="730"/>
    <w:next w:val="730"/>
    <w:link w:val="746"/>
    <w:rPr>
      <w:rFonts w:ascii="Arial" w:hAnsi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05" w:customStyle="1">
    <w:name w:val="Heading 8"/>
    <w:basedOn w:val="730"/>
    <w:next w:val="730"/>
    <w:link w:val="747"/>
    <w:rPr>
      <w:rFonts w:ascii="Arial" w:hAnsi="Arial" w:eastAsia="Arial"/>
      <w:i/>
      <w:iCs/>
    </w:rPr>
    <w:pPr>
      <w:keepLines/>
      <w:keepNext/>
      <w:spacing w:after="200" w:before="320"/>
      <w:outlineLvl w:val="7"/>
    </w:pPr>
  </w:style>
  <w:style w:type="paragraph" w:styleId="706" w:customStyle="1">
    <w:name w:val="Heading 9"/>
    <w:basedOn w:val="730"/>
    <w:next w:val="730"/>
    <w:link w:val="748"/>
    <w:rPr>
      <w:rFonts w:ascii="Arial" w:hAnsi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707">
    <w:name w:val="List Paragraph"/>
    <w:qFormat/>
    <w:uiPriority w:val="34"/>
    <w:pPr>
      <w:contextualSpacing w:val="true"/>
      <w:ind w:left="720"/>
    </w:pPr>
  </w:style>
  <w:style w:type="paragraph" w:styleId="708">
    <w:name w:val="No Spacing"/>
    <w:qFormat/>
    <w:uiPriority w:val="1"/>
  </w:style>
  <w:style w:type="paragraph" w:styleId="709">
    <w:name w:val="Title"/>
    <w:qFormat/>
    <w:uiPriority w:val="10"/>
    <w:rPr>
      <w:sz w:val="48"/>
      <w:szCs w:val="48"/>
    </w:rPr>
    <w:pPr>
      <w:contextualSpacing w:val="true"/>
      <w:spacing w:after="200" w:before="300"/>
    </w:pPr>
  </w:style>
  <w:style w:type="paragraph" w:styleId="710">
    <w:name w:val="Subtitle"/>
    <w:qFormat/>
    <w:uiPriority w:val="11"/>
    <w:rPr>
      <w:sz w:val="24"/>
      <w:szCs w:val="24"/>
    </w:rPr>
    <w:pPr>
      <w:spacing w:after="200" w:before="200"/>
    </w:pPr>
  </w:style>
  <w:style w:type="paragraph" w:styleId="711">
    <w:name w:val="Quote"/>
    <w:link w:val="736"/>
    <w:qFormat/>
    <w:uiPriority w:val="29"/>
    <w:rPr>
      <w:i/>
    </w:rPr>
    <w:pPr>
      <w:ind w:left="720" w:right="720"/>
    </w:pPr>
  </w:style>
  <w:style w:type="paragraph" w:styleId="712">
    <w:name w:val="Intense Quote"/>
    <w:link w:val="737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table" w:styleId="713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714">
    <w:name w:val="Hyperlink"/>
    <w:uiPriority w:val="99"/>
    <w:unhideWhenUsed/>
    <w:rPr>
      <w:color w:val="0000FF" w:themeColor="hyperlink"/>
      <w:u w:val="single"/>
    </w:rPr>
  </w:style>
  <w:style w:type="paragraph" w:styleId="715">
    <w:name w:val="footnote text"/>
    <w:link w:val="738"/>
    <w:uiPriority w:val="99"/>
    <w:semiHidden/>
    <w:unhideWhenUsed/>
    <w:rPr>
      <w:sz w:val="18"/>
    </w:rPr>
    <w:pPr>
      <w:spacing w:after="40"/>
    </w:pPr>
  </w:style>
  <w:style w:type="character" w:styleId="716">
    <w:name w:val="footnote reference"/>
    <w:uiPriority w:val="99"/>
    <w:unhideWhenUsed/>
    <w:rPr>
      <w:vertAlign w:val="superscript"/>
    </w:rPr>
  </w:style>
  <w:style w:type="paragraph" w:styleId="717">
    <w:name w:val="endnote text"/>
    <w:link w:val="739"/>
    <w:uiPriority w:val="99"/>
    <w:semiHidden/>
    <w:unhideWhenUsed/>
  </w:style>
  <w:style w:type="character" w:styleId="718">
    <w:name w:val="endnote reference"/>
    <w:uiPriority w:val="99"/>
    <w:semiHidden/>
    <w:unhideWhenUsed/>
    <w:rPr>
      <w:vertAlign w:val="superscript"/>
    </w:rPr>
  </w:style>
  <w:style w:type="paragraph" w:styleId="719">
    <w:name w:val="toc 1"/>
    <w:uiPriority w:val="39"/>
    <w:unhideWhenUsed/>
    <w:pPr>
      <w:spacing w:after="57"/>
    </w:pPr>
  </w:style>
  <w:style w:type="paragraph" w:styleId="720">
    <w:name w:val="toc 2"/>
    <w:uiPriority w:val="39"/>
    <w:unhideWhenUsed/>
    <w:pPr>
      <w:ind w:left="283"/>
      <w:spacing w:after="57"/>
    </w:pPr>
  </w:style>
  <w:style w:type="paragraph" w:styleId="721">
    <w:name w:val="toc 3"/>
    <w:uiPriority w:val="39"/>
    <w:unhideWhenUsed/>
    <w:pPr>
      <w:ind w:left="567"/>
      <w:spacing w:after="57"/>
    </w:pPr>
  </w:style>
  <w:style w:type="paragraph" w:styleId="722">
    <w:name w:val="toc 4"/>
    <w:uiPriority w:val="39"/>
    <w:unhideWhenUsed/>
    <w:pPr>
      <w:ind w:left="850"/>
      <w:spacing w:after="57"/>
    </w:pPr>
  </w:style>
  <w:style w:type="paragraph" w:styleId="723">
    <w:name w:val="toc 5"/>
    <w:uiPriority w:val="39"/>
    <w:unhideWhenUsed/>
    <w:pPr>
      <w:ind w:left="1134"/>
      <w:spacing w:after="57"/>
    </w:pPr>
  </w:style>
  <w:style w:type="paragraph" w:styleId="724">
    <w:name w:val="toc 6"/>
    <w:uiPriority w:val="39"/>
    <w:unhideWhenUsed/>
    <w:pPr>
      <w:ind w:left="1417"/>
      <w:spacing w:after="57"/>
    </w:pPr>
  </w:style>
  <w:style w:type="paragraph" w:styleId="725">
    <w:name w:val="toc 7"/>
    <w:uiPriority w:val="39"/>
    <w:unhideWhenUsed/>
    <w:pPr>
      <w:ind w:left="1701"/>
      <w:spacing w:after="57"/>
    </w:pPr>
  </w:style>
  <w:style w:type="paragraph" w:styleId="726">
    <w:name w:val="toc 8"/>
    <w:uiPriority w:val="39"/>
    <w:unhideWhenUsed/>
    <w:pPr>
      <w:ind w:left="1984"/>
      <w:spacing w:after="57"/>
    </w:pPr>
  </w:style>
  <w:style w:type="paragraph" w:styleId="727">
    <w:name w:val="toc 9"/>
    <w:uiPriority w:val="39"/>
    <w:unhideWhenUsed/>
    <w:pPr>
      <w:ind w:left="2268"/>
      <w:spacing w:after="57"/>
    </w:pPr>
  </w:style>
  <w:style w:type="paragraph" w:styleId="728">
    <w:name w:val="TOC Heading"/>
    <w:uiPriority w:val="39"/>
    <w:unhideWhenUsed/>
  </w:style>
  <w:style w:type="paragraph" w:styleId="729">
    <w:name w:val="table of figures"/>
    <w:uiPriority w:val="99"/>
    <w:unhideWhenUsed/>
  </w:style>
  <w:style w:type="paragraph" w:styleId="730" w:customStyle="1">
    <w:name w:val="Обычный1"/>
    <w:rPr>
      <w:sz w:val="22"/>
      <w:szCs w:val="22"/>
      <w:lang w:eastAsia="en-US"/>
    </w:rPr>
    <w:pPr>
      <w:spacing w:lineRule="auto" w:line="259" w:after="160"/>
    </w:pPr>
  </w:style>
  <w:style w:type="character" w:styleId="731" w:customStyle="1">
    <w:name w:val="Основной шрифт абзаца1"/>
    <w:semiHidden/>
  </w:style>
  <w:style w:type="table" w:styleId="732" w:customStyle="1">
    <w:name w:val="Обычная таблица1"/>
    <w:semiHidden/>
    <w:tblPr>
      <w:tblCellMar>
        <w:left w:w="0" w:type="dxa"/>
        <w:top w:w="0" w:type="dxa"/>
        <w:right w:w="0" w:type="dxa"/>
        <w:bottom w:w="0" w:type="dxa"/>
      </w:tblCellMar>
    </w:tblPr>
  </w:style>
  <w:style w:type="numbering" w:styleId="733" w:customStyle="1">
    <w:name w:val="Нет списка1"/>
    <w:semiHidden/>
  </w:style>
  <w:style w:type="character" w:styleId="734" w:customStyle="1">
    <w:name w:val="Title Char"/>
    <w:basedOn w:val="731"/>
    <w:rPr>
      <w:sz w:val="48"/>
      <w:szCs w:val="48"/>
    </w:rPr>
  </w:style>
  <w:style w:type="character" w:styleId="735" w:customStyle="1">
    <w:name w:val="Subtitle Char"/>
    <w:basedOn w:val="731"/>
    <w:rPr>
      <w:sz w:val="24"/>
      <w:szCs w:val="24"/>
    </w:rPr>
  </w:style>
  <w:style w:type="character" w:styleId="736" w:customStyle="1">
    <w:name w:val="Цитата 2 Знак1"/>
    <w:link w:val="711"/>
    <w:rPr>
      <w:i/>
    </w:rPr>
  </w:style>
  <w:style w:type="character" w:styleId="737" w:customStyle="1">
    <w:name w:val="Выделенная цитата Знак1"/>
    <w:link w:val="712"/>
    <w:rPr>
      <w:i/>
    </w:rPr>
  </w:style>
  <w:style w:type="character" w:styleId="738" w:customStyle="1">
    <w:name w:val="Текст сноски Знак1"/>
    <w:link w:val="715"/>
    <w:rPr>
      <w:sz w:val="18"/>
    </w:rPr>
  </w:style>
  <w:style w:type="character" w:styleId="739" w:customStyle="1">
    <w:name w:val="Текст концевой сноски Знак1"/>
    <w:link w:val="717"/>
    <w:rPr>
      <w:sz w:val="20"/>
    </w:rPr>
  </w:style>
  <w:style w:type="character" w:styleId="740" w:customStyle="1">
    <w:name w:val="Заголовок 1 Знак"/>
    <w:basedOn w:val="731"/>
    <w:link w:val="698"/>
    <w:rPr>
      <w:rFonts w:ascii="Arial" w:hAnsi="Arial" w:eastAsia="Arial"/>
      <w:sz w:val="40"/>
      <w:szCs w:val="40"/>
    </w:rPr>
  </w:style>
  <w:style w:type="character" w:styleId="741" w:customStyle="1">
    <w:name w:val="Заголовок 2 Знак"/>
    <w:basedOn w:val="731"/>
    <w:link w:val="699"/>
    <w:rPr>
      <w:rFonts w:ascii="Arial" w:hAnsi="Arial" w:eastAsia="Arial"/>
      <w:sz w:val="34"/>
    </w:rPr>
  </w:style>
  <w:style w:type="character" w:styleId="742" w:customStyle="1">
    <w:name w:val="Заголовок 3 Знак"/>
    <w:basedOn w:val="731"/>
    <w:link w:val="700"/>
    <w:rPr>
      <w:rFonts w:ascii="Arial" w:hAnsi="Arial" w:eastAsia="Arial"/>
      <w:sz w:val="30"/>
      <w:szCs w:val="30"/>
    </w:rPr>
  </w:style>
  <w:style w:type="character" w:styleId="743" w:customStyle="1">
    <w:name w:val="Заголовок 4 Знак"/>
    <w:basedOn w:val="731"/>
    <w:link w:val="701"/>
    <w:rPr>
      <w:rFonts w:ascii="Arial" w:hAnsi="Arial" w:eastAsia="Arial"/>
      <w:b/>
      <w:bCs/>
      <w:sz w:val="26"/>
      <w:szCs w:val="26"/>
    </w:rPr>
  </w:style>
  <w:style w:type="character" w:styleId="744" w:customStyle="1">
    <w:name w:val="Заголовок 5 Знак"/>
    <w:basedOn w:val="731"/>
    <w:link w:val="702"/>
    <w:rPr>
      <w:rFonts w:ascii="Arial" w:hAnsi="Arial" w:eastAsia="Arial"/>
      <w:b/>
      <w:bCs/>
      <w:sz w:val="24"/>
      <w:szCs w:val="24"/>
    </w:rPr>
  </w:style>
  <w:style w:type="character" w:styleId="745" w:customStyle="1">
    <w:name w:val="Заголовок 6 Знак"/>
    <w:basedOn w:val="731"/>
    <w:link w:val="703"/>
    <w:rPr>
      <w:rFonts w:ascii="Arial" w:hAnsi="Arial" w:eastAsia="Arial"/>
      <w:b/>
      <w:bCs/>
      <w:sz w:val="22"/>
      <w:szCs w:val="22"/>
    </w:rPr>
  </w:style>
  <w:style w:type="character" w:styleId="746" w:customStyle="1">
    <w:name w:val="Заголовок 7 Знак"/>
    <w:basedOn w:val="731"/>
    <w:link w:val="704"/>
    <w:rPr>
      <w:rFonts w:ascii="Arial" w:hAnsi="Arial" w:eastAsia="Arial"/>
      <w:b/>
      <w:bCs/>
      <w:i/>
      <w:iCs/>
      <w:sz w:val="22"/>
      <w:szCs w:val="22"/>
    </w:rPr>
  </w:style>
  <w:style w:type="character" w:styleId="747" w:customStyle="1">
    <w:name w:val="Заголовок 8 Знак"/>
    <w:basedOn w:val="731"/>
    <w:link w:val="705"/>
    <w:rPr>
      <w:rFonts w:ascii="Arial" w:hAnsi="Arial" w:eastAsia="Arial"/>
      <w:i/>
      <w:iCs/>
      <w:sz w:val="22"/>
      <w:szCs w:val="22"/>
    </w:rPr>
  </w:style>
  <w:style w:type="character" w:styleId="748" w:customStyle="1">
    <w:name w:val="Заголовок 9 Знак"/>
    <w:basedOn w:val="731"/>
    <w:link w:val="706"/>
    <w:rPr>
      <w:rFonts w:ascii="Arial" w:hAnsi="Arial" w:eastAsia="Arial"/>
      <w:i/>
      <w:iCs/>
      <w:sz w:val="21"/>
      <w:szCs w:val="21"/>
    </w:rPr>
  </w:style>
  <w:style w:type="paragraph" w:styleId="749" w:customStyle="1">
    <w:name w:val="Название1"/>
    <w:basedOn w:val="730"/>
    <w:next w:val="730"/>
    <w:link w:val="750"/>
    <w:rPr>
      <w:sz w:val="48"/>
      <w:szCs w:val="48"/>
    </w:rPr>
    <w:pPr>
      <w:contextualSpacing w:val="true"/>
      <w:spacing w:after="200" w:before="300"/>
    </w:pPr>
  </w:style>
  <w:style w:type="character" w:styleId="750" w:customStyle="1">
    <w:name w:val="Название Знак"/>
    <w:basedOn w:val="731"/>
    <w:link w:val="749"/>
    <w:rPr>
      <w:sz w:val="48"/>
      <w:szCs w:val="48"/>
    </w:rPr>
  </w:style>
  <w:style w:type="paragraph" w:styleId="751" w:customStyle="1">
    <w:name w:val="Подзаголовок1"/>
    <w:basedOn w:val="730"/>
    <w:next w:val="730"/>
    <w:link w:val="752"/>
    <w:rPr>
      <w:sz w:val="24"/>
      <w:szCs w:val="24"/>
    </w:rPr>
    <w:pPr>
      <w:spacing w:after="200" w:before="200"/>
    </w:pPr>
  </w:style>
  <w:style w:type="character" w:styleId="752" w:customStyle="1">
    <w:name w:val="Подзаголовок Знак"/>
    <w:basedOn w:val="731"/>
    <w:link w:val="751"/>
    <w:rPr>
      <w:sz w:val="24"/>
      <w:szCs w:val="24"/>
    </w:rPr>
  </w:style>
  <w:style w:type="paragraph" w:styleId="753" w:customStyle="1">
    <w:name w:val="Цитата 21"/>
    <w:basedOn w:val="730"/>
    <w:next w:val="730"/>
    <w:link w:val="754"/>
    <w:rPr>
      <w:i/>
      <w:sz w:val="20"/>
      <w:szCs w:val="20"/>
      <w:lang w:val="en-US"/>
    </w:rPr>
    <w:pPr>
      <w:ind w:left="720" w:right="720"/>
    </w:pPr>
  </w:style>
  <w:style w:type="character" w:styleId="754" w:customStyle="1">
    <w:name w:val="Цитата 2 Знак"/>
    <w:link w:val="753"/>
    <w:rPr>
      <w:i/>
    </w:rPr>
  </w:style>
  <w:style w:type="paragraph" w:styleId="755" w:customStyle="1">
    <w:name w:val="Выделенная цитата1"/>
    <w:basedOn w:val="730"/>
    <w:next w:val="730"/>
    <w:link w:val="756"/>
    <w:rPr>
      <w:i/>
      <w:sz w:val="20"/>
      <w:szCs w:val="20"/>
      <w:lang w:val="en-US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56" w:customStyle="1">
    <w:name w:val="Выделенная цитата Знак"/>
    <w:link w:val="755"/>
    <w:rPr>
      <w:i/>
    </w:rPr>
  </w:style>
  <w:style w:type="character" w:styleId="757" w:customStyle="1">
    <w:name w:val="Header Char"/>
    <w:basedOn w:val="731"/>
  </w:style>
  <w:style w:type="character" w:styleId="758" w:customStyle="1">
    <w:name w:val="Footer Char"/>
    <w:basedOn w:val="731"/>
  </w:style>
  <w:style w:type="character" w:styleId="759" w:customStyle="1">
    <w:name w:val="Caption Char"/>
  </w:style>
  <w:style w:type="table" w:styleId="760" w:customStyle="1">
    <w:name w:val="Table Grid Light"/>
    <w:basedOn w:val="73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1" w:customStyle="1">
    <w:name w:val="Plain Table 1"/>
    <w:basedOn w:val="73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2" w:customStyle="1">
    <w:name w:val="Plain Table 2"/>
    <w:basedOn w:val="73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3" w:customStyle="1">
    <w:name w:val="Plain Table 3"/>
    <w:basedOn w:val="73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4" w:customStyle="1">
    <w:name w:val="Plain Table 4"/>
    <w:basedOn w:val="73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5" w:customStyle="1">
    <w:name w:val="Plain Table 5"/>
    <w:basedOn w:val="73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6" w:customStyle="1">
    <w:name w:val="Grid Table 1 Light"/>
    <w:basedOn w:val="73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7" w:customStyle="1">
    <w:name w:val="Grid Table 1 Light - Accent 1"/>
    <w:basedOn w:val="73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8" w:customStyle="1">
    <w:name w:val="Grid Table 1 Light - Accent 2"/>
    <w:basedOn w:val="73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9" w:customStyle="1">
    <w:name w:val="Grid Table 1 Light - Accent 3"/>
    <w:basedOn w:val="73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0" w:customStyle="1">
    <w:name w:val="Grid Table 1 Light - Accent 4"/>
    <w:basedOn w:val="73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1" w:customStyle="1">
    <w:name w:val="Grid Table 1 Light - Accent 5"/>
    <w:basedOn w:val="73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2" w:customStyle="1">
    <w:name w:val="Grid Table 1 Light - Accent 6"/>
    <w:basedOn w:val="73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3" w:customStyle="1">
    <w:name w:val="Grid Table 2"/>
    <w:basedOn w:val="73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4" w:customStyle="1">
    <w:name w:val="Grid Table 2 - Accent 1"/>
    <w:basedOn w:val="73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5" w:customStyle="1">
    <w:name w:val="Grid Table 2 - Accent 2"/>
    <w:basedOn w:val="73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6" w:customStyle="1">
    <w:name w:val="Grid Table 2 - Accent 3"/>
    <w:basedOn w:val="73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7" w:customStyle="1">
    <w:name w:val="Grid Table 2 - Accent 4"/>
    <w:basedOn w:val="73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Grid Table 2 - Accent 5"/>
    <w:basedOn w:val="73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Grid Table 2 - Accent 6"/>
    <w:basedOn w:val="73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Grid Table 3"/>
    <w:basedOn w:val="73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Grid Table 3 - Accent 1"/>
    <w:basedOn w:val="73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Grid Table 3 - Accent 2"/>
    <w:basedOn w:val="73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Grid Table 3 - Accent 3"/>
    <w:basedOn w:val="73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4" w:customStyle="1">
    <w:name w:val="Grid Table 3 - Accent 4"/>
    <w:basedOn w:val="73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Grid Table 3 - Accent 5"/>
    <w:basedOn w:val="73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Grid Table 3 - Accent 6"/>
    <w:basedOn w:val="73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Grid Table 4"/>
    <w:basedOn w:val="73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Grid Table 4 - Accent 1"/>
    <w:basedOn w:val="73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Grid Table 4 - Accent 2"/>
    <w:basedOn w:val="73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Grid Table 4 - Accent 3"/>
    <w:basedOn w:val="73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Grid Table 4 - Accent 4"/>
    <w:basedOn w:val="73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Grid Table 4 - Accent 5"/>
    <w:basedOn w:val="73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Grid Table 4 - Accent 6"/>
    <w:basedOn w:val="73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Grid Table 5 Dark"/>
    <w:basedOn w:val="73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Grid Table 5 Dark- Accent 1"/>
    <w:basedOn w:val="73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Grid Table 5 Dark - Accent 2"/>
    <w:basedOn w:val="73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Grid Table 5 Dark - Accent 3"/>
    <w:basedOn w:val="73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Grid Table 5 Dark- Accent 4"/>
    <w:basedOn w:val="73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Grid Table 5 Dark - Accent 5"/>
    <w:basedOn w:val="73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Grid Table 5 Dark - Accent 6"/>
    <w:basedOn w:val="73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Grid Table 6 Colorful"/>
    <w:basedOn w:val="73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Grid Table 6 Colorful - Accent 1"/>
    <w:basedOn w:val="73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Grid Table 6 Colorful - Accent 2"/>
    <w:basedOn w:val="73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Grid Table 6 Colorful - Accent 3"/>
    <w:basedOn w:val="73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Grid Table 6 Colorful - Accent 4"/>
    <w:basedOn w:val="73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Grid Table 6 Colorful - Accent 5"/>
    <w:basedOn w:val="73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Grid Table 6 Colorful - Accent 6"/>
    <w:basedOn w:val="73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Grid Table 7 Colorful"/>
    <w:basedOn w:val="73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Grid Table 7 Colorful - Accent 1"/>
    <w:basedOn w:val="73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Grid Table 7 Colorful - Accent 2"/>
    <w:basedOn w:val="73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Grid Table 7 Colorful - Accent 3"/>
    <w:basedOn w:val="73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Grid Table 7 Colorful - Accent 4"/>
    <w:basedOn w:val="73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Grid Table 7 Colorful - Accent 5"/>
    <w:basedOn w:val="73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Grid Table 7 Colorful - Accent 6"/>
    <w:basedOn w:val="73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List Table 1 Light"/>
    <w:basedOn w:val="73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List Table 1 Light - Accent 1"/>
    <w:basedOn w:val="73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List Table 1 Light - Accent 2"/>
    <w:basedOn w:val="73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List Table 1 Light - Accent 3"/>
    <w:basedOn w:val="73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List Table 1 Light - Accent 4"/>
    <w:basedOn w:val="73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List Table 1 Light - Accent 5"/>
    <w:basedOn w:val="73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List Table 1 Light - Accent 6"/>
    <w:basedOn w:val="73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List Table 2"/>
    <w:basedOn w:val="73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List Table 2 - Accent 1"/>
    <w:basedOn w:val="73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List Table 2 - Accent 2"/>
    <w:basedOn w:val="73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List Table 2 - Accent 3"/>
    <w:basedOn w:val="73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List Table 2 - Accent 4"/>
    <w:basedOn w:val="73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List Table 2 - Accent 5"/>
    <w:basedOn w:val="73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List Table 2 - Accent 6"/>
    <w:basedOn w:val="73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List Table 3"/>
    <w:basedOn w:val="73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List Table 3 - Accent 1"/>
    <w:basedOn w:val="73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List Table 3 - Accent 2"/>
    <w:basedOn w:val="73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List Table 3 - Accent 3"/>
    <w:basedOn w:val="73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List Table 3 - Accent 4"/>
    <w:basedOn w:val="73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List Table 3 - Accent 5"/>
    <w:basedOn w:val="73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List Table 3 - Accent 6"/>
    <w:basedOn w:val="73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List Table 4"/>
    <w:basedOn w:val="73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List Table 4 - Accent 1"/>
    <w:basedOn w:val="73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List Table 4 - Accent 2"/>
    <w:basedOn w:val="73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List Table 4 - Accent 3"/>
    <w:basedOn w:val="73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0" w:customStyle="1">
    <w:name w:val="List Table 4 - Accent 4"/>
    <w:basedOn w:val="73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1" w:customStyle="1">
    <w:name w:val="List Table 4 - Accent 5"/>
    <w:basedOn w:val="73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2" w:customStyle="1">
    <w:name w:val="List Table 4 - Accent 6"/>
    <w:basedOn w:val="73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3" w:customStyle="1">
    <w:name w:val="List Table 5 Dark"/>
    <w:basedOn w:val="73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4" w:customStyle="1">
    <w:name w:val="List Table 5 Dark - Accent 1"/>
    <w:basedOn w:val="73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5" w:customStyle="1">
    <w:name w:val="List Table 5 Dark - Accent 2"/>
    <w:basedOn w:val="73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6" w:customStyle="1">
    <w:name w:val="List Table 5 Dark - Accent 3"/>
    <w:basedOn w:val="73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7" w:customStyle="1">
    <w:name w:val="List Table 5 Dark - Accent 4"/>
    <w:basedOn w:val="73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8" w:customStyle="1">
    <w:name w:val="List Table 5 Dark - Accent 5"/>
    <w:basedOn w:val="73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9" w:customStyle="1">
    <w:name w:val="List Table 5 Dark - Accent 6"/>
    <w:basedOn w:val="73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0" w:customStyle="1">
    <w:name w:val="List Table 6 Colorful"/>
    <w:basedOn w:val="73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1" w:customStyle="1">
    <w:name w:val="List Table 6 Colorful - Accent 1"/>
    <w:basedOn w:val="73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2" w:customStyle="1">
    <w:name w:val="List Table 6 Colorful - Accent 2"/>
    <w:basedOn w:val="73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3" w:customStyle="1">
    <w:name w:val="List Table 6 Colorful - Accent 3"/>
    <w:basedOn w:val="73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4" w:customStyle="1">
    <w:name w:val="List Table 6 Colorful - Accent 4"/>
    <w:basedOn w:val="73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5" w:customStyle="1">
    <w:name w:val="List Table 6 Colorful - Accent 5"/>
    <w:basedOn w:val="73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6" w:customStyle="1">
    <w:name w:val="List Table 6 Colorful - Accent 6"/>
    <w:basedOn w:val="73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7" w:customStyle="1">
    <w:name w:val="List Table 7 Colorful"/>
    <w:basedOn w:val="73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8" w:customStyle="1">
    <w:name w:val="List Table 7 Colorful - Accent 1"/>
    <w:basedOn w:val="73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9" w:customStyle="1">
    <w:name w:val="List Table 7 Colorful - Accent 2"/>
    <w:basedOn w:val="73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0" w:customStyle="1">
    <w:name w:val="List Table 7 Colorful - Accent 3"/>
    <w:basedOn w:val="73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1" w:customStyle="1">
    <w:name w:val="List Table 7 Colorful - Accent 4"/>
    <w:basedOn w:val="73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2" w:customStyle="1">
    <w:name w:val="List Table 7 Colorful - Accent 5"/>
    <w:basedOn w:val="73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3" w:customStyle="1">
    <w:name w:val="List Table 7 Colorful - Accent 6"/>
    <w:basedOn w:val="73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4" w:customStyle="1">
    <w:name w:val="Lined - Accent"/>
    <w:basedOn w:val="732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5" w:customStyle="1">
    <w:name w:val="Lined - Accent 1"/>
    <w:basedOn w:val="732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6" w:customStyle="1">
    <w:name w:val="Lined - Accent 2"/>
    <w:basedOn w:val="732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7" w:customStyle="1">
    <w:name w:val="Lined - Accent 3"/>
    <w:basedOn w:val="732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8" w:customStyle="1">
    <w:name w:val="Lined - Accent 4"/>
    <w:basedOn w:val="732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9" w:customStyle="1">
    <w:name w:val="Lined - Accent 5"/>
    <w:basedOn w:val="732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0" w:customStyle="1">
    <w:name w:val="Lined - Accent 6"/>
    <w:basedOn w:val="732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1" w:customStyle="1">
    <w:name w:val="Bordered &amp; Lined - Accent"/>
    <w:basedOn w:val="732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2" w:customStyle="1">
    <w:name w:val="Bordered &amp; Lined - Accent 1"/>
    <w:basedOn w:val="732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3" w:customStyle="1">
    <w:name w:val="Bordered &amp; Lined - Accent 2"/>
    <w:basedOn w:val="732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4" w:customStyle="1">
    <w:name w:val="Bordered &amp; Lined - Accent 3"/>
    <w:basedOn w:val="732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5" w:customStyle="1">
    <w:name w:val="Bordered &amp; Lined - Accent 4"/>
    <w:basedOn w:val="732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6" w:customStyle="1">
    <w:name w:val="Bordered &amp; Lined - Accent 5"/>
    <w:basedOn w:val="732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7" w:customStyle="1">
    <w:name w:val="Bordered &amp; Lined - Accent 6"/>
    <w:basedOn w:val="732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8" w:customStyle="1">
    <w:name w:val="Bordered"/>
    <w:basedOn w:val="73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9" w:customStyle="1">
    <w:name w:val="Bordered - Accent 1"/>
    <w:basedOn w:val="73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0" w:customStyle="1">
    <w:name w:val="Bordered - Accent 2"/>
    <w:basedOn w:val="73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1" w:customStyle="1">
    <w:name w:val="Bordered - Accent 3"/>
    <w:basedOn w:val="73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2" w:customStyle="1">
    <w:name w:val="Bordered - Accent 4"/>
    <w:basedOn w:val="73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3" w:customStyle="1">
    <w:name w:val="Bordered - Accent 5"/>
    <w:basedOn w:val="73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4" w:customStyle="1">
    <w:name w:val="Bordered - Accent 6"/>
    <w:basedOn w:val="732"/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885" w:customStyle="1">
    <w:name w:val="Текст сноски1"/>
    <w:basedOn w:val="730"/>
    <w:link w:val="886"/>
    <w:semiHidden/>
    <w:rPr>
      <w:sz w:val="18"/>
      <w:szCs w:val="20"/>
      <w:lang w:val="en-US"/>
    </w:rPr>
    <w:pPr>
      <w:spacing w:lineRule="auto" w:line="240" w:after="40"/>
    </w:pPr>
  </w:style>
  <w:style w:type="character" w:styleId="886" w:customStyle="1">
    <w:name w:val="Текст сноски Знак"/>
    <w:link w:val="885"/>
    <w:rPr>
      <w:sz w:val="18"/>
    </w:rPr>
  </w:style>
  <w:style w:type="character" w:styleId="887" w:customStyle="1">
    <w:name w:val="Знак сноски1"/>
    <w:basedOn w:val="731"/>
    <w:rPr>
      <w:vertAlign w:val="superscript"/>
    </w:rPr>
  </w:style>
  <w:style w:type="paragraph" w:styleId="888" w:customStyle="1">
    <w:name w:val="Текст концевой сноски1"/>
    <w:basedOn w:val="730"/>
    <w:link w:val="889"/>
    <w:semiHidden/>
    <w:rPr>
      <w:sz w:val="20"/>
      <w:szCs w:val="20"/>
      <w:lang w:val="en-US"/>
    </w:rPr>
    <w:pPr>
      <w:spacing w:lineRule="auto" w:line="240" w:after="0"/>
    </w:pPr>
  </w:style>
  <w:style w:type="character" w:styleId="889" w:customStyle="1">
    <w:name w:val="Текст концевой сноски Знак"/>
    <w:link w:val="888"/>
    <w:rPr>
      <w:sz w:val="20"/>
    </w:rPr>
  </w:style>
  <w:style w:type="character" w:styleId="890" w:customStyle="1">
    <w:name w:val="Знак концевой сноски1"/>
    <w:basedOn w:val="731"/>
    <w:semiHidden/>
    <w:rPr>
      <w:vertAlign w:val="superscript"/>
    </w:rPr>
  </w:style>
  <w:style w:type="paragraph" w:styleId="891" w:customStyle="1">
    <w:name w:val="Оглавление 11"/>
    <w:basedOn w:val="730"/>
    <w:next w:val="730"/>
    <w:pPr>
      <w:spacing w:after="57"/>
    </w:pPr>
  </w:style>
  <w:style w:type="paragraph" w:styleId="892" w:customStyle="1">
    <w:name w:val="Оглавление 21"/>
    <w:basedOn w:val="730"/>
    <w:next w:val="730"/>
    <w:pPr>
      <w:ind w:left="283"/>
      <w:spacing w:after="57"/>
    </w:pPr>
  </w:style>
  <w:style w:type="paragraph" w:styleId="893" w:customStyle="1">
    <w:name w:val="Оглавление 31"/>
    <w:basedOn w:val="730"/>
    <w:next w:val="730"/>
    <w:pPr>
      <w:ind w:left="567"/>
      <w:spacing w:after="57"/>
    </w:pPr>
  </w:style>
  <w:style w:type="paragraph" w:styleId="894" w:customStyle="1">
    <w:name w:val="Оглавление 41"/>
    <w:basedOn w:val="730"/>
    <w:next w:val="730"/>
    <w:pPr>
      <w:ind w:left="850"/>
      <w:spacing w:after="57"/>
    </w:pPr>
  </w:style>
  <w:style w:type="paragraph" w:styleId="895" w:customStyle="1">
    <w:name w:val="Оглавление 51"/>
    <w:basedOn w:val="730"/>
    <w:next w:val="730"/>
    <w:pPr>
      <w:ind w:left="1134"/>
      <w:spacing w:after="57"/>
    </w:pPr>
  </w:style>
  <w:style w:type="paragraph" w:styleId="896" w:customStyle="1">
    <w:name w:val="Оглавление 61"/>
    <w:basedOn w:val="730"/>
    <w:next w:val="730"/>
    <w:pPr>
      <w:ind w:left="1417"/>
      <w:spacing w:after="57"/>
    </w:pPr>
  </w:style>
  <w:style w:type="paragraph" w:styleId="897" w:customStyle="1">
    <w:name w:val="Оглавление 71"/>
    <w:basedOn w:val="730"/>
    <w:next w:val="730"/>
    <w:pPr>
      <w:ind w:left="1701"/>
      <w:spacing w:after="57"/>
    </w:pPr>
  </w:style>
  <w:style w:type="paragraph" w:styleId="898" w:customStyle="1">
    <w:name w:val="Оглавление 81"/>
    <w:basedOn w:val="730"/>
    <w:next w:val="730"/>
    <w:pPr>
      <w:ind w:left="1984"/>
      <w:spacing w:after="57"/>
    </w:pPr>
  </w:style>
  <w:style w:type="paragraph" w:styleId="899" w:customStyle="1">
    <w:name w:val="Оглавление 91"/>
    <w:basedOn w:val="730"/>
    <w:next w:val="730"/>
    <w:pPr>
      <w:ind w:left="2268"/>
      <w:spacing w:after="57"/>
    </w:pPr>
  </w:style>
  <w:style w:type="paragraph" w:styleId="900" w:customStyle="1">
    <w:name w:val="Заголовок оглавления1"/>
    <w:rPr>
      <w:sz w:val="22"/>
      <w:szCs w:val="22"/>
      <w:lang w:val="uk-UA" w:eastAsia="en-US"/>
    </w:rPr>
    <w:pPr>
      <w:spacing w:lineRule="auto" w:line="276" w:after="200"/>
    </w:pPr>
  </w:style>
  <w:style w:type="paragraph" w:styleId="901" w:customStyle="1">
    <w:name w:val="Перечень рисунков1"/>
    <w:basedOn w:val="730"/>
    <w:next w:val="730"/>
    <w:pPr>
      <w:spacing w:after="0"/>
    </w:pPr>
  </w:style>
  <w:style w:type="paragraph" w:styleId="902" w:customStyle="1">
    <w:name w:val="Caption"/>
    <w:basedOn w:val="730"/>
    <w:next w:val="730"/>
    <w:semiHidden/>
    <w:rPr>
      <w:rFonts w:ascii="Times New Roman" w:hAnsi="Times New Roman" w:eastAsia="Times New Roman"/>
      <w:sz w:val="32"/>
      <w:szCs w:val="20"/>
      <w:lang w:val="uk-UA" w:eastAsia="ru-RU"/>
    </w:rPr>
    <w:pPr>
      <w:jc w:val="center"/>
      <w:spacing w:lineRule="auto" w:line="240" w:after="0"/>
    </w:pPr>
  </w:style>
  <w:style w:type="paragraph" w:styleId="903" w:customStyle="1">
    <w:name w:val="Текст выноски1"/>
    <w:basedOn w:val="730"/>
    <w:link w:val="904"/>
    <w:semiHidden/>
    <w:rPr>
      <w:rFonts w:ascii="Tahoma" w:hAnsi="Tahoma"/>
      <w:sz w:val="16"/>
      <w:szCs w:val="16"/>
    </w:rPr>
    <w:pPr>
      <w:spacing w:lineRule="auto" w:line="240" w:after="0"/>
    </w:pPr>
  </w:style>
  <w:style w:type="character" w:styleId="904" w:customStyle="1">
    <w:name w:val="Текст выноски Знак"/>
    <w:basedOn w:val="731"/>
    <w:link w:val="903"/>
    <w:semiHidden/>
    <w:rPr>
      <w:rFonts w:ascii="Tahoma" w:hAnsi="Tahoma" w:eastAsia="Calibri"/>
      <w:sz w:val="16"/>
      <w:szCs w:val="16"/>
      <w:lang w:val="ru-RU"/>
    </w:rPr>
  </w:style>
  <w:style w:type="paragraph" w:styleId="905" w:customStyle="1">
    <w:name w:val="Абзац списка1"/>
    <w:basedOn w:val="730"/>
    <w:pPr>
      <w:contextualSpacing w:val="true"/>
      <w:ind w:left="720"/>
    </w:pPr>
  </w:style>
  <w:style w:type="character" w:styleId="906" w:customStyle="1">
    <w:name w:val="docdata"/>
    <w:basedOn w:val="731"/>
  </w:style>
  <w:style w:type="paragraph" w:styleId="907" w:customStyle="1">
    <w:name w:val="12846"/>
    <w:basedOn w:val="730"/>
    <w:rPr>
      <w:rFonts w:ascii="Times New Roman" w:hAnsi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908" w:customStyle="1">
    <w:name w:val="Обычный (веб)1"/>
    <w:basedOn w:val="730"/>
    <w:semiHidden/>
    <w:rPr>
      <w:rFonts w:ascii="Times New Roman" w:hAnsi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character" w:styleId="909" w:customStyle="1">
    <w:name w:val="Выделение1"/>
    <w:basedOn w:val="731"/>
    <w:rPr>
      <w:i/>
      <w:iCs/>
    </w:rPr>
  </w:style>
  <w:style w:type="paragraph" w:styleId="910" w:customStyle="1">
    <w:name w:val="2544"/>
    <w:basedOn w:val="730"/>
    <w:rPr>
      <w:rFonts w:ascii="Times New Roman" w:hAnsi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911" w:customStyle="1">
    <w:name w:val="Без интервала1"/>
    <w:rPr>
      <w:sz w:val="22"/>
      <w:szCs w:val="22"/>
      <w:lang w:eastAsia="en-US"/>
    </w:rPr>
  </w:style>
  <w:style w:type="table" w:styleId="912" w:customStyle="1">
    <w:name w:val="Сетка таблицы1"/>
    <w:basedOn w:val="732"/>
    <w:tblPr>
      <w:tblCellMar>
        <w:left w:w="0" w:type="dxa"/>
        <w:top w:w="0" w:type="dxa"/>
        <w:right w:w="0" w:type="dxa"/>
        <w:bottom w:w="0" w:type="dxa"/>
      </w:tblCellMar>
    </w:tblPr>
  </w:style>
  <w:style w:type="character" w:styleId="913">
    <w:name w:val="Strong"/>
    <w:basedOn w:val="731"/>
    <w:rPr>
      <w:b/>
      <w:bCs/>
    </w:rPr>
  </w:style>
  <w:style w:type="character" w:styleId="914" w:customStyle="1">
    <w:name w:val="Гиперссылка1"/>
    <w:basedOn w:val="731"/>
    <w:rPr>
      <w:color w:val="0000FF"/>
      <w:u w:val="single"/>
    </w:rPr>
  </w:style>
  <w:style w:type="character" w:styleId="915" w:customStyle="1">
    <w:name w:val="Просмотренная гиперссылка1"/>
    <w:basedOn w:val="731"/>
    <w:semiHidden/>
    <w:rPr>
      <w:color w:val="800080"/>
      <w:u w:val="single"/>
    </w:rPr>
  </w:style>
  <w:style w:type="paragraph" w:styleId="916" w:customStyle="1">
    <w:name w:val="Header"/>
    <w:basedOn w:val="730"/>
    <w:link w:val="917"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917" w:customStyle="1">
    <w:name w:val="Верхній колонтитул Знак"/>
    <w:basedOn w:val="731"/>
    <w:link w:val="916"/>
    <w:rPr>
      <w:rFonts w:ascii="Calibri" w:hAnsi="Calibri" w:eastAsia="Calibri"/>
      <w:lang w:val="ru-RU"/>
    </w:rPr>
  </w:style>
  <w:style w:type="paragraph" w:styleId="918" w:customStyle="1">
    <w:name w:val="Footer"/>
    <w:basedOn w:val="730"/>
    <w:link w:val="919"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919" w:customStyle="1">
    <w:name w:val="Нижній колонтитул Знак"/>
    <w:basedOn w:val="731"/>
    <w:link w:val="918"/>
    <w:rPr>
      <w:rFonts w:ascii="Calibri" w:hAnsi="Calibri" w:eastAsia="Calibri"/>
      <w:lang w:val="ru-RU"/>
    </w:rPr>
  </w:style>
  <w:style w:type="paragraph" w:styleId="920" w:customStyle="1">
    <w:name w:val="Верхний колонтитул1"/>
    <w:basedOn w:val="730"/>
    <w:link w:val="921"/>
    <w:semiHidden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921" w:customStyle="1">
    <w:name w:val="Верхний колонтитул Знак1"/>
    <w:basedOn w:val="731"/>
    <w:link w:val="920"/>
    <w:semiHidden/>
    <w:rPr>
      <w:rFonts w:ascii="Calibri" w:hAnsi="Calibri" w:eastAsia="Calibri"/>
      <w:lang w:val="ru-RU"/>
    </w:rPr>
  </w:style>
  <w:style w:type="paragraph" w:styleId="922" w:customStyle="1">
    <w:name w:val="Нижний колонтитул1"/>
    <w:basedOn w:val="730"/>
    <w:link w:val="923"/>
    <w:semiHidden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923" w:customStyle="1">
    <w:name w:val="Нижний колонтитул Знак1"/>
    <w:basedOn w:val="731"/>
    <w:link w:val="922"/>
    <w:semiHidden/>
    <w:rPr>
      <w:rFonts w:ascii="Calibri" w:hAnsi="Calibri" w:eastAsia="Calibri"/>
      <w:lang w:val="ru-RU"/>
    </w:rPr>
  </w:style>
  <w:style w:type="paragraph" w:styleId="924" w:customStyle="1">
    <w:name w:val="docy"/>
    <w:basedOn w:val="681"/>
    <w:rPr>
      <w:rFonts w:ascii="Times New Roman" w:hAnsi="Times New Roman" w:eastAsia="Times New Roman"/>
      <w:sz w:val="24"/>
      <w:szCs w:val="24"/>
      <w:lang w:val="uk-UA" w:eastAsia="uk-UA"/>
    </w:rPr>
    <w:pPr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Relationship Id="rId14" Type="http://schemas.openxmlformats.org/officeDocument/2006/relationships/customXml" Target="../customXml/item4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B648E120-479D-44DD-948A-3CB12263F789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E484B424-B779-40B3-A072-972655B8967C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Adminov Admin </cp:lastModifiedBy>
  <cp:revision>25</cp:revision>
  <dcterms:created xsi:type="dcterms:W3CDTF">2023-07-20T08:10:00Z</dcterms:created>
  <dcterms:modified xsi:type="dcterms:W3CDTF">2023-10-24T11:54:31Z</dcterms:modified>
</cp:coreProperties>
</file>