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380</w:t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b/>
          <w:sz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створення комісії з перевірки стану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готовності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будівлі до експлуатації в осінньо-зимовий період 202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-202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років</w:t>
      </w:r>
      <w:r/>
    </w:p>
    <w:p>
      <w:pPr>
        <w:pStyle w:val="90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</w:t>
      </w:r>
      <w:r>
        <w:rPr>
          <w:rFonts w:ascii="Times New Roman" w:hAnsi="Times New Roman"/>
          <w:sz w:val="28"/>
          <w:szCs w:val="28"/>
        </w:rPr>
        <w:t xml:space="preserve">о ст. 42, 50 Закону України «Про місцеве самоврядування в Україні» та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від </w:t>
      </w:r>
      <w:r>
        <w:rPr>
          <w:rFonts w:ascii="Times New Roman" w:hAnsi="Times New Roman" w:cs="Times New Roman"/>
          <w:sz w:val="28"/>
          <w:szCs w:val="28"/>
        </w:rPr>
        <w:t xml:space="preserve">29 травня 2023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 xml:space="preserve">217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Про підготовку Менської міської територіальної громади до роботи в осінньо-зимовий період 2023-2024 років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pStyle w:val="90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Створити комісію з перевірки стану</w:t>
      </w:r>
      <w:r>
        <w:rPr>
          <w:rFonts w:ascii="Times New Roman" w:hAnsi="Times New Roman" w:cs="Times New Roman"/>
          <w:sz w:val="28"/>
          <w:szCs w:val="28"/>
        </w:rPr>
        <w:t xml:space="preserve"> готовності проведення інженерно – технічних заходів, моніторингу енергоносіїв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з метою складання, отримання паспорту стану будівлі і акту готовності з підготовки систем</w:t>
      </w:r>
      <w:r>
        <w:rPr>
          <w:rFonts w:ascii="Times New Roman" w:hAnsi="Times New Roman" w:cs="Times New Roman"/>
          <w:sz w:val="28"/>
          <w:szCs w:val="28"/>
        </w:rPr>
        <w:t xml:space="preserve"> теплопостачання до роботи в осінньо – зимовий період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років по адміністративному приміщенню Менської міської ради по вул. Героїв АТО, 6 та </w:t>
      </w:r>
      <w:r>
        <w:rPr>
          <w:rFonts w:ascii="Times New Roman" w:hAnsi="Times New Roman"/>
          <w:sz w:val="28"/>
          <w:szCs w:val="28"/>
        </w:rPr>
        <w:t xml:space="preserve">затвердити її склад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pStyle w:val="90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НЕБЕРА Олег Леонідович – перший заступник міського голови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ВЯЛЬКО Юрій Анатолійович – начальник Менської дільниці ПАТ «Облтеплокомуненерго»</w:t>
      </w:r>
      <w:r>
        <w:rPr>
          <w:rFonts w:ascii="Times New Roman" w:hAnsi="Times New Roman"/>
          <w:sz w:val="28"/>
          <w:szCs w:val="28"/>
        </w:rPr>
        <w:t xml:space="preserve"> (за згодою)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ЄКИМЕНКО Ірина Валеріївна – </w:t>
      </w: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  <w:szCs w:val="28"/>
        </w:rPr>
        <w:t xml:space="preserve"> відділу житлово – комунального господарства, енергоефективності та комунального майна Менської міської ради;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ЛОЙЧЕНКО Наталія Олександрівна – провідний спеціаліст відділу житлово – комунального господарства, енергоефективності та комунального майна Менської міської ради;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ЧЕПУРНИЙ Станіслав Дмитрович – завідувач господарством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Менської міської ради.</w:t>
      </w:r>
      <w:r/>
    </w:p>
    <w:p>
      <w:pPr>
        <w:ind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розпорядження покласти на першого заступника міського голови Неберу О.Л.</w:t>
      </w:r>
      <w:r/>
    </w:p>
    <w:p>
      <w:pPr>
        <w:pStyle w:val="9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8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 w:default="1">
    <w:name w:val="Normal"/>
    <w:qFormat/>
    <w:rPr>
      <w:rFonts w:ascii="Calibri" w:hAnsi="Calibri" w:cs="Calibri" w:eastAsia="Calibri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paragraph" w:styleId="712" w:customStyle="1">
    <w:name w:val="Heading 1"/>
    <w:basedOn w:val="708"/>
    <w:next w:val="708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3" w:customStyle="1">
    <w:name w:val="Heading 2"/>
    <w:basedOn w:val="708"/>
    <w:next w:val="708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4" w:customStyle="1">
    <w:name w:val="Heading 3"/>
    <w:basedOn w:val="708"/>
    <w:next w:val="708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5" w:customStyle="1">
    <w:name w:val="Heading 4"/>
    <w:basedOn w:val="708"/>
    <w:next w:val="708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6" w:customStyle="1">
    <w:name w:val="Heading 5"/>
    <w:basedOn w:val="708"/>
    <w:next w:val="708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7" w:customStyle="1">
    <w:name w:val="Heading 6"/>
    <w:basedOn w:val="708"/>
    <w:next w:val="708"/>
    <w:link w:val="74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8" w:customStyle="1">
    <w:name w:val="Heading 7"/>
    <w:basedOn w:val="708"/>
    <w:next w:val="708"/>
    <w:link w:val="7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9" w:customStyle="1">
    <w:name w:val="Heading 8"/>
    <w:basedOn w:val="708"/>
    <w:next w:val="708"/>
    <w:link w:val="7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0" w:customStyle="1">
    <w:name w:val="Heading 9"/>
    <w:basedOn w:val="708"/>
    <w:next w:val="708"/>
    <w:link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1" w:customStyle="1">
    <w:name w:val="Heading 1 Char"/>
    <w:basedOn w:val="709"/>
    <w:uiPriority w:val="9"/>
    <w:rPr>
      <w:rFonts w:ascii="Arial" w:hAnsi="Arial" w:cs="Arial" w:eastAsia="Arial"/>
      <w:sz w:val="40"/>
      <w:szCs w:val="40"/>
    </w:rPr>
  </w:style>
  <w:style w:type="character" w:styleId="722" w:customStyle="1">
    <w:name w:val="Heading 2 Char"/>
    <w:basedOn w:val="709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09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09"/>
    <w:uiPriority w:val="10"/>
    <w:rPr>
      <w:sz w:val="48"/>
      <w:szCs w:val="48"/>
    </w:rPr>
  </w:style>
  <w:style w:type="character" w:styleId="731" w:customStyle="1">
    <w:name w:val="Subtitle Char"/>
    <w:basedOn w:val="709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09"/>
    <w:uiPriority w:val="99"/>
  </w:style>
  <w:style w:type="character" w:styleId="735" w:customStyle="1">
    <w:name w:val="Caption Char"/>
    <w:uiPriority w:val="99"/>
  </w:style>
  <w:style w:type="character" w:styleId="736" w:customStyle="1">
    <w:name w:val="Footnote Text Char"/>
    <w:uiPriority w:val="99"/>
    <w:rPr>
      <w:sz w:val="18"/>
    </w:rPr>
  </w:style>
  <w:style w:type="character" w:styleId="737" w:customStyle="1">
    <w:name w:val="Endnote Text Char"/>
    <w:uiPriority w:val="99"/>
    <w:rPr>
      <w:sz w:val="20"/>
    </w:rPr>
  </w:style>
  <w:style w:type="character" w:styleId="738" w:customStyle="1">
    <w:name w:val="Заголовок 1 Знак"/>
    <w:basedOn w:val="709"/>
    <w:link w:val="712"/>
    <w:uiPriority w:val="9"/>
    <w:rPr>
      <w:rFonts w:ascii="Arial" w:hAnsi="Arial" w:cs="Arial" w:eastAsia="Arial"/>
      <w:sz w:val="40"/>
      <w:szCs w:val="40"/>
    </w:rPr>
  </w:style>
  <w:style w:type="character" w:styleId="739" w:customStyle="1">
    <w:name w:val="Заголовок 2 Знак"/>
    <w:basedOn w:val="709"/>
    <w:link w:val="713"/>
    <w:uiPriority w:val="9"/>
    <w:rPr>
      <w:rFonts w:ascii="Arial" w:hAnsi="Arial" w:cs="Arial" w:eastAsia="Arial"/>
      <w:sz w:val="34"/>
    </w:rPr>
  </w:style>
  <w:style w:type="character" w:styleId="740" w:customStyle="1">
    <w:name w:val="Заголовок 3 Знак"/>
    <w:basedOn w:val="709"/>
    <w:link w:val="714"/>
    <w:uiPriority w:val="9"/>
    <w:rPr>
      <w:rFonts w:ascii="Arial" w:hAnsi="Arial" w:cs="Arial" w:eastAsia="Arial"/>
      <w:sz w:val="30"/>
      <w:szCs w:val="30"/>
    </w:rPr>
  </w:style>
  <w:style w:type="character" w:styleId="741" w:customStyle="1">
    <w:name w:val="Заголовок 4 Знак"/>
    <w:basedOn w:val="709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42" w:customStyle="1">
    <w:name w:val="Заголовок 5 Знак"/>
    <w:basedOn w:val="709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43" w:customStyle="1">
    <w:name w:val="Заголовок 6 Знак"/>
    <w:basedOn w:val="709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44" w:customStyle="1">
    <w:name w:val="Заголовок 7 Знак"/>
    <w:basedOn w:val="709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709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46" w:customStyle="1">
    <w:name w:val="Заголовок 9 Знак"/>
    <w:basedOn w:val="709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47">
    <w:name w:val="Title"/>
    <w:basedOn w:val="708"/>
    <w:next w:val="708"/>
    <w:link w:val="74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8" w:customStyle="1">
    <w:name w:val="Название Знак"/>
    <w:basedOn w:val="709"/>
    <w:link w:val="747"/>
    <w:uiPriority w:val="10"/>
    <w:rPr>
      <w:sz w:val="48"/>
      <w:szCs w:val="48"/>
    </w:rPr>
  </w:style>
  <w:style w:type="paragraph" w:styleId="749">
    <w:name w:val="Subtitle"/>
    <w:basedOn w:val="708"/>
    <w:next w:val="708"/>
    <w:link w:val="750"/>
    <w:qFormat/>
    <w:uiPriority w:val="11"/>
    <w:rPr>
      <w:sz w:val="24"/>
      <w:szCs w:val="24"/>
    </w:rPr>
    <w:pPr>
      <w:spacing w:before="200"/>
    </w:pPr>
  </w:style>
  <w:style w:type="character" w:styleId="750" w:customStyle="1">
    <w:name w:val="Подзаголовок Знак"/>
    <w:basedOn w:val="709"/>
    <w:link w:val="749"/>
    <w:uiPriority w:val="11"/>
    <w:rPr>
      <w:sz w:val="24"/>
      <w:szCs w:val="24"/>
    </w:rPr>
  </w:style>
  <w:style w:type="paragraph" w:styleId="751">
    <w:name w:val="Quote"/>
    <w:basedOn w:val="708"/>
    <w:next w:val="708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08"/>
    <w:next w:val="708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 w:customStyle="1">
    <w:name w:val="Header"/>
    <w:basedOn w:val="708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Верхній колонтитул Знак"/>
    <w:basedOn w:val="709"/>
    <w:link w:val="755"/>
    <w:uiPriority w:val="99"/>
  </w:style>
  <w:style w:type="paragraph" w:styleId="757" w:customStyle="1">
    <w:name w:val="Footer"/>
    <w:basedOn w:val="708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basedOn w:val="709"/>
    <w:uiPriority w:val="99"/>
  </w:style>
  <w:style w:type="paragraph" w:styleId="759" w:customStyle="1">
    <w:name w:val="Caption"/>
    <w:basedOn w:val="708"/>
    <w:next w:val="70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0" w:customStyle="1">
    <w:name w:val="Нижній колонтитул Знак"/>
    <w:link w:val="757"/>
    <w:uiPriority w:val="99"/>
  </w:style>
  <w:style w:type="table" w:styleId="761">
    <w:name w:val="Table Grid"/>
    <w:basedOn w:val="7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Table Grid Light"/>
    <w:basedOn w:val="71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1"/>
    <w:basedOn w:val="71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2"/>
    <w:basedOn w:val="7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1" w:customStyle="1">
    <w:name w:val="Grid Table 4 - Accent 2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Grid Table 4 - Accent 3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3" w:customStyle="1">
    <w:name w:val="Grid Table 4 - Accent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Grid Table 4 - Accent 5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5" w:customStyle="1">
    <w:name w:val="Grid Table 4 - Accent 6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6" w:customStyle="1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6" w:customStyle="1">
    <w:name w:val="List Table 2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7" w:customStyle="1">
    <w:name w:val="List Table 2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8" w:customStyle="1">
    <w:name w:val="List Table 2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9" w:customStyle="1">
    <w:name w:val="List Table 2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0" w:customStyle="1">
    <w:name w:val="List Table 2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1" w:customStyle="1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4" w:customStyle="1">
    <w:name w:val="List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5" w:customStyle="1">
    <w:name w:val="List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6" w:customStyle="1">
    <w:name w:val="List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7" w:customStyle="1">
    <w:name w:val="List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8" w:customStyle="1">
    <w:name w:val="List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9" w:customStyle="1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Lined - Accent 1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Lined - Accent 2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Lined - Accent 3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Lined - Accent 4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Lined - Accent 5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Lined - Accent 6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 &amp; Lined - Accent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Bordered &amp; Lined - Accent 1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Bordered &amp; Lined - Accent 2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Bordered &amp; Lined - Accent 3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Bordered &amp; Lined - Accent 4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Bordered &amp; Lined - Accent 5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Bordered &amp; Lined - Accent 6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2" w:customStyle="1">
    <w:name w:val="Bordered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3" w:customStyle="1">
    <w:name w:val="Bordered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4" w:customStyle="1">
    <w:name w:val="Bordered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5" w:customStyle="1">
    <w:name w:val="Bordered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6" w:customStyle="1">
    <w:name w:val="Bordered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708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709"/>
    <w:uiPriority w:val="99"/>
    <w:unhideWhenUsed/>
    <w:rPr>
      <w:vertAlign w:val="superscript"/>
    </w:rPr>
  </w:style>
  <w:style w:type="paragraph" w:styleId="891">
    <w:name w:val="endnote text"/>
    <w:basedOn w:val="708"/>
    <w:link w:val="892"/>
    <w:uiPriority w:val="99"/>
    <w:semiHidden/>
    <w:unhideWhenUsed/>
    <w:rPr>
      <w:sz w:val="20"/>
    </w:rPr>
    <w:pPr>
      <w:spacing w:lineRule="auto" w:line="240" w:after="0"/>
    </w:p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basedOn w:val="709"/>
    <w:uiPriority w:val="99"/>
    <w:semiHidden/>
    <w:unhideWhenUsed/>
    <w:rPr>
      <w:vertAlign w:val="superscript"/>
    </w:rPr>
  </w:style>
  <w:style w:type="paragraph" w:styleId="894">
    <w:name w:val="toc 1"/>
    <w:basedOn w:val="708"/>
    <w:next w:val="708"/>
    <w:uiPriority w:val="39"/>
    <w:unhideWhenUsed/>
    <w:pPr>
      <w:spacing w:after="57"/>
    </w:pPr>
  </w:style>
  <w:style w:type="paragraph" w:styleId="895">
    <w:name w:val="toc 2"/>
    <w:basedOn w:val="708"/>
    <w:next w:val="708"/>
    <w:uiPriority w:val="39"/>
    <w:unhideWhenUsed/>
    <w:pPr>
      <w:ind w:left="283"/>
      <w:spacing w:after="57"/>
    </w:pPr>
  </w:style>
  <w:style w:type="paragraph" w:styleId="896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97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98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99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900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901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902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08"/>
    <w:next w:val="708"/>
    <w:uiPriority w:val="99"/>
    <w:unhideWhenUsed/>
    <w:pPr>
      <w:spacing w:after="0"/>
    </w:pPr>
  </w:style>
  <w:style w:type="paragraph" w:styleId="905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906">
    <w:name w:val="Balloon Text"/>
    <w:basedOn w:val="708"/>
    <w:link w:val="90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7" w:customStyle="1">
    <w:name w:val="Текст выноски Знак"/>
    <w:basedOn w:val="709"/>
    <w:link w:val="906"/>
    <w:uiPriority w:val="99"/>
    <w:semiHidden/>
    <w:rPr>
      <w:rFonts w:ascii="Tahoma" w:hAnsi="Tahoma" w:cs="Tahoma" w:eastAsia="Calibri"/>
      <w:sz w:val="16"/>
      <w:szCs w:val="16"/>
    </w:rPr>
  </w:style>
  <w:style w:type="paragraph" w:styleId="908">
    <w:name w:val="List Paragraph"/>
    <w:basedOn w:val="708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9" w:customStyle="1">
    <w:name w:val="Обычный1"/>
    <w:rPr>
      <w:rFonts w:ascii="Times New Roman" w:hAnsi="Times New Roman" w:cs="Times New Roman" w:eastAsia="Times New Roman"/>
      <w:sz w:val="20"/>
      <w:lang w:val="ru-RU" w:eastAsia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737AFBC-F99F-41CE-B304-2ABC7B86F86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CE683E9-478B-4F8A-9911-7DCA6AA5858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</cp:revision>
  <dcterms:created xsi:type="dcterms:W3CDTF">2023-09-26T08:44:00Z</dcterms:created>
  <dcterms:modified xsi:type="dcterms:W3CDTF">2023-09-29T12:51:33Z</dcterms:modified>
</cp:coreProperties>
</file>