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jc w:val="center"/>
        <w:rPr>
          <w:rFonts w:ascii="Times New Roman" w:hAnsi="Times New Roman" w:cs="Mangal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  <w:lang w:val="uk-UA"/>
        </w:rPr>
      </w:pPr>
      <w:r>
        <w:rPr>
          <w:rFonts w:ascii="Times New Roman" w:hAnsi="Times New Roman" w:cs="Mangal"/>
          <w:color w:val="000000"/>
          <w:sz w:val="16"/>
          <w:szCs w:val="16"/>
          <w:lang w:val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val="uk-UA"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16"/>
          <w:szCs w:val="28"/>
        </w:rPr>
      </w:pPr>
      <w:r>
        <w:rPr>
          <w:rFonts w:ascii="Times New Roman" w:hAnsi="Times New Roman" w:cs="Mangal"/>
          <w:color w:val="000000"/>
          <w:sz w:val="16"/>
          <w:szCs w:val="28"/>
          <w:lang w:val="uk-UA"/>
        </w:rPr>
      </w:r>
      <w:r>
        <w:rPr>
          <w:rFonts w:ascii="Times New Roman" w:hAnsi="Times New Roman" w:cs="Mangal"/>
          <w:color w:val="000000"/>
          <w:sz w:val="16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14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вересня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20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23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м. 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val="uk-UA" w:bidi="hi-IN" w:eastAsia="hi-IN"/>
        </w:rPr>
        <w:tab/>
        <w:t xml:space="preserve">№ 361</w:t>
      </w:r>
      <w:r/>
    </w:p>
    <w:p>
      <w:pPr>
        <w:spacing w:lineRule="atLeast" w:line="22" w:after="0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  <w:lang w:val="uk-UA"/>
        </w:rPr>
      </w:r>
      <w:r>
        <w:rPr>
          <w:rFonts w:ascii="Times New Roman" w:hAnsi="Times New Roman"/>
          <w:b/>
          <w:sz w:val="16"/>
          <w:szCs w:val="28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створення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 обстеження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техні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чного стану об’єктів житлового фонду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які знаходяться на балансі Менської міської ради</w:t>
      </w:r>
      <w:r/>
    </w:p>
    <w:p>
      <w:pPr>
        <w:spacing w:lineRule="auto" w:line="240" w:after="0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  <w:lang w:val="uk-UA"/>
        </w:rPr>
      </w:r>
      <w:r>
        <w:rPr>
          <w:rFonts w:ascii="Times New Roman" w:hAnsi="Times New Roman"/>
          <w:sz w:val="16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обстеження технічного стану </w:t>
      </w:r>
      <w:r>
        <w:rPr>
          <w:rFonts w:ascii="Times New Roman" w:hAnsi="Times New Roman"/>
          <w:sz w:val="28"/>
          <w:szCs w:val="28"/>
          <w:lang w:val="uk-UA"/>
        </w:rPr>
        <w:t xml:space="preserve">житлових приміщень</w:t>
      </w:r>
      <w:r>
        <w:rPr>
          <w:rFonts w:ascii="Times New Roman" w:hAnsi="Times New Roman"/>
          <w:sz w:val="28"/>
          <w:szCs w:val="28"/>
          <w:lang w:val="uk-UA"/>
        </w:rPr>
        <w:t xml:space="preserve">, які знаходяться на балансі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встановлення фактів їх </w:t>
      </w:r>
      <w:r>
        <w:rPr>
          <w:rFonts w:ascii="Times New Roman" w:hAnsi="Times New Roman"/>
          <w:sz w:val="28"/>
          <w:szCs w:val="28"/>
          <w:lang w:val="uk-UA"/>
        </w:rPr>
        <w:t xml:space="preserve">руйнування, </w:t>
      </w:r>
      <w:r>
        <w:rPr>
          <w:rFonts w:ascii="Times New Roman" w:hAnsi="Times New Roman"/>
          <w:sz w:val="28"/>
          <w:szCs w:val="28"/>
          <w:lang w:val="uk-UA"/>
        </w:rPr>
        <w:t xml:space="preserve">непридатно</w:t>
      </w:r>
      <w:r>
        <w:rPr>
          <w:rFonts w:ascii="Times New Roman" w:hAnsi="Times New Roman"/>
          <w:sz w:val="28"/>
          <w:szCs w:val="28"/>
          <w:lang w:val="uk-UA"/>
        </w:rPr>
        <w:t xml:space="preserve">сті до подальшого використання,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</w:t>
      </w:r>
      <w:r>
        <w:rPr>
          <w:rFonts w:ascii="Times New Roman" w:hAnsi="Times New Roman"/>
          <w:sz w:val="28"/>
          <w:szCs w:val="28"/>
          <w:lang w:val="uk-UA"/>
        </w:rPr>
        <w:t xml:space="preserve">ст. 42</w:t>
      </w:r>
      <w:r>
        <w:rPr>
          <w:rFonts w:ascii="Times New Roman" w:hAnsi="Times New Roman"/>
          <w:sz w:val="28"/>
          <w:szCs w:val="28"/>
          <w:lang w:val="uk-UA"/>
        </w:rPr>
        <w:t xml:space="preserve">, 50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Україні»:</w:t>
      </w:r>
      <w:r/>
    </w:p>
    <w:p>
      <w:pPr>
        <w:pStyle w:val="86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Створити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по обстеженню технічного стану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об’єктів житлового фонду</w:t>
      </w:r>
      <w:r>
        <w:rPr>
          <w:rFonts w:ascii="Times New Roman" w:hAnsi="Times New Roman"/>
          <w:sz w:val="28"/>
          <w:szCs w:val="28"/>
          <w:lang w:val="uk-UA"/>
        </w:rPr>
        <w:t xml:space="preserve">, які знаходяться на балансі 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(далі – комісія)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в наступному складі:</w:t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НЕБЕРА Олег Леонідович, перший заступник міського голови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голова комісії.</w:t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ГОРБАЧ Тамара Іванівна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провідний спеціаліст відділу житлово-комунального господарства,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енергоефективності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комунальн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ого майна Менської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– секретар комісії.</w:t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ЄКИМЕНКО Ірина Валеріївна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начальник відділу житлово-комунального господарства,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енергоефективності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комунального майна Менської міської ради.</w:t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  <w:t xml:space="preserve">БІЛОГУБ Ігор Олексійович, головний спеціаліст відділу земельних відносин, агропромислового комплексу та екології Менської міської ради.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БЕРНАДСЬКА Тетяна Анатоліївна, заступник начальника юридичного відділу Менської міської ради.</w:t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МЕКЕНЧЕНКО Віра Володимирівна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головний спеціаліст відділу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бухгалтерського обліку та звітності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Менської міської ради.</w:t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  <w:t xml:space="preserve">ПАНАСЕНКО Тетяна Михайлівна, заступник директора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  <w:t xml:space="preserve">Агенція регіонального розвитку Менщини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uk-UA"/>
        </w:rPr>
        <w:t xml:space="preserve"> Менської міської ради (за згодою).</w:t>
      </w:r>
      <w:r/>
    </w:p>
    <w:p>
      <w:pPr>
        <w:pStyle w:val="866"/>
        <w:ind w:left="0" w:firstLine="567"/>
        <w:jc w:val="both"/>
        <w:spacing w:lineRule="auto" w:line="240" w:after="0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Cтароста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відповідного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старостинського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округу Менської міської територіальної громади.</w:t>
      </w:r>
      <w:r/>
    </w:p>
    <w:p>
      <w:pPr>
        <w:pStyle w:val="86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709" w:leader="none"/>
          <w:tab w:val="left" w:pos="851" w:leader="none"/>
        </w:tabs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Доручити комісії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25 жовтня 2023 року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здійснити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обстеження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технічного стану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об’єктів житлового фонду, які знаходяться на балансі Менської міської ради,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та надати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відповідний виснов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ок та/або пропозиції на розгляд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постійній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 міської ради з питань бюджету, економіки та комунальної власності для отримання висновку щодо доцільності (або недоцільності) надання міською радою дозволу на списання комунального майна.</w:t>
      </w:r>
      <w:r/>
    </w:p>
    <w:p>
      <w:pPr>
        <w:pStyle w:val="866"/>
        <w:numPr>
          <w:ilvl w:val="0"/>
          <w:numId w:val="5"/>
        </w:numPr>
        <w:ind w:left="0" w:firstLine="567"/>
        <w:jc w:val="both"/>
        <w:spacing w:lineRule="auto" w:line="240" w:after="0"/>
        <w:tabs>
          <w:tab w:val="left" w:pos="709" w:leader="none"/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залишаю за собою.</w:t>
      </w:r>
      <w:r/>
    </w:p>
    <w:p>
      <w:pPr>
        <w:pStyle w:val="866"/>
        <w:ind w:left="0"/>
        <w:jc w:val="both"/>
        <w:spacing w:lineRule="auto" w:line="240" w:after="0"/>
        <w:tabs>
          <w:tab w:val="left" w:pos="595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/>
          <w:sz w:val="28"/>
          <w:szCs w:val="28"/>
          <w:highlight w:val="none"/>
          <w:lang w:val="uk-UA"/>
        </w:rPr>
      </w:r>
      <w:r/>
    </w:p>
    <w:p>
      <w:pPr>
        <w:pStyle w:val="866"/>
        <w:ind w:left="0"/>
        <w:jc w:val="both"/>
        <w:spacing w:lineRule="auto" w:line="240" w:after="0"/>
        <w:tabs>
          <w:tab w:val="left" w:pos="6236" w:leader="none"/>
        </w:tabs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Юрій СТАЛЬНИЧЕНКО</w:t>
      </w:r>
      <w:r/>
    </w:p>
    <w:sectPr>
      <w:headerReference w:type="first" r:id="rId9"/>
      <w:footerReference w:type="first" r:id="rId10"/>
      <w:footnotePr/>
      <w:endnotePr/>
      <w:type w:val="nextPage"/>
      <w:pgSz w:w="11906" w:h="16838" w:orient="portrait"/>
      <w:pgMar w:top="851" w:right="566" w:bottom="113" w:left="1418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9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72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3" w:hanging="1224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2282" w:hanging="1224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631" w:hanging="1224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980" w:hanging="1224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2">
    <w:name w:val="Title Char"/>
    <w:basedOn w:val="689"/>
    <w:link w:val="710"/>
    <w:uiPriority w:val="10"/>
    <w:rPr>
      <w:sz w:val="48"/>
      <w:szCs w:val="48"/>
    </w:rPr>
  </w:style>
  <w:style w:type="character" w:styleId="683">
    <w:name w:val="Subtitle Char"/>
    <w:basedOn w:val="689"/>
    <w:link w:val="712"/>
    <w:uiPriority w:val="11"/>
    <w:rPr>
      <w:sz w:val="24"/>
      <w:szCs w:val="24"/>
    </w:rPr>
  </w:style>
  <w:style w:type="character" w:styleId="684">
    <w:name w:val="Quote Char"/>
    <w:link w:val="714"/>
    <w:uiPriority w:val="29"/>
    <w:rPr>
      <w:i/>
    </w:rPr>
  </w:style>
  <w:style w:type="character" w:styleId="685">
    <w:name w:val="Intense Quote Char"/>
    <w:link w:val="716"/>
    <w:uiPriority w:val="30"/>
    <w:rPr>
      <w:i/>
    </w:rPr>
  </w:style>
  <w:style w:type="character" w:styleId="686">
    <w:name w:val="Footnote Text Char"/>
    <w:link w:val="846"/>
    <w:uiPriority w:val="99"/>
    <w:rPr>
      <w:sz w:val="18"/>
    </w:rPr>
  </w:style>
  <w:style w:type="character" w:styleId="687">
    <w:name w:val="Endnote Text Char"/>
    <w:link w:val="849"/>
    <w:uiPriority w:val="99"/>
    <w:rPr>
      <w:sz w:val="20"/>
    </w:rPr>
  </w:style>
  <w:style w:type="paragraph" w:styleId="688" w:default="1">
    <w:name w:val="Normal"/>
    <w:qFormat/>
    <w:rPr>
      <w:rFonts w:ascii="Calibri" w:hAnsi="Calibri" w:cs="Times New Roman" w:eastAsia="Calibri"/>
      <w:lang w:val="ru-RU"/>
    </w:rPr>
    <w:pPr>
      <w:spacing w:lineRule="auto" w:line="259" w:after="160"/>
    </w:pPr>
  </w:style>
  <w:style w:type="character" w:styleId="689" w:default="1">
    <w:name w:val="Default Paragraph Font"/>
    <w:uiPriority w:val="1"/>
    <w:semiHidden/>
    <w:unhideWhenUsed/>
  </w:style>
  <w:style w:type="table" w:styleId="69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1" w:default="1">
    <w:name w:val="No List"/>
    <w:uiPriority w:val="99"/>
    <w:semiHidden/>
    <w:unhideWhenUsed/>
  </w:style>
  <w:style w:type="paragraph" w:styleId="692" w:customStyle="1">
    <w:name w:val="Heading 1"/>
    <w:basedOn w:val="688"/>
    <w:next w:val="688"/>
    <w:link w:val="6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3" w:customStyle="1">
    <w:name w:val="Heading 1 Char"/>
    <w:basedOn w:val="689"/>
    <w:link w:val="692"/>
    <w:uiPriority w:val="9"/>
    <w:rPr>
      <w:rFonts w:ascii="Arial" w:hAnsi="Arial" w:cs="Arial" w:eastAsia="Arial"/>
      <w:sz w:val="40"/>
      <w:szCs w:val="40"/>
    </w:rPr>
  </w:style>
  <w:style w:type="paragraph" w:styleId="694" w:customStyle="1">
    <w:name w:val="Heading 2"/>
    <w:basedOn w:val="688"/>
    <w:next w:val="688"/>
    <w:link w:val="6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5" w:customStyle="1">
    <w:name w:val="Heading 2 Char"/>
    <w:basedOn w:val="689"/>
    <w:link w:val="694"/>
    <w:uiPriority w:val="9"/>
    <w:rPr>
      <w:rFonts w:ascii="Arial" w:hAnsi="Arial" w:cs="Arial" w:eastAsia="Arial"/>
      <w:sz w:val="34"/>
    </w:rPr>
  </w:style>
  <w:style w:type="paragraph" w:styleId="696" w:customStyle="1">
    <w:name w:val="Heading 3"/>
    <w:basedOn w:val="688"/>
    <w:next w:val="688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7" w:customStyle="1">
    <w:name w:val="Heading 3 Char"/>
    <w:basedOn w:val="689"/>
    <w:link w:val="696"/>
    <w:uiPriority w:val="9"/>
    <w:rPr>
      <w:rFonts w:ascii="Arial" w:hAnsi="Arial" w:cs="Arial" w:eastAsia="Arial"/>
      <w:sz w:val="30"/>
      <w:szCs w:val="30"/>
    </w:rPr>
  </w:style>
  <w:style w:type="paragraph" w:styleId="698" w:customStyle="1">
    <w:name w:val="Heading 4"/>
    <w:basedOn w:val="688"/>
    <w:next w:val="688"/>
    <w:link w:val="6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9" w:customStyle="1">
    <w:name w:val="Heading 4 Char"/>
    <w:basedOn w:val="689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 w:customStyle="1">
    <w:name w:val="Heading 5"/>
    <w:basedOn w:val="688"/>
    <w:next w:val="688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1" w:customStyle="1">
    <w:name w:val="Heading 5 Char"/>
    <w:basedOn w:val="689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 w:customStyle="1">
    <w:name w:val="Heading 6"/>
    <w:basedOn w:val="688"/>
    <w:next w:val="688"/>
    <w:link w:val="70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03" w:customStyle="1">
    <w:name w:val="Heading 6 Char"/>
    <w:basedOn w:val="689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 w:customStyle="1">
    <w:name w:val="Heading 7"/>
    <w:basedOn w:val="688"/>
    <w:next w:val="688"/>
    <w:link w:val="70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05" w:customStyle="1">
    <w:name w:val="Heading 7 Char"/>
    <w:basedOn w:val="689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 w:customStyle="1">
    <w:name w:val="Heading 8"/>
    <w:basedOn w:val="688"/>
    <w:next w:val="688"/>
    <w:link w:val="70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07" w:customStyle="1">
    <w:name w:val="Heading 8 Char"/>
    <w:basedOn w:val="689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 w:customStyle="1">
    <w:name w:val="Heading 9"/>
    <w:basedOn w:val="688"/>
    <w:next w:val="688"/>
    <w:link w:val="7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9" w:customStyle="1">
    <w:name w:val="Heading 9 Char"/>
    <w:basedOn w:val="689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Title"/>
    <w:basedOn w:val="688"/>
    <w:next w:val="688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Название Знак"/>
    <w:basedOn w:val="689"/>
    <w:link w:val="710"/>
    <w:uiPriority w:val="10"/>
    <w:rPr>
      <w:sz w:val="48"/>
      <w:szCs w:val="48"/>
    </w:rPr>
  </w:style>
  <w:style w:type="paragraph" w:styleId="712">
    <w:name w:val="Subtitle"/>
    <w:basedOn w:val="688"/>
    <w:next w:val="688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 w:customStyle="1">
    <w:name w:val="Подзаголовок Знак"/>
    <w:basedOn w:val="689"/>
    <w:link w:val="712"/>
    <w:uiPriority w:val="11"/>
    <w:rPr>
      <w:sz w:val="24"/>
      <w:szCs w:val="24"/>
    </w:rPr>
  </w:style>
  <w:style w:type="paragraph" w:styleId="714">
    <w:name w:val="Quote"/>
    <w:basedOn w:val="688"/>
    <w:next w:val="688"/>
    <w:link w:val="715"/>
    <w:qFormat/>
    <w:uiPriority w:val="29"/>
    <w:rPr>
      <w:i/>
    </w:rPr>
    <w:pPr>
      <w:ind w:left="720" w:right="720"/>
    </w:pPr>
  </w:style>
  <w:style w:type="character" w:styleId="715" w:customStyle="1">
    <w:name w:val="Цитата 2 Знак"/>
    <w:link w:val="714"/>
    <w:uiPriority w:val="29"/>
    <w:rPr>
      <w:i/>
    </w:rPr>
  </w:style>
  <w:style w:type="paragraph" w:styleId="716">
    <w:name w:val="Intense Quote"/>
    <w:basedOn w:val="688"/>
    <w:next w:val="688"/>
    <w:link w:val="717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 w:customStyle="1">
    <w:name w:val="Выделенная цитата Знак"/>
    <w:link w:val="716"/>
    <w:uiPriority w:val="30"/>
    <w:rPr>
      <w:i/>
    </w:rPr>
  </w:style>
  <w:style w:type="character" w:styleId="718" w:customStyle="1">
    <w:name w:val="Header Char"/>
    <w:basedOn w:val="689"/>
    <w:link w:val="877"/>
    <w:uiPriority w:val="99"/>
  </w:style>
  <w:style w:type="character" w:styleId="719" w:customStyle="1">
    <w:name w:val="Footer Char"/>
    <w:basedOn w:val="689"/>
    <w:link w:val="879"/>
    <w:uiPriority w:val="99"/>
  </w:style>
  <w:style w:type="character" w:styleId="720" w:customStyle="1">
    <w:name w:val="Caption Char"/>
    <w:link w:val="879"/>
    <w:uiPriority w:val="99"/>
  </w:style>
  <w:style w:type="table" w:styleId="721" w:customStyle="1">
    <w:name w:val="Table Grid Light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Plain Table 1"/>
    <w:basedOn w:val="69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Plain Table 2"/>
    <w:basedOn w:val="6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Plain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Plain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Plain Table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Grid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0" w:customStyle="1">
    <w:name w:val="Grid Table 4 - Accent 2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1" w:customStyle="1">
    <w:name w:val="Grid Table 4 - Accent 3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2" w:customStyle="1">
    <w:name w:val="Grid Table 4 - Accent 4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3" w:customStyle="1">
    <w:name w:val="Grid Table 4 - Accent 5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4" w:customStyle="1">
    <w:name w:val="Grid Table 4 - Accent 6"/>
    <w:basedOn w:val="6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5" w:customStyle="1">
    <w:name w:val="Grid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4" w:customStyle="1">
    <w:name w:val="Grid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5" w:customStyle="1">
    <w:name w:val="Grid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6" w:customStyle="1">
    <w:name w:val="Grid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7" w:customStyle="1">
    <w:name w:val="Grid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Grid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5" w:customStyle="1">
    <w:name w:val="List Table 2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6" w:customStyle="1">
    <w:name w:val="List Table 2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7" w:customStyle="1">
    <w:name w:val="List Table 2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8" w:customStyle="1">
    <w:name w:val="List Table 2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9" w:customStyle="1">
    <w:name w:val="List Table 2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0" w:customStyle="1">
    <w:name w:val="List Table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5 Dark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6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3" w:customStyle="1">
    <w:name w:val="List Table 6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4" w:customStyle="1">
    <w:name w:val="List Table 6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5" w:customStyle="1">
    <w:name w:val="List Table 6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6" w:customStyle="1">
    <w:name w:val="List Table 6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7" w:customStyle="1">
    <w:name w:val="List Table 6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8" w:customStyle="1">
    <w:name w:val="List Table 7 Colorful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7 Colorful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7 Colorful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ned - Accent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6" w:customStyle="1">
    <w:name w:val="Lined - Accent 1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7" w:customStyle="1">
    <w:name w:val="Lined - Accent 2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8" w:customStyle="1">
    <w:name w:val="Lined - Accent 3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9" w:customStyle="1">
    <w:name w:val="Lined - Accent 4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0" w:customStyle="1">
    <w:name w:val="Lined - Accent 5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1" w:customStyle="1">
    <w:name w:val="Lined - Accent 6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2" w:customStyle="1">
    <w:name w:val="Bordered &amp; Lined - Accent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Bordered &amp; Lined - Accent 1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4" w:customStyle="1">
    <w:name w:val="Bordered &amp; Lined - Accent 2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5" w:customStyle="1">
    <w:name w:val="Bordered &amp; Lined - Accent 3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6" w:customStyle="1">
    <w:name w:val="Bordered &amp; Lined - Accent 4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7" w:customStyle="1">
    <w:name w:val="Bordered &amp; Lined - Accent 5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8" w:customStyle="1">
    <w:name w:val="Bordered &amp; Lined - Accent 6"/>
    <w:basedOn w:val="69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9" w:customStyle="1">
    <w:name w:val="Bordered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0" w:customStyle="1">
    <w:name w:val="Bordered - Accent 1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1" w:customStyle="1">
    <w:name w:val="Bordered - Accent 2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2" w:customStyle="1">
    <w:name w:val="Bordered - Accent 3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3" w:customStyle="1">
    <w:name w:val="Bordered - Accent 4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4" w:customStyle="1">
    <w:name w:val="Bordered - Accent 5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5" w:customStyle="1">
    <w:name w:val="Bordered - Accent 6"/>
    <w:basedOn w:val="6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46">
    <w:name w:val="footnote text"/>
    <w:basedOn w:val="688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 w:customStyle="1">
    <w:name w:val="Текст сноски Знак"/>
    <w:link w:val="846"/>
    <w:uiPriority w:val="99"/>
    <w:rPr>
      <w:sz w:val="18"/>
    </w:rPr>
  </w:style>
  <w:style w:type="character" w:styleId="848">
    <w:name w:val="footnote reference"/>
    <w:basedOn w:val="689"/>
    <w:uiPriority w:val="99"/>
    <w:unhideWhenUsed/>
    <w:rPr>
      <w:vertAlign w:val="superscript"/>
    </w:rPr>
  </w:style>
  <w:style w:type="paragraph" w:styleId="849">
    <w:name w:val="endnote text"/>
    <w:basedOn w:val="688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 w:customStyle="1">
    <w:name w:val="Текст концевой сноски Знак"/>
    <w:link w:val="849"/>
    <w:uiPriority w:val="99"/>
    <w:rPr>
      <w:sz w:val="20"/>
    </w:rPr>
  </w:style>
  <w:style w:type="character" w:styleId="851">
    <w:name w:val="endnote reference"/>
    <w:basedOn w:val="689"/>
    <w:uiPriority w:val="99"/>
    <w:semiHidden/>
    <w:unhideWhenUsed/>
    <w:rPr>
      <w:vertAlign w:val="superscript"/>
    </w:rPr>
  </w:style>
  <w:style w:type="paragraph" w:styleId="852">
    <w:name w:val="toc 1"/>
    <w:basedOn w:val="688"/>
    <w:next w:val="688"/>
    <w:uiPriority w:val="39"/>
    <w:unhideWhenUsed/>
    <w:pPr>
      <w:spacing w:after="57"/>
    </w:pPr>
  </w:style>
  <w:style w:type="paragraph" w:styleId="853">
    <w:name w:val="toc 2"/>
    <w:basedOn w:val="688"/>
    <w:next w:val="688"/>
    <w:uiPriority w:val="39"/>
    <w:unhideWhenUsed/>
    <w:pPr>
      <w:ind w:left="283"/>
      <w:spacing w:after="57"/>
    </w:pPr>
  </w:style>
  <w:style w:type="paragraph" w:styleId="854">
    <w:name w:val="toc 3"/>
    <w:basedOn w:val="688"/>
    <w:next w:val="688"/>
    <w:uiPriority w:val="39"/>
    <w:unhideWhenUsed/>
    <w:pPr>
      <w:ind w:left="567"/>
      <w:spacing w:after="57"/>
    </w:pPr>
  </w:style>
  <w:style w:type="paragraph" w:styleId="855">
    <w:name w:val="toc 4"/>
    <w:basedOn w:val="688"/>
    <w:next w:val="688"/>
    <w:uiPriority w:val="39"/>
    <w:unhideWhenUsed/>
    <w:pPr>
      <w:ind w:left="850"/>
      <w:spacing w:after="57"/>
    </w:pPr>
  </w:style>
  <w:style w:type="paragraph" w:styleId="856">
    <w:name w:val="toc 5"/>
    <w:basedOn w:val="688"/>
    <w:next w:val="688"/>
    <w:uiPriority w:val="39"/>
    <w:unhideWhenUsed/>
    <w:pPr>
      <w:ind w:left="1134"/>
      <w:spacing w:after="57"/>
    </w:pPr>
  </w:style>
  <w:style w:type="paragraph" w:styleId="857">
    <w:name w:val="toc 6"/>
    <w:basedOn w:val="688"/>
    <w:next w:val="688"/>
    <w:uiPriority w:val="39"/>
    <w:unhideWhenUsed/>
    <w:pPr>
      <w:ind w:left="1417"/>
      <w:spacing w:after="57"/>
    </w:pPr>
  </w:style>
  <w:style w:type="paragraph" w:styleId="858">
    <w:name w:val="toc 7"/>
    <w:basedOn w:val="688"/>
    <w:next w:val="688"/>
    <w:uiPriority w:val="39"/>
    <w:unhideWhenUsed/>
    <w:pPr>
      <w:ind w:left="1701"/>
      <w:spacing w:after="57"/>
    </w:pPr>
  </w:style>
  <w:style w:type="paragraph" w:styleId="859">
    <w:name w:val="toc 8"/>
    <w:basedOn w:val="688"/>
    <w:next w:val="688"/>
    <w:uiPriority w:val="39"/>
    <w:unhideWhenUsed/>
    <w:pPr>
      <w:ind w:left="1984"/>
      <w:spacing w:after="57"/>
    </w:pPr>
  </w:style>
  <w:style w:type="paragraph" w:styleId="860">
    <w:name w:val="toc 9"/>
    <w:basedOn w:val="688"/>
    <w:next w:val="688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688"/>
    <w:next w:val="688"/>
    <w:uiPriority w:val="99"/>
    <w:unhideWhenUsed/>
    <w:pPr>
      <w:spacing w:after="0"/>
    </w:pPr>
  </w:style>
  <w:style w:type="paragraph" w:styleId="863" w:customStyle="1">
    <w:name w:val="Caption"/>
    <w:basedOn w:val="688"/>
    <w:next w:val="688"/>
    <w:qFormat/>
    <w:semiHidden/>
    <w:unhideWhenUsed/>
    <w:rPr>
      <w:rFonts w:ascii="Times New Roman" w:hAnsi="Times New Roman" w:eastAsia="Times New Roman"/>
      <w:sz w:val="32"/>
      <w:szCs w:val="20"/>
      <w:lang w:val="uk-UA" w:eastAsia="ru-RU"/>
    </w:rPr>
    <w:pPr>
      <w:jc w:val="center"/>
      <w:spacing w:lineRule="auto" w:line="240" w:after="0"/>
    </w:pPr>
  </w:style>
  <w:style w:type="paragraph" w:styleId="864">
    <w:name w:val="Balloon Text"/>
    <w:basedOn w:val="688"/>
    <w:link w:val="86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5" w:customStyle="1">
    <w:name w:val="Текст выноски Знак"/>
    <w:basedOn w:val="689"/>
    <w:link w:val="864"/>
    <w:uiPriority w:val="99"/>
    <w:semiHidden/>
    <w:rPr>
      <w:rFonts w:ascii="Tahoma" w:hAnsi="Tahoma" w:cs="Tahoma" w:eastAsia="Calibri"/>
      <w:sz w:val="16"/>
      <w:szCs w:val="16"/>
      <w:lang w:val="ru-RU"/>
    </w:rPr>
  </w:style>
  <w:style w:type="paragraph" w:styleId="866">
    <w:name w:val="List Paragraph"/>
    <w:basedOn w:val="688"/>
    <w:qFormat/>
    <w:uiPriority w:val="34"/>
    <w:pPr>
      <w:contextualSpacing w:val="true"/>
      <w:ind w:left="720"/>
    </w:pPr>
  </w:style>
  <w:style w:type="character" w:styleId="867" w:customStyle="1">
    <w:name w:val="docdata"/>
    <w:basedOn w:val="689"/>
  </w:style>
  <w:style w:type="paragraph" w:styleId="868" w:customStyle="1">
    <w:name w:val="12846"/>
    <w:basedOn w:val="68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9">
    <w:name w:val="Normal (Web)"/>
    <w:basedOn w:val="688"/>
    <w:uiPriority w:val="99"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70">
    <w:name w:val="Emphasis"/>
    <w:basedOn w:val="689"/>
    <w:qFormat/>
    <w:uiPriority w:val="20"/>
    <w:rPr>
      <w:i/>
      <w:iCs/>
    </w:rPr>
  </w:style>
  <w:style w:type="paragraph" w:styleId="871" w:customStyle="1">
    <w:name w:val="2544"/>
    <w:basedOn w:val="68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72">
    <w:name w:val="No Spacing"/>
    <w:qFormat/>
    <w:uiPriority w:val="1"/>
    <w:rPr>
      <w:rFonts w:ascii="Calibri" w:hAnsi="Calibri" w:cs="Times New Roman" w:eastAsia="Calibri"/>
      <w:lang w:val="ru-RU"/>
    </w:rPr>
    <w:pPr>
      <w:spacing w:lineRule="auto" w:line="240" w:after="0"/>
    </w:pPr>
  </w:style>
  <w:style w:type="table" w:styleId="873">
    <w:name w:val="Table Grid"/>
    <w:basedOn w:val="6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Strong"/>
    <w:basedOn w:val="689"/>
    <w:qFormat/>
    <w:uiPriority w:val="22"/>
    <w:rPr>
      <w:b/>
      <w:bCs/>
    </w:rPr>
  </w:style>
  <w:style w:type="character" w:styleId="875">
    <w:name w:val="Hyperlink"/>
    <w:basedOn w:val="689"/>
    <w:uiPriority w:val="99"/>
    <w:unhideWhenUsed/>
    <w:rPr>
      <w:color w:val="0000FF"/>
      <w:u w:val="single"/>
    </w:rPr>
  </w:style>
  <w:style w:type="character" w:styleId="876">
    <w:name w:val="FollowedHyperlink"/>
    <w:basedOn w:val="689"/>
    <w:uiPriority w:val="99"/>
    <w:semiHidden/>
    <w:unhideWhenUsed/>
    <w:rPr>
      <w:color w:val="800080" w:themeColor="followedHyperlink"/>
      <w:u w:val="single"/>
    </w:rPr>
  </w:style>
  <w:style w:type="paragraph" w:styleId="877" w:customStyle="1">
    <w:name w:val="Header"/>
    <w:basedOn w:val="688"/>
    <w:link w:val="87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8" w:customStyle="1">
    <w:name w:val="Верхний колонтитул Знак"/>
    <w:basedOn w:val="689"/>
    <w:link w:val="877"/>
    <w:uiPriority w:val="99"/>
    <w:rPr>
      <w:rFonts w:ascii="Calibri" w:hAnsi="Calibri" w:cs="Times New Roman" w:eastAsia="Calibri"/>
      <w:lang w:val="ru-RU"/>
    </w:rPr>
  </w:style>
  <w:style w:type="paragraph" w:styleId="879" w:customStyle="1">
    <w:name w:val="Footer"/>
    <w:basedOn w:val="688"/>
    <w:link w:val="88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0" w:customStyle="1">
    <w:name w:val="Нижний колонтитул Знак"/>
    <w:basedOn w:val="689"/>
    <w:link w:val="879"/>
    <w:uiPriority w:val="99"/>
    <w:rPr>
      <w:rFonts w:ascii="Calibri" w:hAnsi="Calibri" w:cs="Times New Roman" w:eastAsia="Calibri"/>
      <w:lang w:val="ru-RU"/>
    </w:rPr>
  </w:style>
  <w:style w:type="paragraph" w:styleId="881" w:customStyle="1">
    <w:name w:val="docy"/>
    <w:basedOn w:val="68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1B3AEE7-6AB7-46B7-91C1-23DD80D3B3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</dc:creator>
  <cp:lastModifiedBy>Жураковська Альона Володимирівна</cp:lastModifiedBy>
  <cp:revision>24</cp:revision>
  <dcterms:created xsi:type="dcterms:W3CDTF">2023-02-02T07:28:00Z</dcterms:created>
  <dcterms:modified xsi:type="dcterms:W3CDTF">2023-10-02T12:09:10Z</dcterms:modified>
</cp:coreProperties>
</file>