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5812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2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8"/>
        <w:ind w:left="5812"/>
        <w:jc w:val="both"/>
        <w:spacing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до 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sz w:val="28"/>
          <w:szCs w:val="28"/>
        </w:rPr>
      </w:r>
      <w:r/>
    </w:p>
    <w:p>
      <w:pPr>
        <w:pStyle w:val="818"/>
        <w:ind w:left="5812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, в Менській міській раді</w:t>
      </w:r>
      <w:r/>
    </w:p>
    <w:p>
      <w:pPr>
        <w:jc w:val="center"/>
        <w:spacing w:after="0" w:afterAutospacing="0"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812"/>
        <w:jc w:val="center"/>
        <w:spacing w:after="0" w:afterAutospacing="0" w:before="0" w:before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</w:r>
      <w:r/>
    </w:p>
    <w:p>
      <w:pPr>
        <w:pStyle w:val="817"/>
        <w:spacing w:after="0" w:afterAutospacing="0" w:before="0" w:beforeAutospacing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АКТ</w:t>
        <w:br/>
        <w:t xml:space="preserve">про відсутність вкладень або порушень цілісності,</w:t>
        <w:br/>
        <w:t xml:space="preserve">пошкодження конверта</w:t>
      </w:r>
      <w:r>
        <w:rPr>
          <w:rFonts w:ascii="Times New Roman" w:hAnsi="Times New Roman"/>
          <w:b w:val="false"/>
          <w:sz w:val="28"/>
          <w:szCs w:val="28"/>
        </w:rPr>
        <w:t xml:space="preserve"> (паковання)</w:t>
        <w:br/>
        <w:t xml:space="preserve">від ____ _________</w:t>
      </w:r>
      <w:r>
        <w:rPr>
          <w:rFonts w:ascii="Times New Roman" w:hAnsi="Times New Roman"/>
          <w:b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20__ р. № ______</w:t>
      </w:r>
      <w:r>
        <w:rPr>
          <w:sz w:val="28"/>
          <w:szCs w:val="28"/>
        </w:rPr>
      </w:r>
      <w:r/>
    </w:p>
    <w:p>
      <w:pPr>
        <w:pStyle w:val="8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Цей акт складений 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(найменування посади керівника служби іловодства установи)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Style w:val="822"/>
          <w:rFonts w:ascii="Times New Roman" w:hAnsi="Times New Roman"/>
          <w:sz w:val="28"/>
          <w:szCs w:val="28"/>
          <w:lang w:val="en-US" w:eastAsia="uk-UA"/>
        </w:rPr>
        <w:t xml:space="preserve">прізвище та власне ім’я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присутності: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>
        <w:rPr>
          <w:sz w:val="28"/>
          <w:szCs w:val="28"/>
        </w:rPr>
      </w:r>
      <w:r/>
    </w:p>
    <w:p>
      <w:pPr>
        <w:pStyle w:val="812"/>
        <w:ind w:firstLine="3261"/>
        <w:spacing w:lineRule="exact" w: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(посади, </w:t>
      </w:r>
      <w:r>
        <w:rPr>
          <w:rStyle w:val="822"/>
          <w:rFonts w:ascii="Times New Roman" w:hAnsi="Times New Roman"/>
          <w:sz w:val="28"/>
          <w:szCs w:val="28"/>
          <w:lang w:val="en-US" w:eastAsia="uk-UA"/>
        </w:rPr>
        <w:t xml:space="preserve">прізвища, власні імена</w:t>
      </w:r>
      <w:r>
        <w:rPr>
          <w:rFonts w:ascii="Times New Roman" w:hAnsi="Times New Roman"/>
          <w:sz w:val="28"/>
          <w:szCs w:val="28"/>
        </w:rPr>
        <w:t xml:space="preserve"> посадових осіб)</w:t>
      </w:r>
      <w:r>
        <w:rPr>
          <w:sz w:val="28"/>
          <w:szCs w:val="28"/>
        </w:rPr>
      </w:r>
      <w:r/>
    </w:p>
    <w:p>
      <w:pPr>
        <w:pStyle w:val="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_________________</w:t>
      </w:r>
      <w:r>
        <w:rPr>
          <w:sz w:val="28"/>
          <w:szCs w:val="28"/>
        </w:rPr>
      </w:r>
      <w:r/>
    </w:p>
    <w:p>
      <w:pPr>
        <w:pStyle w:val="812"/>
        <w:spacing w:lineRule="exact" w:line="220"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те, що під час розкриття конверта (паковання), надісланого _________</w:t>
      </w:r>
      <w:r>
        <w:rPr>
          <w:rFonts w:ascii="Times New Roman" w:hAnsi="Times New Roman"/>
          <w:sz w:val="28"/>
          <w:szCs w:val="28"/>
          <w:lang w:val="ru-RU"/>
        </w:rPr>
        <w:t xml:space="preserve">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</w:t>
      </w:r>
      <w:r>
        <w:rPr>
          <w:sz w:val="28"/>
          <w:szCs w:val="28"/>
        </w:rPr>
      </w:r>
      <w:r/>
    </w:p>
    <w:p>
      <w:pPr>
        <w:pStyle w:val="812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812"/>
        <w:jc w:val="center"/>
        <w:spacing w:lineRule="exact" w: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(найменування установи, що надіслала документи)</w:t>
      </w:r>
      <w:r>
        <w:rPr>
          <w:sz w:val="28"/>
          <w:szCs w:val="28"/>
        </w:rPr>
      </w:r>
      <w:r/>
    </w:p>
    <w:p>
      <w:pPr>
        <w:pStyle w:val="812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виявлено таких вкладень ____________________________</w:t>
      </w:r>
      <w:r>
        <w:rPr>
          <w:rFonts w:ascii="Times New Roman" w:hAnsi="Times New Roman"/>
          <w:sz w:val="28"/>
          <w:szCs w:val="28"/>
          <w:lang w:val="en-US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___________________________________</w:t>
      </w:r>
      <w:r>
        <w:rPr>
          <w:sz w:val="28"/>
          <w:szCs w:val="28"/>
        </w:rPr>
      </w:r>
      <w:r/>
    </w:p>
    <w:p>
      <w:pPr>
        <w:pStyle w:val="812"/>
        <w:jc w:val="center"/>
        <w:spacing w:lineRule="exact" w: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(назви і реєстраційні індекси документів, які не виявлено)</w:t>
      </w:r>
      <w:r>
        <w:rPr>
          <w:sz w:val="28"/>
          <w:szCs w:val="28"/>
        </w:rPr>
      </w:r>
      <w:r/>
    </w:p>
    <w:p>
      <w:pPr>
        <w:pStyle w:val="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_____________,</w:t>
      </w:r>
      <w:r>
        <w:rPr>
          <w:sz w:val="28"/>
          <w:szCs w:val="28"/>
        </w:rPr>
      </w:r>
      <w:r/>
    </w:p>
    <w:p>
      <w:pPr>
        <w:pStyle w:val="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sz w:val="28"/>
          <w:szCs w:val="28"/>
        </w:rPr>
      </w:r>
      <w:r/>
    </w:p>
    <w:p>
      <w:pPr>
        <w:pStyle w:val="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виявлено порушення цілісності та пошкодження конверта (паковання)</w:t>
      </w:r>
      <w:r>
        <w:rPr>
          <w:sz w:val="28"/>
          <w:szCs w:val="28"/>
        </w:rPr>
      </w:r>
      <w:r/>
    </w:p>
    <w:p>
      <w:pPr>
        <w:pStyle w:val="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_________________________________</w:t>
      </w:r>
      <w:r>
        <w:rPr>
          <w:sz w:val="28"/>
          <w:szCs w:val="28"/>
        </w:rPr>
      </w:r>
      <w:r/>
    </w:p>
    <w:p>
      <w:pPr>
        <w:pStyle w:val="812"/>
        <w:jc w:val="center"/>
        <w:spacing w:lineRule="exact" w: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(назви і реєстраційні індекси документів, що міс</w:t>
      </w:r>
      <w:r>
        <w:rPr>
          <w:rFonts w:ascii="Times New Roman" w:hAnsi="Times New Roman"/>
          <w:sz w:val="28"/>
          <w:szCs w:val="28"/>
        </w:rPr>
        <w:t xml:space="preserve">тяться у конвертах (пакованнях)</w:t>
      </w:r>
      <w:r>
        <w:rPr>
          <w:sz w:val="28"/>
          <w:szCs w:val="28"/>
        </w:rPr>
      </w:r>
      <w:r/>
    </w:p>
    <w:p>
      <w:pPr>
        <w:pStyle w:val="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</w:t>
      </w:r>
      <w:r>
        <w:rPr>
          <w:sz w:val="28"/>
          <w:szCs w:val="28"/>
        </w:rPr>
      </w:r>
      <w:r/>
    </w:p>
    <w:p>
      <w:pPr>
        <w:pStyle w:val="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порушенням цілісності та пошкодженнями)</w:t>
      </w:r>
      <w:r>
        <w:rPr>
          <w:sz w:val="28"/>
          <w:szCs w:val="28"/>
        </w:rPr>
      </w:r>
      <w:r/>
    </w:p>
    <w:p>
      <w:pPr>
        <w:pStyle w:val="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80"/>
        <w:gridCol w:w="414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80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(підпис)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40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Style w:val="822"/>
                <w:rFonts w:ascii="Times New Roman" w:hAnsi="Times New Roman"/>
                <w:sz w:val="28"/>
                <w:szCs w:val="28"/>
                <w:lang w:val="en-US" w:eastAsia="uk-UA"/>
              </w:rPr>
              <w:t xml:space="preserve">власне ім’я та прізвище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13"/>
        <w:ind w:left="0"/>
        <w:spacing w:before="480"/>
        <w:rPr>
          <w:rStyle w:val="821"/>
        </w:rPr>
      </w:pPr>
      <w:r>
        <w:rPr>
          <w:rStyle w:val="821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paragraph" w:styleId="813">
    <w:name w:val="Заголовок 3"/>
    <w:basedOn w:val="812"/>
    <w:next w:val="812"/>
    <w:link w:val="819"/>
    <w:qFormat/>
    <w:rPr>
      <w:b/>
      <w:i/>
    </w:rPr>
    <w:pPr>
      <w:ind w:left="567"/>
      <w:keepNext/>
      <w:spacing w:before="120"/>
      <w:outlineLvl w:val="2"/>
    </w:pPr>
  </w:style>
  <w:style w:type="character" w:styleId="814">
    <w:name w:val="Шрифт абзацу за промовчанням"/>
    <w:next w:val="814"/>
    <w:link w:val="812"/>
    <w:semiHidden/>
  </w:style>
  <w:style w:type="table" w:styleId="815">
    <w:name w:val="Звичайна таблиця"/>
    <w:next w:val="815"/>
    <w:link w:val="812"/>
    <w:semiHidden/>
    <w:tblPr/>
  </w:style>
  <w:style w:type="numbering" w:styleId="816">
    <w:name w:val="Немає списку"/>
    <w:next w:val="816"/>
    <w:link w:val="812"/>
    <w:semiHidden/>
  </w:style>
  <w:style w:type="paragraph" w:styleId="817">
    <w:name w:val="Назва документа"/>
    <w:basedOn w:val="812"/>
    <w:next w:val="812"/>
    <w:link w:val="812"/>
    <w:rPr>
      <w:b/>
    </w:rPr>
    <w:pPr>
      <w:jc w:val="center"/>
      <w:keepLines/>
      <w:keepNext/>
      <w:spacing w:after="240" w:before="240"/>
    </w:pPr>
  </w:style>
  <w:style w:type="paragraph" w:styleId="818">
    <w:name w:val="Shapka Documentu"/>
    <w:basedOn w:val="812"/>
    <w:next w:val="818"/>
    <w:link w:val="812"/>
    <w:pPr>
      <w:ind w:left="3969"/>
      <w:jc w:val="center"/>
      <w:keepLines/>
      <w:keepNext/>
      <w:spacing w:after="240"/>
    </w:pPr>
  </w:style>
  <w:style w:type="character" w:styleId="819">
    <w:name w:val="Заголовок 3 Знак"/>
    <w:next w:val="819"/>
    <w:link w:val="813"/>
    <w:rPr>
      <w:rFonts w:ascii="Antiqua" w:hAnsi="Antiqua"/>
      <w:b/>
      <w:i/>
      <w:sz w:val="26"/>
      <w:lang w:val="uk-UA" w:bidi="ar-SA" w:eastAsia="ru-RU"/>
    </w:rPr>
  </w:style>
  <w:style w:type="character" w:styleId="820">
    <w:name w:val="st131"/>
    <w:next w:val="820"/>
    <w:link w:val="812"/>
    <w:uiPriority w:val="99"/>
    <w:rPr>
      <w:i/>
      <w:iCs/>
      <w:color w:val="0000FF"/>
    </w:rPr>
  </w:style>
  <w:style w:type="character" w:styleId="821">
    <w:name w:val="st46"/>
    <w:next w:val="821"/>
    <w:link w:val="812"/>
    <w:uiPriority w:val="99"/>
    <w:rPr>
      <w:i/>
      <w:iCs/>
      <w:color w:val="000000"/>
    </w:rPr>
  </w:style>
  <w:style w:type="character" w:styleId="822">
    <w:name w:val="st42"/>
    <w:next w:val="822"/>
    <w:link w:val="812"/>
    <w:uiPriority w:val="99"/>
    <w:rPr>
      <w:color w:val="000000"/>
    </w:rPr>
  </w:style>
  <w:style w:type="character" w:styleId="823" w:default="1">
    <w:name w:val="Default Paragraph Font"/>
    <w:uiPriority w:val="1"/>
    <w:semiHidden/>
    <w:unhideWhenUsed/>
  </w:style>
  <w:style w:type="numbering" w:styleId="824" w:default="1">
    <w:name w:val="No List"/>
    <w:uiPriority w:val="99"/>
    <w:semiHidden/>
    <w:unhideWhenUsed/>
  </w:style>
  <w:style w:type="table" w:styleId="825" w:default="1">
    <w:name w:val="Normal Table"/>
    <w:uiPriority w:val="99"/>
    <w:semiHidden/>
    <w:unhideWhenUsed/>
    <w:tblPr/>
  </w:style>
  <w:style w:type="paragraph" w:styleId="826" w:customStyle="1">
    <w:name w:val="Шапка документу"/>
    <w:basedOn w:val="812"/>
    <w:next w:val="820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4536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vasilenkova</dc:creator>
  <cp:lastModifiedBy>Жураковська Альона Володимирівна</cp:lastModifiedBy>
  <cp:revision>5</cp:revision>
  <dcterms:created xsi:type="dcterms:W3CDTF">2021-07-12T05:33:00Z</dcterms:created>
  <dcterms:modified xsi:type="dcterms:W3CDTF">2023-09-25T06:43:54Z</dcterms:modified>
  <cp:version>1048576</cp:version>
</cp:coreProperties>
</file>