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07 червня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                         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230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службові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записки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bookmarkStart w:id="0" w:name="_Hlk11708536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завідувача сектору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фізичної культури і спор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виконуючого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ької міської ради</w:t>
      </w:r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Карпенка О.П.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bookmarkStart w:id="1" w:name="_Hlk136969929"/>
      <w:r>
        <w:rPr>
          <w:rFonts w:ascii="Times New Roman" w:hAnsi="Times New Roman" w:eastAsia="Arial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комунальн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ого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ради </w:t>
      </w:r>
      <w:bookmarkEnd w:id="1"/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Єкименко</w:t>
      </w:r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 І.В</w:t>
      </w:r>
      <w:bookmarkStart w:id="2" w:name="_GoBack"/>
      <w:r/>
      <w:bookmarkEnd w:id="2"/>
      <w:r>
        <w:rPr>
          <w:rFonts w:ascii="Times New Roman" w:hAnsi="Times New Roman" w:eastAsia="Arial" w:cs="Times New Roman"/>
          <w:sz w:val="28"/>
          <w:szCs w:val="28"/>
          <w:lang w:val="ru-RU"/>
        </w:rPr>
        <w:t xml:space="preserve">.,</w:t>
      </w:r>
      <w:r>
        <w:rPr>
          <w:rFonts w:ascii="Times New Roman" w:hAnsi="Times New Roman" w:eastAsia="Arial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начальника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юридичного відділу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Марцевої Т.І.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начальника Служби у справах дітей Менської міської ради Васильчук О.М.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 розгляд на засіданні виконавчого коміт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ту Менської міської ради питань, які потребують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термінового вирішення, а саме: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 погодження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проведення масового заходу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–</w:t>
      </w:r>
      <w:r>
        <w:rPr>
          <w:rStyle w:val="905"/>
          <w:rFonts w:ascii="Times New Roman" w:hAnsi="Times New Roman" w:cs="Times New Roman"/>
          <w:color w:val="000000"/>
          <w:sz w:val="28"/>
          <w:szCs w:val="28"/>
        </w:rPr>
        <w:t xml:space="preserve"> благодійної ярмарки та концертної програми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враховуючи обмежені терміни розгляду питань погодження проведення масових заходів відповідно до Порядку проведення масових заходів на території Чернігівської області, затвердженого  Радою оборони Чернігівської області, протокол № 12 від 07.09.2022 року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введення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в дію рішення конкурсної комісії з визначення виконавця послуг з вивезення твердих побутових відходів на території населених пунктів Менської міської територіальної громади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враховуючи обмежений строк введення в дію вказаного рішення комісії,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видачу дозволу на порушення об’єкту благоустрою в м.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враховуючи необхідність виконання робіт з реконструкції водопровідної мережі,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включення майна до Переліку другого типу та передачу його в оренду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враховуючи необхідність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забезпечення приміщенням прикордонного загону у найбільш короткий строк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</w:t>
      </w:r>
      <w:bookmarkStart w:id="3" w:name="_Hlk136971179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про надання статусу дитині, позбавленої батьківського піклування</w:t>
      </w:r>
      <w:bookmarkEnd w:id="3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жительці села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Феськівка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 враховуючи прийняте рішення суду про позбавлення батьківських прав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батьків дитини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; </w:t>
      </w:r>
      <w:r>
        <w:rPr>
          <w:rFonts w:ascii="Times New Roman" w:hAnsi="Times New Roman" w:eastAsia="Calibri" w:cs="Times New Roman"/>
          <w:sz w:val="28"/>
          <w:szCs w:val="28"/>
        </w:rPr>
        <w:t xml:space="preserve">керуючись  ст. ст. 42, 53 Закону України «Про місцеве самоврядування в Україні»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Регламентом роботи виконавчого комітету Менської міської ради: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/>
      <w:bookmarkStart w:id="4" w:name="_Hlk45557607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1. Скликати позачергове засідання  виконавчого комітету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енської міської ради  07 червня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2023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р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оку о 10-3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0 год.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Питання, що винося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ться на розгляд на засідання:</w:t>
      </w:r>
      <w:bookmarkStart w:id="5" w:name="_Hlk69281647"/>
      <w:r/>
      <w:r/>
    </w:p>
    <w:p>
      <w:pPr>
        <w:pStyle w:val="897"/>
        <w:ind w:firstLine="708"/>
        <w:jc w:val="both"/>
        <w:spacing w:before="0" w:beforeAutospacing="0" w:after="0" w:afterAutospacing="0" w:line="240" w:lineRule="auto"/>
        <w:rPr>
          <w:bCs/>
          <w:color w:val="000000"/>
          <w:sz w:val="28"/>
          <w:szCs w:val="28"/>
        </w:rPr>
      </w:pPr>
      <w:r/>
      <w:bookmarkStart w:id="6" w:name="_Hlk111649569"/>
      <w:r/>
      <w:bookmarkStart w:id="7" w:name="_Hlk123556835"/>
      <w:r/>
      <w:bookmarkEnd w:id="5"/>
      <w:r>
        <w:rPr>
          <w:rFonts w:eastAsia="Calibri"/>
          <w:bCs/>
          <w:color w:val="000000"/>
          <w:sz w:val="28"/>
          <w:szCs w:val="28"/>
        </w:rPr>
        <w:t xml:space="preserve">1)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Про результати конкурсу з визначення виконавця послуг з вивезення твердих побутових відходів на території населених пунктів Менської міської територіальної громади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pStyle w:val="897"/>
        <w:ind w:firstLine="708"/>
        <w:jc w:val="both"/>
        <w:spacing w:before="0" w:beforeAutospacing="0" w:after="0" w:afterAutospacing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Доповідає </w:t>
      </w:r>
      <w:r>
        <w:rPr>
          <w:bCs/>
          <w:color w:val="000000"/>
          <w:sz w:val="28"/>
          <w:szCs w:val="28"/>
        </w:rPr>
        <w:t xml:space="preserve">Єкименко</w:t>
      </w:r>
      <w:r>
        <w:rPr>
          <w:bCs/>
          <w:color w:val="000000"/>
          <w:sz w:val="28"/>
          <w:szCs w:val="28"/>
        </w:rPr>
        <w:t xml:space="preserve"> Ірина Валеріївна, </w:t>
      </w:r>
      <w:r>
        <w:rPr>
          <w:bCs/>
          <w:color w:val="000000"/>
          <w:sz w:val="28"/>
          <w:szCs w:val="28"/>
        </w:rPr>
        <w:t xml:space="preserve">начальник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відділу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житлово-комунального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господарства</w:t>
      </w:r>
      <w:r>
        <w:rPr>
          <w:bCs/>
          <w:color w:val="000000"/>
          <w:sz w:val="28"/>
          <w:szCs w:val="28"/>
          <w:lang w:val="ru-RU"/>
        </w:rPr>
        <w:t xml:space="preserve">, </w:t>
      </w:r>
      <w:r>
        <w:rPr>
          <w:bCs/>
          <w:color w:val="000000"/>
          <w:sz w:val="28"/>
          <w:szCs w:val="28"/>
          <w:lang w:val="ru-RU"/>
        </w:rPr>
        <w:t xml:space="preserve">енергоефективності</w:t>
      </w:r>
      <w:r>
        <w:rPr>
          <w:bCs/>
          <w:color w:val="000000"/>
          <w:sz w:val="28"/>
          <w:szCs w:val="28"/>
          <w:lang w:val="ru-RU"/>
        </w:rPr>
        <w:t xml:space="preserve"> та </w:t>
      </w:r>
      <w:r>
        <w:rPr>
          <w:bCs/>
          <w:color w:val="000000"/>
          <w:sz w:val="28"/>
          <w:szCs w:val="28"/>
          <w:lang w:val="ru-RU"/>
        </w:rPr>
        <w:t xml:space="preserve">комунального</w:t>
      </w:r>
      <w:r>
        <w:rPr>
          <w:bCs/>
          <w:color w:val="000000"/>
          <w:sz w:val="28"/>
          <w:szCs w:val="28"/>
          <w:lang w:val="ru-RU"/>
        </w:rPr>
        <w:t xml:space="preserve"> майна </w:t>
      </w:r>
      <w:r>
        <w:rPr>
          <w:bCs/>
          <w:color w:val="000000"/>
          <w:sz w:val="28"/>
          <w:szCs w:val="28"/>
          <w:lang w:val="ru-RU"/>
        </w:rPr>
        <w:t xml:space="preserve">Менської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міської</w:t>
      </w:r>
      <w:r>
        <w:rPr>
          <w:bCs/>
          <w:color w:val="000000"/>
          <w:sz w:val="28"/>
          <w:szCs w:val="28"/>
          <w:lang w:val="ru-RU"/>
        </w:rPr>
        <w:t xml:space="preserve"> ради.</w:t>
      </w:r>
      <w:r/>
    </w:p>
    <w:p>
      <w:pPr>
        <w:pStyle w:val="897"/>
        <w:ind w:firstLine="708"/>
        <w:jc w:val="both"/>
        <w:spacing w:before="0" w:beforeAutospacing="0" w:after="0" w:afterAutospacing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</w:t>
      </w:r>
      <w:r>
        <w:rPr>
          <w:bCs/>
          <w:color w:val="000000"/>
          <w:sz w:val="28"/>
          <w:szCs w:val="28"/>
        </w:rPr>
        <w:t xml:space="preserve">Про погодження проведення заходу Комунальному закладу «Менський будинок культури» Менської міської ради Менського району Чернігівської області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contextualSpacing/>
        <w:ind w:right="-1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Карпенко Олександр Петрович,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завідувач сектору фізичної культури і спорту, виконуючий обов’язки 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завідувача сектору оборонної роботи, цивільного захисту населення та роботи з правоохоронними органами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Менської міської ради.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Про видачу дозволу на порушення об’єкту благоустрою по вулиці Олеся Гончара в місті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Мена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Доповідає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Єкименко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 Ірина Валеріївна, начальник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 та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  <w:lang w:val="ru-RU"/>
        </w:rPr>
        <w:t xml:space="preserve"> ради.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Calibri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4) </w:t>
      </w:r>
      <w:r>
        <w:rPr>
          <w:rFonts w:ascii="Times New Roman" w:hAnsi="Times New Roman" w:eastAsia="Calibri" w:cs="Times New Roman"/>
          <w:bCs/>
          <w:color w:val="000000"/>
          <w:sz w:val="28"/>
          <w:szCs w:val="28"/>
        </w:rPr>
        <w:t xml:space="preserve">Про включення майна до Переліку другого типу та передачу його в оренду.</w:t>
      </w:r>
      <w:r/>
    </w:p>
    <w:p>
      <w:pPr>
        <w:pStyle w:val="895"/>
        <w:ind w:left="0" w:right="-1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/>
      <w:bookmarkStart w:id="8" w:name="_Hlk129775968"/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Марцева Тетяна Іванівна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начальник юридичного відділу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Менської міської ради.</w:t>
      </w:r>
      <w:r/>
    </w:p>
    <w:p>
      <w:pPr>
        <w:pStyle w:val="897"/>
        <w:ind w:right="-1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5) </w:t>
      </w:r>
      <w:r>
        <w:rPr>
          <w:bCs/>
          <w:color w:val="000000"/>
          <w:sz w:val="28"/>
          <w:szCs w:val="28"/>
        </w:rPr>
        <w:t xml:space="preserve">Про надання статусу дитини, позбавленої батьківського піклування</w:t>
      </w:r>
      <w:r>
        <w:rPr>
          <w:sz w:val="28"/>
          <w:szCs w:val="28"/>
          <w:lang w:eastAsia="zh-CN"/>
        </w:rPr>
        <w:t xml:space="preserve">.</w:t>
      </w:r>
      <w:r>
        <w:rPr>
          <w:sz w:val="28"/>
          <w:szCs w:val="28"/>
          <w:lang w:eastAsia="zh-CN"/>
        </w:rPr>
        <w:t xml:space="preserve"> </w:t>
      </w:r>
      <w:r/>
    </w:p>
    <w:p>
      <w:pPr>
        <w:pStyle w:val="895"/>
        <w:ind w:left="0" w:right="-1" w:firstLine="70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Доповідає Васильчук Олена Михайлівна, начальник Служби у справах дітей Менської міської ради.</w:t>
      </w:r>
      <w:bookmarkEnd w:id="6"/>
      <w:r/>
      <w:bookmarkEnd w:id="7"/>
      <w:r/>
      <w:bookmarkEnd w:id="8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Засідання провести в ... (приміщення  по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вул...., № ... в м.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).</w:t>
      </w:r>
      <w:bookmarkEnd w:id="4"/>
      <w:r/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color w:val="000000"/>
          <w:sz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8"/>
          <w:lang w:bidi="en-US"/>
        </w:rPr>
        <w:t xml:space="preserve">Міський голова                                                                       Геннадій ПРИМАКОВ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28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Mangal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89103936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1"/>
    </w:pPr>
    <w:r>
      <w:t xml:space="preserve">                                                                                          </w:t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4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852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2">
    <w:name w:val="Heading 1 Char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03">
    <w:name w:val="Heading 2 Char"/>
    <w:basedOn w:val="727"/>
    <w:link w:val="719"/>
    <w:uiPriority w:val="9"/>
    <w:rPr>
      <w:rFonts w:ascii="Arial" w:hAnsi="Arial" w:eastAsia="Arial" w:cs="Arial"/>
      <w:sz w:val="34"/>
    </w:rPr>
  </w:style>
  <w:style w:type="character" w:styleId="704">
    <w:name w:val="Heading 3 Char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05">
    <w:name w:val="Heading 4 Char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06">
    <w:name w:val="Heading 5 Char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07">
    <w:name w:val="Heading 6 Char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08">
    <w:name w:val="Heading 7 Char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8 Char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10">
    <w:name w:val="Heading 9 Char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character" w:styleId="711">
    <w:name w:val="Title Char"/>
    <w:basedOn w:val="727"/>
    <w:link w:val="739"/>
    <w:uiPriority w:val="10"/>
    <w:rPr>
      <w:sz w:val="48"/>
      <w:szCs w:val="48"/>
    </w:rPr>
  </w:style>
  <w:style w:type="character" w:styleId="712">
    <w:name w:val="Subtitle Char"/>
    <w:basedOn w:val="727"/>
    <w:link w:val="741"/>
    <w:uiPriority w:val="11"/>
    <w:rPr>
      <w:sz w:val="24"/>
      <w:szCs w:val="24"/>
    </w:rPr>
  </w:style>
  <w:style w:type="character" w:styleId="713">
    <w:name w:val="Quote Char"/>
    <w:link w:val="743"/>
    <w:uiPriority w:val="29"/>
    <w:rPr>
      <w:i/>
    </w:rPr>
  </w:style>
  <w:style w:type="character" w:styleId="714">
    <w:name w:val="Intense Quote Char"/>
    <w:link w:val="745"/>
    <w:uiPriority w:val="30"/>
    <w:rPr>
      <w:i/>
    </w:rPr>
  </w:style>
  <w:style w:type="character" w:styleId="715">
    <w:name w:val="Footnote Text Char"/>
    <w:link w:val="878"/>
    <w:uiPriority w:val="99"/>
    <w:rPr>
      <w:sz w:val="18"/>
    </w:rPr>
  </w:style>
  <w:style w:type="character" w:styleId="716">
    <w:name w:val="Endnote Text Char"/>
    <w:link w:val="881"/>
    <w:uiPriority w:val="99"/>
    <w:rPr>
      <w:sz w:val="20"/>
    </w:rPr>
  </w:style>
  <w:style w:type="paragraph" w:styleId="717" w:default="1">
    <w:name w:val="Normal"/>
    <w:qFormat/>
    <w:pPr>
      <w:spacing w:after="200" w:line="276" w:lineRule="auto"/>
    </w:pPr>
  </w:style>
  <w:style w:type="paragraph" w:styleId="718">
    <w:name w:val="Heading 1"/>
    <w:basedOn w:val="717"/>
    <w:next w:val="717"/>
    <w:link w:val="73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19">
    <w:name w:val="Heading 2"/>
    <w:basedOn w:val="717"/>
    <w:next w:val="717"/>
    <w:link w:val="73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0">
    <w:name w:val="Heading 3"/>
    <w:basedOn w:val="717"/>
    <w:next w:val="717"/>
    <w:link w:val="732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21">
    <w:name w:val="Heading 4"/>
    <w:basedOn w:val="717"/>
    <w:next w:val="717"/>
    <w:link w:val="73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2">
    <w:name w:val="Heading 5"/>
    <w:basedOn w:val="717"/>
    <w:next w:val="717"/>
    <w:link w:val="73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3">
    <w:name w:val="Heading 6"/>
    <w:basedOn w:val="717"/>
    <w:next w:val="717"/>
    <w:link w:val="73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4">
    <w:name w:val="Heading 7"/>
    <w:basedOn w:val="717"/>
    <w:next w:val="717"/>
    <w:link w:val="73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5">
    <w:name w:val="Heading 8"/>
    <w:basedOn w:val="717"/>
    <w:next w:val="717"/>
    <w:link w:val="73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6">
    <w:name w:val="Heading 9"/>
    <w:basedOn w:val="717"/>
    <w:next w:val="717"/>
    <w:link w:val="73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7" w:default="1">
    <w:name w:val="Default Paragraph Font"/>
    <w:uiPriority w:val="1"/>
    <w:semiHidden/>
    <w:unhideWhenUsed/>
  </w:style>
  <w:style w:type="table" w:styleId="7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9" w:default="1">
    <w:name w:val="No List"/>
    <w:uiPriority w:val="99"/>
    <w:semiHidden/>
    <w:unhideWhenUsed/>
  </w:style>
  <w:style w:type="character" w:styleId="730" w:customStyle="1">
    <w:name w:val="Заголовок 1 Знак"/>
    <w:basedOn w:val="727"/>
    <w:link w:val="718"/>
    <w:uiPriority w:val="9"/>
    <w:rPr>
      <w:rFonts w:ascii="Arial" w:hAnsi="Arial" w:eastAsia="Arial" w:cs="Arial"/>
      <w:sz w:val="40"/>
      <w:szCs w:val="40"/>
    </w:rPr>
  </w:style>
  <w:style w:type="character" w:styleId="731" w:customStyle="1">
    <w:name w:val="Заголовок 2 Знак"/>
    <w:basedOn w:val="727"/>
    <w:link w:val="719"/>
    <w:uiPriority w:val="9"/>
    <w:rPr>
      <w:rFonts w:ascii="Arial" w:hAnsi="Arial" w:eastAsia="Arial" w:cs="Arial"/>
      <w:sz w:val="34"/>
    </w:rPr>
  </w:style>
  <w:style w:type="character" w:styleId="732" w:customStyle="1">
    <w:name w:val="Заголовок 3 Знак"/>
    <w:basedOn w:val="727"/>
    <w:link w:val="720"/>
    <w:uiPriority w:val="9"/>
    <w:rPr>
      <w:rFonts w:ascii="Arial" w:hAnsi="Arial" w:eastAsia="Arial" w:cs="Arial"/>
      <w:sz w:val="30"/>
      <w:szCs w:val="30"/>
    </w:rPr>
  </w:style>
  <w:style w:type="character" w:styleId="733" w:customStyle="1">
    <w:name w:val="Заголовок 4 Знак"/>
    <w:basedOn w:val="727"/>
    <w:link w:val="721"/>
    <w:uiPriority w:val="9"/>
    <w:rPr>
      <w:rFonts w:ascii="Arial" w:hAnsi="Arial" w:eastAsia="Arial" w:cs="Arial"/>
      <w:b/>
      <w:bCs/>
      <w:sz w:val="26"/>
      <w:szCs w:val="26"/>
    </w:rPr>
  </w:style>
  <w:style w:type="character" w:styleId="734" w:customStyle="1">
    <w:name w:val="Заголовок 5 Знак"/>
    <w:basedOn w:val="727"/>
    <w:link w:val="722"/>
    <w:uiPriority w:val="9"/>
    <w:rPr>
      <w:rFonts w:ascii="Arial" w:hAnsi="Arial" w:eastAsia="Arial" w:cs="Arial"/>
      <w:b/>
      <w:bCs/>
      <w:sz w:val="24"/>
      <w:szCs w:val="24"/>
    </w:rPr>
  </w:style>
  <w:style w:type="character" w:styleId="735" w:customStyle="1">
    <w:name w:val="Заголовок 6 Знак"/>
    <w:basedOn w:val="727"/>
    <w:link w:val="723"/>
    <w:uiPriority w:val="9"/>
    <w:rPr>
      <w:rFonts w:ascii="Arial" w:hAnsi="Arial" w:eastAsia="Arial" w:cs="Arial"/>
      <w:b/>
      <w:bCs/>
      <w:sz w:val="22"/>
      <w:szCs w:val="22"/>
    </w:rPr>
  </w:style>
  <w:style w:type="character" w:styleId="736" w:customStyle="1">
    <w:name w:val="Заголовок 7 Знак"/>
    <w:basedOn w:val="727"/>
    <w:link w:val="7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7" w:customStyle="1">
    <w:name w:val="Заголовок 8 Знак"/>
    <w:basedOn w:val="727"/>
    <w:link w:val="725"/>
    <w:uiPriority w:val="9"/>
    <w:rPr>
      <w:rFonts w:ascii="Arial" w:hAnsi="Arial" w:eastAsia="Arial" w:cs="Arial"/>
      <w:i/>
      <w:iCs/>
      <w:sz w:val="22"/>
      <w:szCs w:val="22"/>
    </w:rPr>
  </w:style>
  <w:style w:type="character" w:styleId="738" w:customStyle="1">
    <w:name w:val="Заголовок 9 Знак"/>
    <w:basedOn w:val="727"/>
    <w:link w:val="726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Title"/>
    <w:basedOn w:val="717"/>
    <w:next w:val="717"/>
    <w:link w:val="740"/>
    <w:uiPriority w:val="10"/>
    <w:qFormat/>
    <w:pPr>
      <w:contextualSpacing/>
      <w:spacing w:before="300"/>
    </w:pPr>
    <w:rPr>
      <w:sz w:val="48"/>
      <w:szCs w:val="48"/>
    </w:rPr>
  </w:style>
  <w:style w:type="character" w:styleId="740" w:customStyle="1">
    <w:name w:val="Назва Знак"/>
    <w:basedOn w:val="727"/>
    <w:link w:val="739"/>
    <w:uiPriority w:val="10"/>
    <w:rPr>
      <w:sz w:val="48"/>
      <w:szCs w:val="48"/>
    </w:rPr>
  </w:style>
  <w:style w:type="paragraph" w:styleId="741">
    <w:name w:val="Subtitle"/>
    <w:basedOn w:val="717"/>
    <w:next w:val="717"/>
    <w:link w:val="742"/>
    <w:uiPriority w:val="11"/>
    <w:qFormat/>
    <w:pPr>
      <w:spacing w:before="200"/>
    </w:pPr>
    <w:rPr>
      <w:sz w:val="24"/>
      <w:szCs w:val="24"/>
    </w:rPr>
  </w:style>
  <w:style w:type="character" w:styleId="742" w:customStyle="1">
    <w:name w:val="Підзаголовок Знак"/>
    <w:basedOn w:val="727"/>
    <w:link w:val="741"/>
    <w:uiPriority w:val="11"/>
    <w:rPr>
      <w:sz w:val="24"/>
      <w:szCs w:val="24"/>
    </w:rPr>
  </w:style>
  <w:style w:type="paragraph" w:styleId="743">
    <w:name w:val="Quote"/>
    <w:basedOn w:val="717"/>
    <w:next w:val="717"/>
    <w:link w:val="744"/>
    <w:uiPriority w:val="29"/>
    <w:qFormat/>
    <w:pPr>
      <w:ind w:left="720" w:right="720"/>
    </w:pPr>
    <w:rPr>
      <w:i/>
    </w:rPr>
  </w:style>
  <w:style w:type="character" w:styleId="744" w:customStyle="1">
    <w:name w:val="Цитата Знак"/>
    <w:link w:val="743"/>
    <w:uiPriority w:val="29"/>
    <w:rPr>
      <w:i/>
    </w:rPr>
  </w:style>
  <w:style w:type="paragraph" w:styleId="745">
    <w:name w:val="Intense Quote"/>
    <w:basedOn w:val="717"/>
    <w:next w:val="717"/>
    <w:link w:val="74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6" w:customStyle="1">
    <w:name w:val="Насичена цитата Знак"/>
    <w:link w:val="745"/>
    <w:uiPriority w:val="30"/>
    <w:rPr>
      <w:i/>
    </w:rPr>
  </w:style>
  <w:style w:type="character" w:styleId="747" w:customStyle="1">
    <w:name w:val="Header Char"/>
    <w:basedOn w:val="727"/>
    <w:uiPriority w:val="99"/>
  </w:style>
  <w:style w:type="character" w:styleId="748" w:customStyle="1">
    <w:name w:val="Footer Char"/>
    <w:basedOn w:val="727"/>
    <w:uiPriority w:val="99"/>
  </w:style>
  <w:style w:type="paragraph" w:styleId="749">
    <w:name w:val="Caption"/>
    <w:basedOn w:val="717"/>
    <w:next w:val="717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750" w:customStyle="1">
    <w:name w:val="Caption Char"/>
    <w:uiPriority w:val="99"/>
  </w:style>
  <w:style w:type="table" w:styleId="751">
    <w:name w:val="Table Grid"/>
    <w:basedOn w:val="72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2" w:customStyle="1">
    <w:name w:val="Table Grid Light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3">
    <w:name w:val="Plain Table 1"/>
    <w:basedOn w:val="72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7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 w:customStyle="1">
    <w:name w:val="Grid Table 4 - Accent 1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1" w:customStyle="1">
    <w:name w:val="Grid Table 4 - Accent 2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Grid Table 4 - Accent 3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3" w:customStyle="1">
    <w:name w:val="Grid Table 4 - Accent 4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Grid Table 4 - Accent 5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85" w:customStyle="1">
    <w:name w:val="Grid Table 4 - Accent 6"/>
    <w:basedOn w:val="7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86">
    <w:name w:val="Grid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91" w:customStyle="1">
    <w:name w:val="Grid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92" w:customStyle="1">
    <w:name w:val="Grid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93">
    <w:name w:val="Grid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4" w:customStyle="1">
    <w:name w:val="Grid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5" w:customStyle="1">
    <w:name w:val="Grid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6" w:customStyle="1">
    <w:name w:val="Grid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7" w:customStyle="1">
    <w:name w:val="Grid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8" w:customStyle="1">
    <w:name w:val="Grid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9" w:customStyle="1">
    <w:name w:val="Grid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0">
    <w:name w:val="Grid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Grid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Grid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1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2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3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4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1 Light - Accent 5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1 Light - Accent 6"/>
    <w:basedOn w:val="72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19" w:customStyle="1">
    <w:name w:val="List Table 2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0" w:customStyle="1">
    <w:name w:val="List Table 2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>
    <w:name w:val="List Table 6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3" w:customStyle="1">
    <w:name w:val="List Table 6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44" w:customStyle="1">
    <w:name w:val="List Table 6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45" w:customStyle="1">
    <w:name w:val="List Table 6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46" w:customStyle="1">
    <w:name w:val="List Table 6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47" w:customStyle="1">
    <w:name w:val="List Table 6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48" w:customStyle="1">
    <w:name w:val="List Table 6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49">
    <w:name w:val="List Table 7 Colorful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7 Colorful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7 Colorful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57" w:customStyle="1">
    <w:name w:val="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58" w:customStyle="1">
    <w:name w:val="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59" w:customStyle="1">
    <w:name w:val="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0" w:customStyle="1">
    <w:name w:val="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1" w:customStyle="1">
    <w:name w:val="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2" w:customStyle="1">
    <w:name w:val="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63" w:customStyle="1">
    <w:name w:val="Bordered &amp; Lined - Accent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64" w:customStyle="1">
    <w:name w:val="Bordered &amp; Lined - Accent 1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65" w:customStyle="1">
    <w:name w:val="Bordered &amp; Lined - Accent 2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66" w:customStyle="1">
    <w:name w:val="Bordered &amp; Lined - Accent 3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67" w:customStyle="1">
    <w:name w:val="Bordered &amp; Lined - Accent 4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68" w:customStyle="1">
    <w:name w:val="Bordered &amp; Lined - Accent 5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69" w:customStyle="1">
    <w:name w:val="Bordered &amp; Lined - Accent 6"/>
    <w:basedOn w:val="7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70" w:customStyle="1">
    <w:name w:val="Bordered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1" w:customStyle="1">
    <w:name w:val="Bordered - Accent 1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2" w:customStyle="1">
    <w:name w:val="Bordered - Accent 2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3" w:customStyle="1">
    <w:name w:val="Bordered - Accent 3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74" w:customStyle="1">
    <w:name w:val="Bordered - Accent 4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75" w:customStyle="1">
    <w:name w:val="Bordered - Accent 5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76" w:customStyle="1">
    <w:name w:val="Bordered - Accent 6"/>
    <w:basedOn w:val="72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77">
    <w:name w:val="Hyperlink"/>
    <w:uiPriority w:val="99"/>
    <w:unhideWhenUsed/>
    <w:rPr>
      <w:color w:val="0563c1" w:themeColor="hyperlink"/>
      <w:u w:val="single"/>
    </w:rPr>
  </w:style>
  <w:style w:type="paragraph" w:styleId="878">
    <w:name w:val="footnote text"/>
    <w:basedOn w:val="717"/>
    <w:link w:val="879"/>
    <w:uiPriority w:val="99"/>
    <w:semiHidden/>
    <w:unhideWhenUsed/>
    <w:pPr>
      <w:spacing w:after="40" w:line="240" w:lineRule="auto"/>
    </w:pPr>
    <w:rPr>
      <w:sz w:val="18"/>
    </w:rPr>
  </w:style>
  <w:style w:type="character" w:styleId="879" w:customStyle="1">
    <w:name w:val="Текст виноски Знак"/>
    <w:link w:val="878"/>
    <w:uiPriority w:val="99"/>
    <w:rPr>
      <w:sz w:val="18"/>
    </w:rPr>
  </w:style>
  <w:style w:type="character" w:styleId="880">
    <w:name w:val="footnote reference"/>
    <w:basedOn w:val="727"/>
    <w:uiPriority w:val="99"/>
    <w:unhideWhenUsed/>
    <w:rPr>
      <w:vertAlign w:val="superscript"/>
    </w:rPr>
  </w:style>
  <w:style w:type="paragraph" w:styleId="881">
    <w:name w:val="endnote text"/>
    <w:basedOn w:val="717"/>
    <w:link w:val="882"/>
    <w:uiPriority w:val="99"/>
    <w:semiHidden/>
    <w:unhideWhenUsed/>
    <w:pPr>
      <w:spacing w:after="0" w:line="240" w:lineRule="auto"/>
    </w:pPr>
    <w:rPr>
      <w:sz w:val="20"/>
    </w:rPr>
  </w:style>
  <w:style w:type="character" w:styleId="882" w:customStyle="1">
    <w:name w:val="Текст кінцевої виноски Знак"/>
    <w:link w:val="881"/>
    <w:uiPriority w:val="99"/>
    <w:rPr>
      <w:sz w:val="20"/>
    </w:rPr>
  </w:style>
  <w:style w:type="character" w:styleId="883">
    <w:name w:val="endnote reference"/>
    <w:basedOn w:val="727"/>
    <w:uiPriority w:val="99"/>
    <w:semiHidden/>
    <w:unhideWhenUsed/>
    <w:rPr>
      <w:vertAlign w:val="superscript"/>
    </w:rPr>
  </w:style>
  <w:style w:type="paragraph" w:styleId="884">
    <w:name w:val="toc 1"/>
    <w:basedOn w:val="717"/>
    <w:next w:val="717"/>
    <w:uiPriority w:val="39"/>
    <w:unhideWhenUsed/>
    <w:pPr>
      <w:spacing w:after="57"/>
    </w:pPr>
  </w:style>
  <w:style w:type="paragraph" w:styleId="885">
    <w:name w:val="toc 2"/>
    <w:basedOn w:val="717"/>
    <w:next w:val="717"/>
    <w:uiPriority w:val="39"/>
    <w:unhideWhenUsed/>
    <w:pPr>
      <w:ind w:left="283"/>
      <w:spacing w:after="57"/>
    </w:pPr>
  </w:style>
  <w:style w:type="paragraph" w:styleId="886">
    <w:name w:val="toc 3"/>
    <w:basedOn w:val="717"/>
    <w:next w:val="717"/>
    <w:uiPriority w:val="39"/>
    <w:unhideWhenUsed/>
    <w:pPr>
      <w:ind w:left="567"/>
      <w:spacing w:after="57"/>
    </w:pPr>
  </w:style>
  <w:style w:type="paragraph" w:styleId="887">
    <w:name w:val="toc 4"/>
    <w:basedOn w:val="717"/>
    <w:next w:val="717"/>
    <w:uiPriority w:val="39"/>
    <w:unhideWhenUsed/>
    <w:pPr>
      <w:ind w:left="850"/>
      <w:spacing w:after="57"/>
    </w:pPr>
  </w:style>
  <w:style w:type="paragraph" w:styleId="888">
    <w:name w:val="toc 5"/>
    <w:basedOn w:val="717"/>
    <w:next w:val="717"/>
    <w:uiPriority w:val="39"/>
    <w:unhideWhenUsed/>
    <w:pPr>
      <w:ind w:left="1134"/>
      <w:spacing w:after="57"/>
    </w:pPr>
  </w:style>
  <w:style w:type="paragraph" w:styleId="889">
    <w:name w:val="toc 6"/>
    <w:basedOn w:val="717"/>
    <w:next w:val="717"/>
    <w:uiPriority w:val="39"/>
    <w:unhideWhenUsed/>
    <w:pPr>
      <w:ind w:left="1417"/>
      <w:spacing w:after="57"/>
    </w:pPr>
  </w:style>
  <w:style w:type="paragraph" w:styleId="890">
    <w:name w:val="toc 7"/>
    <w:basedOn w:val="717"/>
    <w:next w:val="717"/>
    <w:uiPriority w:val="39"/>
    <w:unhideWhenUsed/>
    <w:pPr>
      <w:ind w:left="1701"/>
      <w:spacing w:after="57"/>
    </w:pPr>
  </w:style>
  <w:style w:type="paragraph" w:styleId="891">
    <w:name w:val="toc 8"/>
    <w:basedOn w:val="717"/>
    <w:next w:val="717"/>
    <w:uiPriority w:val="39"/>
    <w:unhideWhenUsed/>
    <w:pPr>
      <w:ind w:left="1984"/>
      <w:spacing w:after="57"/>
    </w:pPr>
  </w:style>
  <w:style w:type="paragraph" w:styleId="892">
    <w:name w:val="toc 9"/>
    <w:basedOn w:val="717"/>
    <w:next w:val="717"/>
    <w:uiPriority w:val="39"/>
    <w:unhideWhenUsed/>
    <w:pPr>
      <w:ind w:left="2268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717"/>
    <w:next w:val="717"/>
    <w:uiPriority w:val="99"/>
    <w:unhideWhenUsed/>
    <w:pPr>
      <w:spacing w:after="0"/>
    </w:pPr>
  </w:style>
  <w:style w:type="paragraph" w:styleId="895">
    <w:name w:val="List Paragraph"/>
    <w:basedOn w:val="717"/>
    <w:uiPriority w:val="34"/>
    <w:qFormat/>
    <w:pPr>
      <w:contextualSpacing/>
      <w:ind w:left="720"/>
    </w:pPr>
  </w:style>
  <w:style w:type="paragraph" w:styleId="896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7" w:customStyle="1">
    <w:name w:val="docdata"/>
    <w:basedOn w:val="7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8">
    <w:name w:val="Normal (Web)"/>
    <w:basedOn w:val="71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899" w:customStyle="1">
    <w:name w:val="1504"/>
    <w:basedOn w:val="727"/>
  </w:style>
  <w:style w:type="paragraph" w:styleId="900" w:customStyle="1">
    <w:name w:val="Обычный1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styleId="901">
    <w:name w:val="Header"/>
    <w:basedOn w:val="717"/>
    <w:link w:val="902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2" w:customStyle="1">
    <w:name w:val="Верхній колонтитул Знак"/>
    <w:basedOn w:val="727"/>
    <w:link w:val="901"/>
    <w:uiPriority w:val="99"/>
  </w:style>
  <w:style w:type="paragraph" w:styleId="903">
    <w:name w:val="Footer"/>
    <w:basedOn w:val="717"/>
    <w:link w:val="904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904" w:customStyle="1">
    <w:name w:val="Нижній колонтитул Знак"/>
    <w:basedOn w:val="727"/>
    <w:link w:val="903"/>
    <w:uiPriority w:val="99"/>
  </w:style>
  <w:style w:type="character" w:styleId="905" w:customStyle="1">
    <w:name w:val="docy"/>
    <w:basedOn w:val="727"/>
  </w:style>
  <w:style w:type="paragraph" w:styleId="906" w:customStyle="1">
    <w:name w:val="Без интервала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0064662-E6CF-453B-B833-A7110A15E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82</cp:revision>
  <dcterms:created xsi:type="dcterms:W3CDTF">2022-06-30T13:07:00Z</dcterms:created>
  <dcterms:modified xsi:type="dcterms:W3CDTF">2023-11-07T11:01:19Z</dcterms:modified>
</cp:coreProperties>
</file>