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/>
    </w:p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2"/>
        <w:jc w:val="center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82"/>
        <w:jc w:val="center"/>
        <w:spacing w:lineRule="auto" w:line="240" w:after="0" w:afterAutospacing="0" w:before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b/>
        </w:rPr>
      </w:r>
      <w:r/>
    </w:p>
    <w:p>
      <w:pPr>
        <w:spacing w:lineRule="auto" w:line="240" w:after="0" w:afterAutospacing="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855"/>
        <w:jc w:val="both"/>
        <w:spacing w:lineRule="auto" w:line="240"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27 червня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  <w:t xml:space="preserve">№ 265</w:t>
      </w:r>
      <w:r/>
    </w:p>
    <w:p>
      <w:pPr>
        <w:pStyle w:val="85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left="0" w:right="5386" w:firstLine="0"/>
        <w:jc w:val="both"/>
        <w:spacing w:lineRule="auto" w:line="240"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правопорушника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гр.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ХХХ</w:t>
      </w:r>
      <w:r/>
    </w:p>
    <w:p>
      <w:pPr>
        <w:pStyle w:val="85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.0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 року № 35/12/</w:t>
      </w:r>
      <w:r>
        <w:rPr>
          <w:color w:val="000000"/>
          <w:sz w:val="28"/>
          <w:szCs w:val="28"/>
        </w:rPr>
        <w:t xml:space="preserve">627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якого постановою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17 травня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 року</w:t>
      </w:r>
      <w:r>
        <w:rPr>
          <w:color w:val="000000"/>
          <w:sz w:val="28"/>
          <w:szCs w:val="28"/>
        </w:rPr>
        <w:t xml:space="preserve"> визнано вин</w:t>
      </w:r>
      <w:r>
        <w:rPr>
          <w:color w:val="000000"/>
          <w:sz w:val="28"/>
          <w:szCs w:val="28"/>
        </w:rPr>
        <w:t xml:space="preserve">уватим</w:t>
      </w:r>
      <w:r>
        <w:rPr>
          <w:color w:val="000000"/>
          <w:sz w:val="28"/>
          <w:szCs w:val="28"/>
        </w:rPr>
        <w:t xml:space="preserve"> у скоєнні адміністративного правопорушення, передбаченого ч. ХХХ ст. ХХХ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про адміністративні правопорушення та накладено стягнення у виді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60</w:t>
      </w:r>
      <w:r>
        <w:rPr>
          <w:color w:val="000000"/>
          <w:sz w:val="28"/>
          <w:szCs w:val="28"/>
        </w:rPr>
        <w:t xml:space="preserve"> годин</w:t>
      </w:r>
      <w:r>
        <w:rPr>
          <w:color w:val="000000"/>
          <w:sz w:val="28"/>
          <w:szCs w:val="28"/>
        </w:rPr>
        <w:t xml:space="preserve"> громадських робіт, для відбування </w:t>
      </w:r>
      <w:r>
        <w:rPr>
          <w:color w:val="000000"/>
          <w:sz w:val="28"/>
          <w:szCs w:val="28"/>
        </w:rPr>
        <w:t xml:space="preserve">накладеного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стягнення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</w:t>
      </w:r>
      <w:r>
        <w:rPr>
          <w:color w:val="000000"/>
          <w:sz w:val="28"/>
          <w:szCs w:val="28"/>
        </w:rPr>
        <w:t xml:space="preserve">правопорушника </w:t>
      </w: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черв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на території населених пунктів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старостинського округу на </w:t>
      </w:r>
      <w:r>
        <w:rPr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годин громадських робіт, </w:t>
      </w:r>
      <w:r>
        <w:rPr>
          <w:color w:val="000000"/>
          <w:sz w:val="28"/>
          <w:szCs w:val="28"/>
        </w:rPr>
        <w:t xml:space="preserve">пов’язаних із благоустроєм на вищезазначеній території.</w:t>
      </w:r>
      <w:r/>
    </w:p>
    <w:p>
      <w:pPr>
        <w:pStyle w:val="856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Яковенко Тетян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Михайлівн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відповідальною особою</w:t>
      </w:r>
      <w:r>
        <w:rPr>
          <w:sz w:val="28"/>
          <w:szCs w:val="28"/>
        </w:rPr>
        <w:t xml:space="preserve">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</w:t>
      </w:r>
      <w:r>
        <w:rPr>
          <w:sz w:val="28"/>
          <w:szCs w:val="28"/>
          <w:shd w:val="clear" w:fill="FFFFFF" w:color="auto"/>
        </w:rPr>
        <w:t xml:space="preserve">правопорушника </w:t>
      </w:r>
      <w:r>
        <w:rPr>
          <w:sz w:val="28"/>
          <w:szCs w:val="28"/>
          <w:shd w:val="clear" w:fill="FFFFFF" w:color="auto"/>
        </w:rPr>
        <w:t xml:space="preserve">ХХХ</w:t>
      </w:r>
      <w:r>
        <w:rPr>
          <w:sz w:val="28"/>
          <w:szCs w:val="28"/>
        </w:rPr>
        <w:t xml:space="preserve"> </w:t>
      </w:r>
      <w:r/>
    </w:p>
    <w:p>
      <w:pPr>
        <w:pStyle w:val="856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правопорушником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</w:t>
      </w:r>
      <w:r>
        <w:rPr>
          <w:sz w:val="28"/>
          <w:szCs w:val="28"/>
          <w:lang w:val="uk-UA"/>
        </w:rPr>
        <w:t xml:space="preserve">правопорушником </w:t>
      </w:r>
      <w:r>
        <w:rPr>
          <w:sz w:val="28"/>
          <w:szCs w:val="28"/>
          <w:lang w:val="uk-UA"/>
        </w:rPr>
        <w:t xml:space="preserve"> визначених для нього робіт та дотриманням правил техніки безпеки;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</w:t>
      </w:r>
      <w:r>
        <w:rPr>
          <w:sz w:val="28"/>
          <w:szCs w:val="28"/>
          <w:lang w:val="uk-UA"/>
        </w:rPr>
        <w:t xml:space="preserve">правопорушника</w:t>
      </w:r>
      <w:r>
        <w:rPr>
          <w:sz w:val="28"/>
          <w:szCs w:val="28"/>
          <w:lang w:val="uk-UA"/>
        </w:rPr>
        <w:t xml:space="preserve">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</w:t>
      </w:r>
      <w:r>
        <w:rPr>
          <w:sz w:val="28"/>
          <w:szCs w:val="28"/>
          <w:lang w:val="uk-UA"/>
        </w:rPr>
        <w:t xml:space="preserve">правопорушником</w:t>
      </w:r>
      <w:r>
        <w:rPr>
          <w:sz w:val="28"/>
          <w:szCs w:val="28"/>
          <w:lang w:val="uk-UA"/>
        </w:rPr>
        <w:t xml:space="preserve"> годин і його ставлення до праці.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56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85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658">
    <w:name w:val="Heading 2 Char"/>
    <w:basedOn w:val="689"/>
    <w:link w:val="681"/>
    <w:uiPriority w:val="9"/>
    <w:rPr>
      <w:rFonts w:ascii="Arial" w:hAnsi="Arial" w:cs="Arial" w:eastAsia="Arial"/>
      <w:sz w:val="34"/>
    </w:rPr>
  </w:style>
  <w:style w:type="character" w:styleId="659">
    <w:name w:val="Heading 3 Char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61">
    <w:name w:val="Heading 5 Char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62">
    <w:name w:val="Heading 6 Char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63">
    <w:name w:val="Heading 7 Char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>
    <w:name w:val="Heading 8 Char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65">
    <w:name w:val="Heading 9 Char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666">
    <w:name w:val="Title Char"/>
    <w:basedOn w:val="689"/>
    <w:link w:val="703"/>
    <w:uiPriority w:val="10"/>
    <w:rPr>
      <w:sz w:val="48"/>
      <w:szCs w:val="48"/>
    </w:rPr>
  </w:style>
  <w:style w:type="character" w:styleId="667">
    <w:name w:val="Subtitle Char"/>
    <w:basedOn w:val="689"/>
    <w:link w:val="705"/>
    <w:uiPriority w:val="11"/>
    <w:rPr>
      <w:sz w:val="24"/>
      <w:szCs w:val="24"/>
    </w:rPr>
  </w:style>
  <w:style w:type="character" w:styleId="668">
    <w:name w:val="Quote Char"/>
    <w:link w:val="707"/>
    <w:uiPriority w:val="29"/>
    <w:rPr>
      <w:i/>
    </w:rPr>
  </w:style>
  <w:style w:type="character" w:styleId="669">
    <w:name w:val="Intense Quote Char"/>
    <w:link w:val="709"/>
    <w:uiPriority w:val="30"/>
    <w:rPr>
      <w:i/>
    </w:rPr>
  </w:style>
  <w:style w:type="character" w:styleId="670">
    <w:name w:val="Header Char"/>
    <w:basedOn w:val="689"/>
    <w:link w:val="711"/>
    <w:uiPriority w:val="99"/>
  </w:style>
  <w:style w:type="character" w:styleId="671">
    <w:name w:val="Footer Char"/>
    <w:basedOn w:val="689"/>
    <w:link w:val="713"/>
    <w:uiPriority w:val="99"/>
  </w:style>
  <w:style w:type="paragraph" w:styleId="672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713"/>
    <w:uiPriority w:val="99"/>
  </w:style>
  <w:style w:type="character" w:styleId="674">
    <w:name w:val="Footnote Text Char"/>
    <w:link w:val="842"/>
    <w:uiPriority w:val="99"/>
    <w:rPr>
      <w:sz w:val="18"/>
    </w:rPr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9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79"/>
    <w:next w:val="679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1">
    <w:name w:val="Heading 2"/>
    <w:basedOn w:val="679"/>
    <w:next w:val="679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2">
    <w:name w:val="Heading 3"/>
    <w:basedOn w:val="679"/>
    <w:next w:val="679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3">
    <w:name w:val="Heading 4"/>
    <w:basedOn w:val="679"/>
    <w:next w:val="679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>
    <w:name w:val="Heading 5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basedOn w:val="679"/>
    <w:next w:val="679"/>
    <w:link w:val="6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6">
    <w:name w:val="Heading 7"/>
    <w:basedOn w:val="679"/>
    <w:next w:val="679"/>
    <w:link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7">
    <w:name w:val="Heading 8"/>
    <w:basedOn w:val="679"/>
    <w:next w:val="679"/>
    <w:link w:val="69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8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Заголовок 2 Знак"/>
    <w:basedOn w:val="689"/>
    <w:link w:val="681"/>
    <w:uiPriority w:val="9"/>
    <w:rPr>
      <w:rFonts w:ascii="Arial" w:hAnsi="Arial" w:cs="Arial" w:eastAsia="Arial"/>
      <w:sz w:val="34"/>
    </w:rPr>
  </w:style>
  <w:style w:type="character" w:styleId="694" w:customStyle="1">
    <w:name w:val="Заголовок 3 Знак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Заголовок 4 Знак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Заголовок 5 Знак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99"/>
    <w:pPr>
      <w:spacing w:lineRule="auto" w:line="240" w:after="0"/>
    </w:pPr>
  </w:style>
  <w:style w:type="paragraph" w:styleId="703">
    <w:name w:val="Title"/>
    <w:basedOn w:val="679"/>
    <w:next w:val="679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ние Знак"/>
    <w:basedOn w:val="689"/>
    <w:link w:val="703"/>
    <w:uiPriority w:val="10"/>
    <w:rPr>
      <w:sz w:val="48"/>
      <w:szCs w:val="48"/>
    </w:rPr>
  </w:style>
  <w:style w:type="paragraph" w:styleId="705">
    <w:name w:val="Subtitle"/>
    <w:basedOn w:val="679"/>
    <w:next w:val="679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89"/>
    <w:link w:val="705"/>
    <w:uiPriority w:val="11"/>
    <w:rPr>
      <w:sz w:val="24"/>
      <w:szCs w:val="24"/>
    </w:rPr>
  </w:style>
  <w:style w:type="paragraph" w:styleId="707">
    <w:name w:val="Quote"/>
    <w:basedOn w:val="679"/>
    <w:next w:val="679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79"/>
    <w:next w:val="679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79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89"/>
    <w:link w:val="711"/>
    <w:uiPriority w:val="99"/>
  </w:style>
  <w:style w:type="paragraph" w:styleId="713">
    <w:name w:val="Footer"/>
    <w:basedOn w:val="67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Нижний колонтитул Знак"/>
    <w:basedOn w:val="689"/>
    <w:link w:val="713"/>
    <w:uiPriority w:val="99"/>
  </w:style>
  <w:style w:type="table" w:styleId="715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7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9"/>
    <w:uiPriority w:val="99"/>
    <w:unhideWhenUsed/>
    <w:rPr>
      <w:vertAlign w:val="superscript"/>
    </w:rPr>
  </w:style>
  <w:style w:type="paragraph" w:styleId="845">
    <w:name w:val="toc 1"/>
    <w:basedOn w:val="679"/>
    <w:next w:val="679"/>
    <w:uiPriority w:val="39"/>
    <w:unhideWhenUsed/>
    <w:pPr>
      <w:spacing w:after="57"/>
    </w:pPr>
  </w:style>
  <w:style w:type="paragraph" w:styleId="846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47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48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49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0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1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2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3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 w:customStyle="1">
    <w:name w:val="docdata"/>
    <w:basedOn w:val="67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6">
    <w:name w:val="Normal (Web)"/>
    <w:basedOn w:val="67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7" w:customStyle="1">
    <w:name w:val="rvps2"/>
    <w:basedOn w:val="67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8">
    <w:name w:val="Balloon Text"/>
    <w:basedOn w:val="679"/>
    <w:link w:val="85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9" w:customStyle="1">
    <w:name w:val="Текст выноски Знак"/>
    <w:basedOn w:val="689"/>
    <w:link w:val="85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A445C32-6C27-4999-80AF-B7AFCF39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8</cp:revision>
  <dcterms:created xsi:type="dcterms:W3CDTF">2023-06-27T11:54:00Z</dcterms:created>
  <dcterms:modified xsi:type="dcterms:W3CDTF">2023-10-12T12:26:45Z</dcterms:modified>
</cp:coreProperties>
</file>