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9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bookmarkStart w:id="0" w:name="_GoBack"/>
      <w:r/>
      <w:bookmarkEnd w:id="0"/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</w:t>
      </w:r>
      <w:r>
        <w:rPr>
          <w:color w:val="000000"/>
          <w:sz w:val="28"/>
          <w:szCs w:val="28"/>
        </w:rPr>
        <w:t xml:space="preserve">42, 50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9"/>
        <w:numPr>
          <w:ilvl w:val="0"/>
          <w:numId w:val="2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помісячного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закладах з надання </w:t>
      </w:r>
      <w:r>
        <w:rPr>
          <w:color w:val="000000"/>
          <w:sz w:val="28"/>
          <w:szCs w:val="28"/>
        </w:rPr>
        <w:t xml:space="preserve">загальної середньої освіти за рахунок коштів місцевого бюджету</w:t>
      </w:r>
      <w:r>
        <w:rPr>
          <w:color w:val="000000"/>
          <w:sz w:val="28"/>
          <w:szCs w:val="28"/>
        </w:rPr>
        <w:t xml:space="preserve">, а саме: зменшити кошторисні призначення в частині </w:t>
      </w:r>
      <w:r>
        <w:rPr>
          <w:color w:val="000000"/>
          <w:sz w:val="28"/>
          <w:szCs w:val="28"/>
        </w:rPr>
        <w:t xml:space="preserve">оплати </w:t>
      </w:r>
      <w:r>
        <w:rPr>
          <w:color w:val="000000"/>
          <w:sz w:val="28"/>
          <w:szCs w:val="28"/>
        </w:rPr>
        <w:t xml:space="preserve">відрядних у травні місяці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1000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червні місяці на суму 1000,00 грн., </w:t>
      </w:r>
      <w:r>
        <w:rPr>
          <w:color w:val="000000"/>
          <w:sz w:val="28"/>
          <w:szCs w:val="28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</w:rPr>
        <w:t xml:space="preserve">у лютому місяці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2000,00 грн.</w:t>
      </w:r>
      <w:r/>
    </w:p>
    <w:p>
      <w:pPr>
        <w:pStyle w:val="88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0611021 КЕКВ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25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89"/>
        <w:numPr>
          <w:ilvl w:val="0"/>
          <w:numId w:val="2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апарату управління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а саме: зменшити кошторисні призначення </w:t>
      </w:r>
      <w:r>
        <w:rPr>
          <w:color w:val="000000"/>
          <w:sz w:val="28"/>
          <w:szCs w:val="28"/>
        </w:rPr>
        <w:t xml:space="preserve">в частині оплати </w:t>
      </w:r>
      <w:r>
        <w:rPr>
          <w:color w:val="000000"/>
          <w:sz w:val="28"/>
          <w:szCs w:val="28"/>
        </w:rPr>
        <w:t xml:space="preserve">електроенергії на суму </w:t>
      </w:r>
      <w:r>
        <w:rPr>
          <w:color w:val="000000"/>
          <w:sz w:val="28"/>
          <w:szCs w:val="28"/>
        </w:rPr>
        <w:t xml:space="preserve">5980</w:t>
      </w:r>
      <w:r>
        <w:rPr>
          <w:color w:val="000000"/>
          <w:sz w:val="28"/>
          <w:szCs w:val="28"/>
        </w:rPr>
        <w:t xml:space="preserve">,00 грн. відповідно збільшити кошторисні призначення для інших поточних видатків на таку ж суму (</w:t>
      </w:r>
      <w:r>
        <w:rPr>
          <w:color w:val="000000"/>
          <w:sz w:val="28"/>
          <w:szCs w:val="28"/>
        </w:rPr>
        <w:t xml:space="preserve">сплата судового збору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</w:t>
      </w:r>
      <w:r>
        <w:rPr>
          <w:color w:val="000000"/>
          <w:sz w:val="28"/>
          <w:szCs w:val="28"/>
        </w:rPr>
        <w:t xml:space="preserve">0160</w:t>
      </w:r>
      <w:r>
        <w:rPr>
          <w:color w:val="000000"/>
          <w:sz w:val="28"/>
          <w:szCs w:val="28"/>
        </w:rPr>
        <w:t xml:space="preserve">КЕКВ 22</w:t>
      </w:r>
      <w:r>
        <w:rPr>
          <w:color w:val="000000"/>
          <w:sz w:val="28"/>
          <w:szCs w:val="28"/>
        </w:rPr>
        <w:t xml:space="preserve">73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5980</w:t>
      </w:r>
      <w:r>
        <w:rPr>
          <w:color w:val="000000"/>
          <w:sz w:val="28"/>
          <w:szCs w:val="28"/>
        </w:rPr>
        <w:t xml:space="preserve">,00 грн., КЕКВ 2800 +</w:t>
      </w:r>
      <w:r>
        <w:rPr>
          <w:color w:val="000000"/>
          <w:sz w:val="28"/>
          <w:szCs w:val="28"/>
        </w:rPr>
        <w:t xml:space="preserve">598</w:t>
      </w:r>
      <w:r>
        <w:rPr>
          <w:color w:val="000000"/>
          <w:sz w:val="28"/>
          <w:szCs w:val="28"/>
        </w:rPr>
        <w:t xml:space="preserve">0,00 грн.).</w:t>
      </w:r>
      <w:r/>
    </w:p>
    <w:p>
      <w:pPr>
        <w:pStyle w:val="889"/>
        <w:numPr>
          <w:ilvl w:val="0"/>
          <w:numId w:val="2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378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3"/>
  </w:num>
  <w:num w:numId="15">
    <w:abstractNumId w:val="17"/>
  </w:num>
  <w:num w:numId="16">
    <w:abstractNumId w:val="25"/>
  </w:num>
  <w:num w:numId="17">
    <w:abstractNumId w:val="24"/>
  </w:num>
  <w:num w:numId="18">
    <w:abstractNumId w:val="20"/>
  </w:num>
  <w:num w:numId="19">
    <w:abstractNumId w:val="0"/>
  </w:num>
  <w:num w:numId="20">
    <w:abstractNumId w:val="15"/>
  </w:num>
  <w:num w:numId="21">
    <w:abstractNumId w:val="8"/>
  </w:num>
  <w:num w:numId="22">
    <w:abstractNumId w:val="21"/>
  </w:num>
  <w:num w:numId="23">
    <w:abstractNumId w:val="16"/>
  </w:num>
  <w:num w:numId="24">
    <w:abstractNumId w:val="18"/>
  </w:num>
  <w:num w:numId="25">
    <w:abstractNumId w:val="12"/>
  </w:num>
  <w:num w:numId="26">
    <w:abstractNumId w:val="7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Heading 1 Char"/>
    <w:basedOn w:val="765"/>
    <w:link w:val="756"/>
    <w:uiPriority w:val="9"/>
    <w:rPr>
      <w:rFonts w:ascii="Arial" w:hAnsi="Arial" w:cs="Arial" w:eastAsia="Arial"/>
      <w:sz w:val="40"/>
      <w:szCs w:val="40"/>
    </w:rPr>
  </w:style>
  <w:style w:type="character" w:styleId="720">
    <w:name w:val="Heading 2 Char"/>
    <w:basedOn w:val="765"/>
    <w:link w:val="757"/>
    <w:uiPriority w:val="9"/>
    <w:rPr>
      <w:rFonts w:ascii="Arial" w:hAnsi="Arial" w:cs="Arial" w:eastAsia="Arial"/>
      <w:sz w:val="34"/>
    </w:rPr>
  </w:style>
  <w:style w:type="character" w:styleId="721">
    <w:name w:val="Heading 3 Char"/>
    <w:basedOn w:val="765"/>
    <w:link w:val="758"/>
    <w:uiPriority w:val="9"/>
    <w:rPr>
      <w:rFonts w:ascii="Arial" w:hAnsi="Arial" w:cs="Arial" w:eastAsia="Arial"/>
      <w:sz w:val="30"/>
      <w:szCs w:val="30"/>
    </w:rPr>
  </w:style>
  <w:style w:type="character" w:styleId="722">
    <w:name w:val="Heading 4 Char"/>
    <w:basedOn w:val="765"/>
    <w:link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23">
    <w:name w:val="Heading 5 Char"/>
    <w:basedOn w:val="765"/>
    <w:link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724">
    <w:name w:val="Heading 6 Char"/>
    <w:basedOn w:val="765"/>
    <w:link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25">
    <w:name w:val="Heading 7 Char"/>
    <w:basedOn w:val="765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>
    <w:name w:val="Heading 8 Char"/>
    <w:basedOn w:val="765"/>
    <w:link w:val="763"/>
    <w:uiPriority w:val="9"/>
    <w:rPr>
      <w:rFonts w:ascii="Arial" w:hAnsi="Arial" w:cs="Arial" w:eastAsia="Arial"/>
      <w:i/>
      <w:iCs/>
      <w:sz w:val="22"/>
      <w:szCs w:val="22"/>
    </w:rPr>
  </w:style>
  <w:style w:type="character" w:styleId="727">
    <w:name w:val="Heading 9 Char"/>
    <w:basedOn w:val="765"/>
    <w:link w:val="764"/>
    <w:uiPriority w:val="9"/>
    <w:rPr>
      <w:rFonts w:ascii="Arial" w:hAnsi="Arial" w:cs="Arial" w:eastAsia="Arial"/>
      <w:i/>
      <w:iCs/>
      <w:sz w:val="21"/>
      <w:szCs w:val="21"/>
    </w:rPr>
  </w:style>
  <w:style w:type="character" w:styleId="728">
    <w:name w:val="Title Char"/>
    <w:basedOn w:val="765"/>
    <w:link w:val="891"/>
    <w:uiPriority w:val="10"/>
    <w:rPr>
      <w:sz w:val="48"/>
      <w:szCs w:val="48"/>
    </w:rPr>
  </w:style>
  <w:style w:type="character" w:styleId="729">
    <w:name w:val="Subtitle Char"/>
    <w:basedOn w:val="765"/>
    <w:link w:val="893"/>
    <w:uiPriority w:val="11"/>
    <w:rPr>
      <w:sz w:val="24"/>
      <w:szCs w:val="24"/>
    </w:rPr>
  </w:style>
  <w:style w:type="character" w:styleId="730">
    <w:name w:val="Quote Char"/>
    <w:link w:val="895"/>
    <w:uiPriority w:val="29"/>
    <w:rPr>
      <w:i/>
    </w:rPr>
  </w:style>
  <w:style w:type="character" w:styleId="731">
    <w:name w:val="Intense Quote Char"/>
    <w:link w:val="897"/>
    <w:uiPriority w:val="30"/>
    <w:rPr>
      <w:i/>
    </w:rPr>
  </w:style>
  <w:style w:type="character" w:styleId="732">
    <w:name w:val="Header Char"/>
    <w:basedOn w:val="765"/>
    <w:link w:val="899"/>
    <w:uiPriority w:val="99"/>
  </w:style>
  <w:style w:type="character" w:styleId="733">
    <w:name w:val="Footer Char"/>
    <w:basedOn w:val="765"/>
    <w:link w:val="901"/>
    <w:uiPriority w:val="99"/>
  </w:style>
  <w:style w:type="table" w:styleId="734">
    <w:name w:val="Plain Table 1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2">
    <w:name w:val="List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3">
    <w:name w:val="Footnote Text Char"/>
    <w:link w:val="926"/>
    <w:uiPriority w:val="99"/>
    <w:rPr>
      <w:sz w:val="18"/>
    </w:rPr>
  </w:style>
  <w:style w:type="character" w:styleId="754">
    <w:name w:val="Endnote Text Char"/>
    <w:link w:val="770"/>
    <w:uiPriority w:val="99"/>
    <w:rPr>
      <w:sz w:val="20"/>
    </w:rPr>
  </w:style>
  <w:style w:type="paragraph" w:styleId="75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6">
    <w:name w:val="Heading 1"/>
    <w:basedOn w:val="755"/>
    <w:next w:val="755"/>
    <w:link w:val="8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7">
    <w:name w:val="Heading 2"/>
    <w:basedOn w:val="755"/>
    <w:next w:val="755"/>
    <w:link w:val="8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8">
    <w:name w:val="Heading 3"/>
    <w:basedOn w:val="755"/>
    <w:next w:val="755"/>
    <w:link w:val="8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9">
    <w:name w:val="Heading 4"/>
    <w:basedOn w:val="755"/>
    <w:next w:val="755"/>
    <w:link w:val="8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0">
    <w:name w:val="Heading 5"/>
    <w:basedOn w:val="755"/>
    <w:next w:val="755"/>
    <w:link w:val="8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1">
    <w:name w:val="Heading 6"/>
    <w:basedOn w:val="755"/>
    <w:next w:val="755"/>
    <w:link w:val="88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2">
    <w:name w:val="Heading 7"/>
    <w:basedOn w:val="755"/>
    <w:next w:val="755"/>
    <w:link w:val="8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3">
    <w:name w:val="Heading 8"/>
    <w:basedOn w:val="755"/>
    <w:next w:val="755"/>
    <w:link w:val="88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4">
    <w:name w:val="Heading 9"/>
    <w:basedOn w:val="755"/>
    <w:next w:val="755"/>
    <w:link w:val="8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paragraph" w:styleId="768">
    <w:name w:val="Caption"/>
    <w:basedOn w:val="755"/>
    <w:next w:val="7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uiPriority w:val="99"/>
  </w:style>
  <w:style w:type="paragraph" w:styleId="770">
    <w:name w:val="endnote text"/>
    <w:basedOn w:val="755"/>
    <w:link w:val="771"/>
    <w:uiPriority w:val="99"/>
    <w:semiHidden/>
    <w:unhideWhenUsed/>
    <w:rPr>
      <w:sz w:val="20"/>
    </w:rPr>
  </w:style>
  <w:style w:type="character" w:styleId="771" w:customStyle="1">
    <w:name w:val="Текст концевой сноски Знак"/>
    <w:link w:val="770"/>
    <w:uiPriority w:val="99"/>
    <w:rPr>
      <w:sz w:val="20"/>
    </w:rPr>
  </w:style>
  <w:style w:type="character" w:styleId="772">
    <w:name w:val="endnote reference"/>
    <w:basedOn w:val="765"/>
    <w:uiPriority w:val="99"/>
    <w:semiHidden/>
    <w:unhideWhenUsed/>
    <w:rPr>
      <w:vertAlign w:val="superscript"/>
    </w:rPr>
  </w:style>
  <w:style w:type="paragraph" w:styleId="773">
    <w:name w:val="table of figures"/>
    <w:basedOn w:val="755"/>
    <w:next w:val="755"/>
    <w:uiPriority w:val="99"/>
    <w:unhideWhenUsed/>
  </w:style>
  <w:style w:type="table" w:styleId="774" w:customStyle="1">
    <w:name w:val="Table Grid Light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11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3" w:customStyle="1">
    <w:name w:val="Grid Table 4 - Accent 2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Grid Table 4 - Accent 3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5" w:customStyle="1">
    <w:name w:val="Grid Table 4 - Accent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Grid Table 4 - Accent 5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7" w:customStyle="1">
    <w:name w:val="Grid Table 4 - Accent 6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8" w:customStyle="1">
    <w:name w:val="Таблиця-сітка 5 (темн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Таблиця-сітка 7 (кольоров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Таблиця-список 1 (світл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8" w:customStyle="1">
    <w:name w:val="List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9" w:customStyle="1">
    <w:name w:val="List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0" w:customStyle="1">
    <w:name w:val="List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1" w:customStyle="1">
    <w:name w:val="List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2" w:customStyle="1">
    <w:name w:val="List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3" w:customStyle="1">
    <w:name w:val="Таблиця-список 3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6" w:customStyle="1">
    <w:name w:val="List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List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8" w:customStyle="1">
    <w:name w:val="List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List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0" w:customStyle="1">
    <w:name w:val="List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ned - Accent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9" w:customStyle="1">
    <w:name w:val="Bordered &amp; Lined - Accent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80" w:customStyle="1">
    <w:name w:val="Заголовок 1 Знак"/>
    <w:basedOn w:val="765"/>
    <w:link w:val="756"/>
    <w:uiPriority w:val="9"/>
    <w:rPr>
      <w:rFonts w:ascii="Arial" w:hAnsi="Arial" w:cs="Arial" w:eastAsia="Arial"/>
      <w:sz w:val="40"/>
      <w:szCs w:val="40"/>
    </w:rPr>
  </w:style>
  <w:style w:type="character" w:styleId="881" w:customStyle="1">
    <w:name w:val="Заголовок 2 Знак"/>
    <w:basedOn w:val="765"/>
    <w:link w:val="757"/>
    <w:uiPriority w:val="9"/>
    <w:rPr>
      <w:rFonts w:ascii="Arial" w:hAnsi="Arial" w:cs="Arial" w:eastAsia="Arial"/>
      <w:sz w:val="34"/>
    </w:rPr>
  </w:style>
  <w:style w:type="character" w:styleId="882" w:customStyle="1">
    <w:name w:val="Заголовок 3 Знак"/>
    <w:basedOn w:val="765"/>
    <w:link w:val="758"/>
    <w:uiPriority w:val="9"/>
    <w:rPr>
      <w:rFonts w:ascii="Arial" w:hAnsi="Arial" w:cs="Arial" w:eastAsia="Arial"/>
      <w:sz w:val="30"/>
      <w:szCs w:val="30"/>
    </w:rPr>
  </w:style>
  <w:style w:type="character" w:styleId="883" w:customStyle="1">
    <w:name w:val="Заголовок 4 Знак"/>
    <w:basedOn w:val="765"/>
    <w:link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884" w:customStyle="1">
    <w:name w:val="Заголовок 5 Знак"/>
    <w:basedOn w:val="765"/>
    <w:link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885" w:customStyle="1">
    <w:name w:val="Заголовок 6 Знак"/>
    <w:basedOn w:val="765"/>
    <w:link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886" w:customStyle="1">
    <w:name w:val="Заголовок 7 Знак"/>
    <w:basedOn w:val="765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7" w:customStyle="1">
    <w:name w:val="Заголовок 8 Знак"/>
    <w:basedOn w:val="765"/>
    <w:link w:val="763"/>
    <w:uiPriority w:val="9"/>
    <w:rPr>
      <w:rFonts w:ascii="Arial" w:hAnsi="Arial" w:cs="Arial" w:eastAsia="Arial"/>
      <w:i/>
      <w:iCs/>
      <w:sz w:val="22"/>
      <w:szCs w:val="22"/>
    </w:rPr>
  </w:style>
  <w:style w:type="character" w:styleId="888" w:customStyle="1">
    <w:name w:val="Заголовок 9 Знак"/>
    <w:basedOn w:val="765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889">
    <w:name w:val="List Paragraph"/>
    <w:basedOn w:val="755"/>
    <w:qFormat/>
    <w:uiPriority w:val="34"/>
    <w:pPr>
      <w:contextualSpacing w:val="true"/>
      <w:ind w:left="720"/>
    </w:pPr>
  </w:style>
  <w:style w:type="paragraph" w:styleId="890">
    <w:name w:val="No Spacing"/>
    <w:qFormat/>
    <w:uiPriority w:val="1"/>
    <w:pPr>
      <w:spacing w:lineRule="auto" w:line="240" w:after="0"/>
    </w:pPr>
  </w:style>
  <w:style w:type="paragraph" w:styleId="891">
    <w:name w:val="Title"/>
    <w:basedOn w:val="755"/>
    <w:next w:val="755"/>
    <w:link w:val="8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2" w:customStyle="1">
    <w:name w:val="Название Знак"/>
    <w:basedOn w:val="765"/>
    <w:link w:val="891"/>
    <w:uiPriority w:val="10"/>
    <w:rPr>
      <w:sz w:val="48"/>
      <w:szCs w:val="48"/>
    </w:rPr>
  </w:style>
  <w:style w:type="paragraph" w:styleId="893">
    <w:name w:val="Subtitle"/>
    <w:basedOn w:val="755"/>
    <w:next w:val="755"/>
    <w:link w:val="894"/>
    <w:qFormat/>
    <w:uiPriority w:val="11"/>
    <w:rPr>
      <w:sz w:val="24"/>
      <w:szCs w:val="24"/>
    </w:rPr>
    <w:pPr>
      <w:spacing w:after="200" w:before="200"/>
    </w:pPr>
  </w:style>
  <w:style w:type="character" w:styleId="894" w:customStyle="1">
    <w:name w:val="Подзаголовок Знак"/>
    <w:basedOn w:val="765"/>
    <w:link w:val="893"/>
    <w:uiPriority w:val="11"/>
    <w:rPr>
      <w:sz w:val="24"/>
      <w:szCs w:val="24"/>
    </w:rPr>
  </w:style>
  <w:style w:type="paragraph" w:styleId="895">
    <w:name w:val="Quote"/>
    <w:basedOn w:val="755"/>
    <w:next w:val="755"/>
    <w:link w:val="896"/>
    <w:qFormat/>
    <w:uiPriority w:val="29"/>
    <w:rPr>
      <w:i/>
    </w:rPr>
    <w:pPr>
      <w:ind w:left="720" w:right="720"/>
    </w:pPr>
  </w:style>
  <w:style w:type="character" w:styleId="896" w:customStyle="1">
    <w:name w:val="Цитата 2 Знак"/>
    <w:link w:val="895"/>
    <w:uiPriority w:val="29"/>
    <w:rPr>
      <w:i/>
    </w:rPr>
  </w:style>
  <w:style w:type="paragraph" w:styleId="897">
    <w:name w:val="Intense Quote"/>
    <w:basedOn w:val="755"/>
    <w:next w:val="755"/>
    <w:link w:val="8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8" w:customStyle="1">
    <w:name w:val="Выделенная цитата Знак"/>
    <w:link w:val="897"/>
    <w:uiPriority w:val="30"/>
    <w:rPr>
      <w:i/>
    </w:rPr>
  </w:style>
  <w:style w:type="paragraph" w:styleId="899">
    <w:name w:val="Header"/>
    <w:basedOn w:val="755"/>
    <w:link w:val="9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0" w:customStyle="1">
    <w:name w:val="Верхний колонтитул Знак"/>
    <w:basedOn w:val="765"/>
    <w:link w:val="899"/>
    <w:uiPriority w:val="99"/>
  </w:style>
  <w:style w:type="paragraph" w:styleId="901">
    <w:name w:val="Footer"/>
    <w:basedOn w:val="755"/>
    <w:link w:val="9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2" w:customStyle="1">
    <w:name w:val="Нижний колонтитул Знак"/>
    <w:basedOn w:val="765"/>
    <w:link w:val="901"/>
    <w:uiPriority w:val="99"/>
  </w:style>
  <w:style w:type="table" w:styleId="903">
    <w:name w:val="Table Grid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ned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Lined - Accent 1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6" w:customStyle="1">
    <w:name w:val="Lined - Accent 2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7" w:customStyle="1">
    <w:name w:val="Lined - Accent 3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8" w:customStyle="1">
    <w:name w:val="Lined - Accent 4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9" w:customStyle="1">
    <w:name w:val="Lined - Accent 5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Lined - Accent 6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2" w:customStyle="1">
    <w:name w:val="Bordered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3" w:customStyle="1">
    <w:name w:val="Bordered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4" w:customStyle="1">
    <w:name w:val="Bordered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5" w:customStyle="1">
    <w:name w:val="Bordered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6" w:customStyle="1">
    <w:name w:val="Bordered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7" w:customStyle="1">
    <w:name w:val="Bordered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8" w:customStyle="1">
    <w:name w:val="Bordered &amp; Lined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9" w:customStyle="1">
    <w:name w:val="Bordered &amp; Lined - Accent 1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0" w:customStyle="1">
    <w:name w:val="Bordered &amp; Lined - Accent 2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1" w:customStyle="1">
    <w:name w:val="Bordered &amp; Lined - Accent 3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2" w:customStyle="1">
    <w:name w:val="Bordered &amp; Lined - Accent 4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3" w:customStyle="1">
    <w:name w:val="Bordered &amp; Lined - Accent 5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4" w:customStyle="1">
    <w:name w:val="Bordered &amp; Lined - Accent 6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755"/>
    <w:link w:val="927"/>
    <w:uiPriority w:val="99"/>
    <w:semiHidden/>
    <w:unhideWhenUsed/>
    <w:rPr>
      <w:sz w:val="18"/>
    </w:rPr>
    <w:pPr>
      <w:spacing w:after="40"/>
    </w:p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basedOn w:val="765"/>
    <w:uiPriority w:val="99"/>
    <w:unhideWhenUsed/>
    <w:rPr>
      <w:vertAlign w:val="superscript"/>
    </w:rPr>
  </w:style>
  <w:style w:type="paragraph" w:styleId="929">
    <w:name w:val="toc 1"/>
    <w:basedOn w:val="755"/>
    <w:next w:val="755"/>
    <w:uiPriority w:val="39"/>
    <w:unhideWhenUsed/>
    <w:pPr>
      <w:ind w:firstLine="0"/>
      <w:spacing w:after="57"/>
    </w:pPr>
  </w:style>
  <w:style w:type="paragraph" w:styleId="930">
    <w:name w:val="toc 2"/>
    <w:basedOn w:val="755"/>
    <w:next w:val="755"/>
    <w:uiPriority w:val="39"/>
    <w:unhideWhenUsed/>
    <w:pPr>
      <w:ind w:left="283" w:firstLine="0"/>
      <w:spacing w:after="57"/>
    </w:pPr>
  </w:style>
  <w:style w:type="paragraph" w:styleId="931">
    <w:name w:val="toc 3"/>
    <w:basedOn w:val="755"/>
    <w:next w:val="755"/>
    <w:uiPriority w:val="39"/>
    <w:unhideWhenUsed/>
    <w:pPr>
      <w:ind w:left="567" w:firstLine="0"/>
      <w:spacing w:after="57"/>
    </w:pPr>
  </w:style>
  <w:style w:type="paragraph" w:styleId="932">
    <w:name w:val="toc 4"/>
    <w:basedOn w:val="755"/>
    <w:next w:val="755"/>
    <w:uiPriority w:val="39"/>
    <w:unhideWhenUsed/>
    <w:pPr>
      <w:ind w:left="850" w:firstLine="0"/>
      <w:spacing w:after="57"/>
    </w:pPr>
  </w:style>
  <w:style w:type="paragraph" w:styleId="933">
    <w:name w:val="toc 5"/>
    <w:basedOn w:val="755"/>
    <w:next w:val="755"/>
    <w:uiPriority w:val="39"/>
    <w:unhideWhenUsed/>
    <w:pPr>
      <w:ind w:left="1134" w:firstLine="0"/>
      <w:spacing w:after="57"/>
    </w:pPr>
  </w:style>
  <w:style w:type="paragraph" w:styleId="934">
    <w:name w:val="toc 6"/>
    <w:basedOn w:val="755"/>
    <w:next w:val="755"/>
    <w:uiPriority w:val="39"/>
    <w:unhideWhenUsed/>
    <w:pPr>
      <w:ind w:left="1417" w:firstLine="0"/>
      <w:spacing w:after="57"/>
    </w:pPr>
  </w:style>
  <w:style w:type="paragraph" w:styleId="935">
    <w:name w:val="toc 7"/>
    <w:basedOn w:val="755"/>
    <w:next w:val="755"/>
    <w:uiPriority w:val="39"/>
    <w:unhideWhenUsed/>
    <w:pPr>
      <w:ind w:left="1701" w:firstLine="0"/>
      <w:spacing w:after="57"/>
    </w:pPr>
  </w:style>
  <w:style w:type="paragraph" w:styleId="936">
    <w:name w:val="toc 8"/>
    <w:basedOn w:val="755"/>
    <w:next w:val="755"/>
    <w:uiPriority w:val="39"/>
    <w:unhideWhenUsed/>
    <w:pPr>
      <w:ind w:left="1984" w:firstLine="0"/>
      <w:spacing w:after="57"/>
    </w:pPr>
  </w:style>
  <w:style w:type="paragraph" w:styleId="937">
    <w:name w:val="toc 9"/>
    <w:basedOn w:val="755"/>
    <w:next w:val="755"/>
    <w:uiPriority w:val="39"/>
    <w:unhideWhenUsed/>
    <w:pPr>
      <w:ind w:left="2268" w:firstLine="0"/>
      <w:spacing w:after="57"/>
    </w:pPr>
  </w:style>
  <w:style w:type="paragraph" w:styleId="938">
    <w:name w:val="TOC Heading"/>
    <w:uiPriority w:val="39"/>
    <w:unhideWhenUsed/>
  </w:style>
  <w:style w:type="paragraph" w:styleId="939">
    <w:name w:val="Balloon Text"/>
    <w:basedOn w:val="755"/>
    <w:link w:val="940"/>
    <w:uiPriority w:val="99"/>
    <w:semiHidden/>
    <w:unhideWhenUsed/>
    <w:rPr>
      <w:rFonts w:ascii="Tahoma" w:hAnsi="Tahoma" w:cs="Tahoma"/>
      <w:sz w:val="16"/>
      <w:szCs w:val="16"/>
    </w:rPr>
  </w:style>
  <w:style w:type="character" w:styleId="940" w:customStyle="1">
    <w:name w:val="Текст выноски Знак"/>
    <w:basedOn w:val="765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41" w:customStyle="1">
    <w:name w:val="docdata"/>
    <w:basedOn w:val="755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398</cp:revision>
  <dcterms:created xsi:type="dcterms:W3CDTF">2021-11-01T07:03:00Z</dcterms:created>
  <dcterms:modified xsi:type="dcterms:W3CDTF">2023-02-14T07:38:15Z</dcterms:modified>
</cp:coreProperties>
</file>