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(четверта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24 березня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98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3"/>
          <w:numId w:val="0"/>
        </w:numPr>
        <w:ind w:left="0" w:right="5528" w:firstLine="0"/>
        <w:jc w:val="both"/>
        <w:keepNext/>
        <w:spacing w:lineRule="auto" w:line="240" w:after="0" w:afterAutospacing="1" w:before="0" w:beforeAutospacing="1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прийняття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об`єктів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соціальної сфери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рішення 2 сесії 8 скликання Менської міської ради від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30 грудня 2020 року №159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порушення клопотання щодо безоплатної передачі у комунальну власність Менської міської територіальної громади об’єктів соціальної сфери»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враховуючи погодження ТОВ «Праця Стольне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беручи до уваги рішення виконавчого комітету Менської міської ради від 28.01.2021 № 21 «Про створення комісії з передачі об’єктів соціальної сфери та закріпленого за ними майна, що перебувають на балансі ТОВ «Праця Стольне»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комунальну власність Менської міської територіальної громади»,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розглянувши </w:t>
      </w:r>
      <w:r>
        <w:rPr>
          <w:rFonts w:ascii="Times New Roman" w:hAnsi="Times New Roman" w:cs="Times New Roman" w:eastAsia="Times New Roman"/>
          <w:sz w:val="28"/>
        </w:rPr>
        <w:t xml:space="preserve">акт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приймання-передачі об'єктів соціальної сфери у комунальну власність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нерухомого </w:t>
      </w:r>
      <w:r>
        <w:rPr>
          <w:rFonts w:ascii="Times New Roman" w:hAnsi="Times New Roman" w:cs="Times New Roman" w:eastAsia="Times New Roman"/>
          <w:sz w:val="28"/>
        </w:rPr>
        <w:t xml:space="preserve">майна від 17 березня 2021 року,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8"/>
        <w:numPr>
          <w:ilvl w:val="0"/>
          <w:numId w:val="6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Прийняти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територіальної громади об’єкти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соціальної сфери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колишнього КСП «Праця», що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перебувають на балансі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правонаступника КСП «Праця» 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«Праця Стольне»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будинок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культури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розташований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Стольне</w:t>
      </w:r>
      <w:bookmarkStart w:id="1" w:name="_Hlk66185089"/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вул. Миру,19;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музе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розташован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с.Стольне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bookmarkStart w:id="2" w:name="_Hlk66194479"/>
      <w:r>
        <w:rPr>
          <w:rFonts w:ascii="Times New Roman" w:hAnsi="Times New Roman" w:cs="Times New Roman" w:eastAsia="Times New Roman"/>
          <w:sz w:val="28"/>
          <w:szCs w:val="28"/>
        </w:rPr>
        <w:t xml:space="preserve">вул. Миру,21.</w:t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8"/>
        <w:numPr>
          <w:ilvl w:val="0"/>
          <w:numId w:val="6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оставити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балансовий облік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ідділу культури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зазначене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майно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а також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акріпити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його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раві оперативного управління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культури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(с. Стольне, вул. Миру,19)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Комунальним закладом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«Менський будинок культури» </w:t>
      </w:r>
      <w:bookmarkStart w:id="3" w:name="_Hlk65856016"/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Чернігівської </w:t>
      </w:r>
      <w:bookmarkEnd w:id="3"/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удівля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музе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(с.Стольне, вул. Миру,21) – за Комунальним  закладом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публічна бібліотека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Менської міської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8"/>
        <w:numPr>
          <w:ilvl w:val="0"/>
          <w:numId w:val="6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609"/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Контроль за виконанням рішення покласти на постійну комісію з питань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житлово</w:t>
      </w:r>
      <w:r>
        <w:rPr>
          <w:rStyle w:val="609"/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комунального </w:t>
      </w:r>
      <w:r>
        <w:rPr>
          <w:rStyle w:val="609"/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господарства та комунальної власності та заступників міського голови з питань діяльності виконкому міської ради згідно з розподілом </w:t>
      </w:r>
      <w:r>
        <w:rPr>
          <w:rStyle w:val="609"/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функціональних обов`язків</w:t>
      </w:r>
      <w:r>
        <w:rPr>
          <w:rStyle w:val="609"/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pacing w:val="5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tabs>
          <w:tab w:val="left" w:pos="6236" w:leader="none"/>
          <w:tab w:val="left" w:pos="6237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Г.А Примаков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360"/>
      </w:pPr>
      <w:rPr>
        <w:color w:val="auto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14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41"/>
    <w:link w:val="432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41"/>
    <w:link w:val="433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41"/>
    <w:link w:val="434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41"/>
    <w:link w:val="435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41"/>
    <w:link w:val="436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41"/>
    <w:link w:val="437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41"/>
    <w:link w:val="4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41"/>
    <w:link w:val="439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41"/>
    <w:link w:val="440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41"/>
    <w:link w:val="454"/>
    <w:uiPriority w:val="10"/>
    <w:rPr>
      <w:sz w:val="48"/>
      <w:szCs w:val="48"/>
    </w:rPr>
  </w:style>
  <w:style w:type="character" w:styleId="406">
    <w:name w:val="Subtitle Char"/>
    <w:basedOn w:val="441"/>
    <w:link w:val="456"/>
    <w:uiPriority w:val="11"/>
    <w:rPr>
      <w:sz w:val="24"/>
      <w:szCs w:val="24"/>
    </w:rPr>
  </w:style>
  <w:style w:type="character" w:styleId="407">
    <w:name w:val="Quote Char"/>
    <w:link w:val="458"/>
    <w:uiPriority w:val="29"/>
    <w:rPr>
      <w:i/>
    </w:rPr>
  </w:style>
  <w:style w:type="character" w:styleId="408">
    <w:name w:val="Intense Quote Char"/>
    <w:link w:val="460"/>
    <w:uiPriority w:val="30"/>
    <w:rPr>
      <w:i/>
    </w:rPr>
  </w:style>
  <w:style w:type="character" w:styleId="409">
    <w:name w:val="Header Char"/>
    <w:basedOn w:val="441"/>
    <w:link w:val="462"/>
    <w:uiPriority w:val="99"/>
  </w:style>
  <w:style w:type="character" w:styleId="410">
    <w:name w:val="Footer Char"/>
    <w:basedOn w:val="441"/>
    <w:link w:val="464"/>
    <w:uiPriority w:val="99"/>
  </w:style>
  <w:style w:type="table" w:styleId="411">
    <w:name w:val="Plain Table 1"/>
    <w:basedOn w:val="4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2"/>
    <w:basedOn w:val="4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4">
    <w:name w:val="Plain Table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Plain Table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6">
    <w:name w:val="Grid Table 1 Light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5 Dark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1">
    <w:name w:val="Grid Table 6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2">
    <w:name w:val="Grid Table 7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List Table 1 Light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List Table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5">
    <w:name w:val="List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List Table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List Table 5 Dark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8">
    <w:name w:val="List Table 6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9">
    <w:name w:val="List Table 7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30">
    <w:name w:val="Footnote Text Char"/>
    <w:link w:val="593"/>
    <w:uiPriority w:val="99"/>
    <w:rPr>
      <w:sz w:val="18"/>
    </w:rPr>
  </w:style>
  <w:style w:type="paragraph" w:styleId="431" w:default="1">
    <w:name w:val="Normal"/>
    <w:qFormat/>
    <w:rPr>
      <w:rFonts w:cs="Times New Roman"/>
    </w:rPr>
  </w:style>
  <w:style w:type="paragraph" w:styleId="432">
    <w:name w:val="Heading 1"/>
    <w:basedOn w:val="431"/>
    <w:next w:val="431"/>
    <w:link w:val="4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3">
    <w:name w:val="Heading 2"/>
    <w:basedOn w:val="431"/>
    <w:next w:val="431"/>
    <w:link w:val="4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4">
    <w:name w:val="Heading 3"/>
    <w:basedOn w:val="431"/>
    <w:next w:val="431"/>
    <w:link w:val="4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5">
    <w:name w:val="Heading 4"/>
    <w:basedOn w:val="431"/>
    <w:next w:val="431"/>
    <w:link w:val="4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6">
    <w:name w:val="Heading 5"/>
    <w:basedOn w:val="431"/>
    <w:next w:val="431"/>
    <w:link w:val="4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7">
    <w:name w:val="Heading 6"/>
    <w:basedOn w:val="431"/>
    <w:next w:val="431"/>
    <w:link w:val="4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8">
    <w:name w:val="Heading 7"/>
    <w:basedOn w:val="431"/>
    <w:next w:val="431"/>
    <w:link w:val="4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9">
    <w:name w:val="Heading 8"/>
    <w:basedOn w:val="431"/>
    <w:next w:val="431"/>
    <w:link w:val="4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40">
    <w:name w:val="Heading 9"/>
    <w:basedOn w:val="431"/>
    <w:next w:val="431"/>
    <w:link w:val="4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1" w:default="1">
    <w:name w:val="Default Paragraph Font"/>
    <w:uiPriority w:val="1"/>
    <w:semiHidden/>
    <w:unhideWhenUsed/>
  </w:style>
  <w:style w:type="table" w:styleId="4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3" w:default="1">
    <w:name w:val="No List"/>
    <w:uiPriority w:val="99"/>
    <w:semiHidden/>
    <w:unhideWhenUsed/>
  </w:style>
  <w:style w:type="character" w:styleId="444" w:customStyle="1">
    <w:name w:val="Заголовок 1 Знак"/>
    <w:basedOn w:val="441"/>
    <w:link w:val="432"/>
    <w:uiPriority w:val="9"/>
    <w:rPr>
      <w:rFonts w:ascii="Arial" w:hAnsi="Arial" w:cs="Arial" w:eastAsia="Arial"/>
      <w:sz w:val="40"/>
      <w:szCs w:val="40"/>
    </w:rPr>
  </w:style>
  <w:style w:type="character" w:styleId="445" w:customStyle="1">
    <w:name w:val="Заголовок 2 Знак"/>
    <w:basedOn w:val="441"/>
    <w:link w:val="433"/>
    <w:uiPriority w:val="9"/>
    <w:rPr>
      <w:rFonts w:ascii="Arial" w:hAnsi="Arial" w:cs="Arial" w:eastAsia="Arial"/>
      <w:sz w:val="34"/>
    </w:rPr>
  </w:style>
  <w:style w:type="character" w:styleId="446" w:customStyle="1">
    <w:name w:val="Заголовок 3 Знак"/>
    <w:basedOn w:val="441"/>
    <w:link w:val="434"/>
    <w:uiPriority w:val="9"/>
    <w:rPr>
      <w:rFonts w:ascii="Arial" w:hAnsi="Arial" w:cs="Arial" w:eastAsia="Arial"/>
      <w:sz w:val="30"/>
      <w:szCs w:val="30"/>
    </w:rPr>
  </w:style>
  <w:style w:type="character" w:styleId="447" w:customStyle="1">
    <w:name w:val="Заголовок 4 Знак"/>
    <w:basedOn w:val="441"/>
    <w:link w:val="435"/>
    <w:uiPriority w:val="9"/>
    <w:rPr>
      <w:rFonts w:ascii="Arial" w:hAnsi="Arial" w:cs="Arial" w:eastAsia="Arial"/>
      <w:b/>
      <w:bCs/>
      <w:sz w:val="26"/>
      <w:szCs w:val="26"/>
    </w:rPr>
  </w:style>
  <w:style w:type="character" w:styleId="448" w:customStyle="1">
    <w:name w:val="Заголовок 5 Знак"/>
    <w:basedOn w:val="441"/>
    <w:link w:val="436"/>
    <w:uiPriority w:val="9"/>
    <w:rPr>
      <w:rFonts w:ascii="Arial" w:hAnsi="Arial" w:cs="Arial" w:eastAsia="Arial"/>
      <w:b/>
      <w:bCs/>
      <w:sz w:val="24"/>
      <w:szCs w:val="24"/>
    </w:rPr>
  </w:style>
  <w:style w:type="character" w:styleId="449" w:customStyle="1">
    <w:name w:val="Заголовок 6 Знак"/>
    <w:basedOn w:val="441"/>
    <w:link w:val="437"/>
    <w:uiPriority w:val="9"/>
    <w:rPr>
      <w:rFonts w:ascii="Arial" w:hAnsi="Arial" w:cs="Arial" w:eastAsia="Arial"/>
      <w:b/>
      <w:bCs/>
      <w:sz w:val="22"/>
      <w:szCs w:val="22"/>
    </w:rPr>
  </w:style>
  <w:style w:type="character" w:styleId="450" w:customStyle="1">
    <w:name w:val="Заголовок 7 Знак"/>
    <w:basedOn w:val="441"/>
    <w:link w:val="4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1" w:customStyle="1">
    <w:name w:val="Заголовок 8 Знак"/>
    <w:basedOn w:val="441"/>
    <w:link w:val="439"/>
    <w:uiPriority w:val="9"/>
    <w:rPr>
      <w:rFonts w:ascii="Arial" w:hAnsi="Arial" w:cs="Arial" w:eastAsia="Arial"/>
      <w:i/>
      <w:iCs/>
      <w:sz w:val="22"/>
      <w:szCs w:val="22"/>
    </w:rPr>
  </w:style>
  <w:style w:type="character" w:styleId="452" w:customStyle="1">
    <w:name w:val="Заголовок 9 Знак"/>
    <w:basedOn w:val="441"/>
    <w:link w:val="440"/>
    <w:uiPriority w:val="9"/>
    <w:rPr>
      <w:rFonts w:ascii="Arial" w:hAnsi="Arial" w:cs="Arial" w:eastAsia="Arial"/>
      <w:i/>
      <w:iCs/>
      <w:sz w:val="21"/>
      <w:szCs w:val="21"/>
    </w:rPr>
  </w:style>
  <w:style w:type="paragraph" w:styleId="453">
    <w:name w:val="No Spacing"/>
    <w:qFormat/>
    <w:uiPriority w:val="1"/>
    <w:pPr>
      <w:spacing w:lineRule="auto" w:line="240" w:after="0"/>
    </w:pPr>
  </w:style>
  <w:style w:type="paragraph" w:styleId="454">
    <w:name w:val="Title"/>
    <w:basedOn w:val="431"/>
    <w:next w:val="431"/>
    <w:link w:val="4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5" w:customStyle="1">
    <w:name w:val="Название Знак"/>
    <w:basedOn w:val="441"/>
    <w:link w:val="454"/>
    <w:uiPriority w:val="10"/>
    <w:rPr>
      <w:sz w:val="48"/>
      <w:szCs w:val="48"/>
    </w:rPr>
  </w:style>
  <w:style w:type="paragraph" w:styleId="456">
    <w:name w:val="Subtitle"/>
    <w:basedOn w:val="431"/>
    <w:next w:val="431"/>
    <w:link w:val="457"/>
    <w:qFormat/>
    <w:uiPriority w:val="11"/>
    <w:rPr>
      <w:sz w:val="24"/>
      <w:szCs w:val="24"/>
    </w:rPr>
    <w:pPr>
      <w:spacing w:after="200" w:before="200"/>
    </w:pPr>
  </w:style>
  <w:style w:type="character" w:styleId="457" w:customStyle="1">
    <w:name w:val="Подзаголовок Знак"/>
    <w:basedOn w:val="441"/>
    <w:link w:val="456"/>
    <w:uiPriority w:val="11"/>
    <w:rPr>
      <w:sz w:val="24"/>
      <w:szCs w:val="24"/>
    </w:rPr>
  </w:style>
  <w:style w:type="paragraph" w:styleId="458">
    <w:name w:val="Quote"/>
    <w:basedOn w:val="431"/>
    <w:next w:val="431"/>
    <w:link w:val="459"/>
    <w:qFormat/>
    <w:uiPriority w:val="29"/>
    <w:rPr>
      <w:i/>
    </w:rPr>
    <w:pPr>
      <w:ind w:left="720" w:right="720"/>
    </w:pPr>
  </w:style>
  <w:style w:type="character" w:styleId="459" w:customStyle="1">
    <w:name w:val="Цитата 2 Знак"/>
    <w:link w:val="458"/>
    <w:uiPriority w:val="29"/>
    <w:rPr>
      <w:i/>
    </w:rPr>
  </w:style>
  <w:style w:type="paragraph" w:styleId="460">
    <w:name w:val="Intense Quote"/>
    <w:basedOn w:val="431"/>
    <w:next w:val="431"/>
    <w:link w:val="4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1" w:customStyle="1">
    <w:name w:val="Выделенная цитата Знак"/>
    <w:link w:val="460"/>
    <w:uiPriority w:val="30"/>
    <w:rPr>
      <w:i/>
    </w:rPr>
  </w:style>
  <w:style w:type="paragraph" w:styleId="462">
    <w:name w:val="Header"/>
    <w:basedOn w:val="431"/>
    <w:link w:val="4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3" w:customStyle="1">
    <w:name w:val="Верхний колонтитул Знак"/>
    <w:basedOn w:val="441"/>
    <w:link w:val="462"/>
    <w:uiPriority w:val="99"/>
  </w:style>
  <w:style w:type="paragraph" w:styleId="464">
    <w:name w:val="Footer"/>
    <w:basedOn w:val="431"/>
    <w:link w:val="4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5" w:customStyle="1">
    <w:name w:val="Нижний колонтитул Знак"/>
    <w:basedOn w:val="441"/>
    <w:link w:val="464"/>
    <w:uiPriority w:val="99"/>
  </w:style>
  <w:style w:type="table" w:styleId="466">
    <w:name w:val="Table Grid"/>
    <w:basedOn w:val="4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Table Grid Light"/>
    <w:basedOn w:val="4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Звичайна таблиця 11"/>
    <w:basedOn w:val="4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 w:customStyle="1">
    <w:name w:val="Звичайна таблиця 21"/>
    <w:basedOn w:val="4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 w:customStyle="1">
    <w:name w:val="Звичайна таблиця 3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 w:customStyle="1">
    <w:name w:val="Звичайна таблиця 4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Звичайна таблиця 5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 w:customStyle="1">
    <w:name w:val="Таблиця-сітка 1 (світла)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Таблиця-сітка 2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Таблиця-сітка 3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Таблиця-сітка 41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 w:customStyle="1">
    <w:name w:val="Grid Table 4 - Accent 1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96" w:customStyle="1">
    <w:name w:val="Grid Table 4 - Accent 2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7" w:customStyle="1">
    <w:name w:val="Grid Table 4 - Accent 3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8" w:customStyle="1">
    <w:name w:val="Grid Table 4 - Accent 4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9" w:customStyle="1">
    <w:name w:val="Grid Table 4 - Accent 5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00" w:customStyle="1">
    <w:name w:val="Grid Table 4 - Accent 6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1" w:customStyle="1">
    <w:name w:val="Таблиця-сітка 5 (темна)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8" w:customStyle="1">
    <w:name w:val="Таблиця-сітка 6 (кольорова)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9" w:customStyle="1">
    <w:name w:val="Grid Table 6 Colorful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10" w:customStyle="1">
    <w:name w:val="Grid Table 6 Colorful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1" w:customStyle="1">
    <w:name w:val="Grid Table 6 Colorful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2" w:customStyle="1">
    <w:name w:val="Grid Table 6 Colorful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3" w:customStyle="1">
    <w:name w:val="Grid Table 6 Colorful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4" w:customStyle="1">
    <w:name w:val="Grid Table 6 Colorful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5" w:customStyle="1">
    <w:name w:val="Таблиця-сітка 7 (кольорова)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Таблиця-список 1 (світлий)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Таблиця-список 2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0" w:customStyle="1">
    <w:name w:val="List Table 2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31" w:customStyle="1">
    <w:name w:val="List Table 2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2" w:customStyle="1">
    <w:name w:val="List Table 2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3" w:customStyle="1">
    <w:name w:val="List Table 2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4" w:customStyle="1">
    <w:name w:val="List Table 2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35" w:customStyle="1">
    <w:name w:val="List Table 2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6" w:customStyle="1">
    <w:name w:val="Таблиця-список 3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Таблиця-список 4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Таблиця-список 5 (темний)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Таблиця-список 6 (кольоровий)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8" w:customStyle="1">
    <w:name w:val="List Table 6 Colorful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59" w:customStyle="1">
    <w:name w:val="List Table 6 Colorful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0" w:customStyle="1">
    <w:name w:val="List Table 6 Colorful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1" w:customStyle="1">
    <w:name w:val="List Table 6 Colorful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2" w:customStyle="1">
    <w:name w:val="List Table 6 Colorful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63" w:customStyle="1">
    <w:name w:val="List Table 6 Colorful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4" w:customStyle="1">
    <w:name w:val="Таблиця-список 7 (кольоровий)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ned - Accent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Lined - Accent 1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73" w:customStyle="1">
    <w:name w:val="Lined - Accent 2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Lined - Accent 3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Lined - Accent 4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Lined - Accent 5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77" w:customStyle="1">
    <w:name w:val="Lined - Accent 6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 &amp; Lined - Accent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9" w:customStyle="1">
    <w:name w:val="Bordered &amp; Lined - Accent 1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80" w:customStyle="1">
    <w:name w:val="Bordered &amp; Lined - Accent 2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1" w:customStyle="1">
    <w:name w:val="Bordered &amp; Lined - Accent 3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2" w:customStyle="1">
    <w:name w:val="Bordered &amp; Lined - Accent 4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3" w:customStyle="1">
    <w:name w:val="Bordered &amp; Lined - Accent 5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84" w:customStyle="1">
    <w:name w:val="Bordered &amp; Lined - Accent 6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5" w:customStyle="1">
    <w:name w:val="Bordered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6" w:customStyle="1">
    <w:name w:val="Bordered - Accent 1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87" w:customStyle="1">
    <w:name w:val="Bordered - Accent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8" w:customStyle="1">
    <w:name w:val="Bordered - Accent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9" w:customStyle="1">
    <w:name w:val="Bordered - Accent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0" w:customStyle="1">
    <w:name w:val="Bordered - Accent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91" w:customStyle="1">
    <w:name w:val="Bordered - Accent 6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2">
    <w:name w:val="Hyperlink"/>
    <w:uiPriority w:val="99"/>
    <w:unhideWhenUsed/>
    <w:rPr>
      <w:color w:val="0563C1" w:themeColor="hyperlink"/>
      <w:u w:val="single"/>
    </w:rPr>
  </w:style>
  <w:style w:type="paragraph" w:styleId="593">
    <w:name w:val="footnote text"/>
    <w:basedOn w:val="431"/>
    <w:link w:val="594"/>
    <w:uiPriority w:val="99"/>
    <w:semiHidden/>
    <w:unhideWhenUsed/>
    <w:rPr>
      <w:sz w:val="18"/>
    </w:rPr>
    <w:pPr>
      <w:spacing w:lineRule="auto" w:line="240" w:after="40"/>
    </w:pPr>
  </w:style>
  <w:style w:type="character" w:styleId="594" w:customStyle="1">
    <w:name w:val="Текст сноски Знак"/>
    <w:link w:val="593"/>
    <w:uiPriority w:val="99"/>
    <w:rPr>
      <w:sz w:val="18"/>
    </w:rPr>
  </w:style>
  <w:style w:type="character" w:styleId="595">
    <w:name w:val="footnote reference"/>
    <w:basedOn w:val="441"/>
    <w:uiPriority w:val="99"/>
    <w:unhideWhenUsed/>
    <w:rPr>
      <w:vertAlign w:val="superscript"/>
    </w:rPr>
  </w:style>
  <w:style w:type="paragraph" w:styleId="596">
    <w:name w:val="toc 1"/>
    <w:basedOn w:val="431"/>
    <w:next w:val="431"/>
    <w:uiPriority w:val="39"/>
    <w:unhideWhenUsed/>
    <w:pPr>
      <w:spacing w:after="57"/>
    </w:pPr>
  </w:style>
  <w:style w:type="paragraph" w:styleId="597">
    <w:name w:val="toc 2"/>
    <w:basedOn w:val="431"/>
    <w:next w:val="431"/>
    <w:uiPriority w:val="39"/>
    <w:unhideWhenUsed/>
    <w:pPr>
      <w:ind w:left="283"/>
      <w:spacing w:after="57"/>
    </w:pPr>
  </w:style>
  <w:style w:type="paragraph" w:styleId="598">
    <w:name w:val="toc 3"/>
    <w:basedOn w:val="431"/>
    <w:next w:val="431"/>
    <w:uiPriority w:val="39"/>
    <w:unhideWhenUsed/>
    <w:pPr>
      <w:ind w:left="567"/>
      <w:spacing w:after="57"/>
    </w:pPr>
  </w:style>
  <w:style w:type="paragraph" w:styleId="599">
    <w:name w:val="toc 4"/>
    <w:basedOn w:val="431"/>
    <w:next w:val="431"/>
    <w:uiPriority w:val="39"/>
    <w:unhideWhenUsed/>
    <w:pPr>
      <w:ind w:left="850"/>
      <w:spacing w:after="57"/>
    </w:pPr>
  </w:style>
  <w:style w:type="paragraph" w:styleId="600">
    <w:name w:val="toc 5"/>
    <w:basedOn w:val="431"/>
    <w:next w:val="431"/>
    <w:uiPriority w:val="39"/>
    <w:unhideWhenUsed/>
    <w:pPr>
      <w:ind w:left="1134"/>
      <w:spacing w:after="57"/>
    </w:pPr>
  </w:style>
  <w:style w:type="paragraph" w:styleId="601">
    <w:name w:val="toc 6"/>
    <w:basedOn w:val="431"/>
    <w:next w:val="431"/>
    <w:uiPriority w:val="39"/>
    <w:unhideWhenUsed/>
    <w:pPr>
      <w:ind w:left="1417"/>
      <w:spacing w:after="57"/>
    </w:pPr>
  </w:style>
  <w:style w:type="paragraph" w:styleId="602">
    <w:name w:val="toc 7"/>
    <w:basedOn w:val="431"/>
    <w:next w:val="431"/>
    <w:uiPriority w:val="39"/>
    <w:unhideWhenUsed/>
    <w:pPr>
      <w:ind w:left="1701"/>
      <w:spacing w:after="57"/>
    </w:pPr>
  </w:style>
  <w:style w:type="paragraph" w:styleId="603">
    <w:name w:val="toc 8"/>
    <w:basedOn w:val="431"/>
    <w:next w:val="431"/>
    <w:uiPriority w:val="39"/>
    <w:unhideWhenUsed/>
    <w:pPr>
      <w:ind w:left="1984"/>
      <w:spacing w:after="57"/>
    </w:pPr>
  </w:style>
  <w:style w:type="paragraph" w:styleId="604">
    <w:name w:val="toc 9"/>
    <w:basedOn w:val="431"/>
    <w:next w:val="431"/>
    <w:uiPriority w:val="39"/>
    <w:unhideWhenUsed/>
    <w:pPr>
      <w:ind w:left="2268"/>
      <w:spacing w:after="57"/>
    </w:pPr>
  </w:style>
  <w:style w:type="paragraph" w:styleId="605">
    <w:name w:val="TOC Heading"/>
    <w:uiPriority w:val="39"/>
    <w:unhideWhenUsed/>
  </w:style>
  <w:style w:type="character" w:styleId="606" w:customStyle="1">
    <w:name w:val="docy"/>
    <w:basedOn w:val="441"/>
  </w:style>
  <w:style w:type="paragraph" w:styleId="607">
    <w:name w:val="Normal (Web)"/>
    <w:basedOn w:val="431"/>
    <w:link w:val="610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08">
    <w:name w:val="List Paragraph"/>
    <w:basedOn w:val="431"/>
    <w:qFormat/>
    <w:uiPriority w:val="34"/>
    <w:pPr>
      <w:contextualSpacing w:val="true"/>
      <w:ind w:left="720"/>
    </w:pPr>
  </w:style>
  <w:style w:type="character" w:styleId="609" w:customStyle="1">
    <w:name w:val="docdata"/>
    <w:basedOn w:val="441"/>
  </w:style>
  <w:style w:type="character" w:styleId="610" w:customStyle="1">
    <w:name w:val="Обычный (веб) Знак"/>
    <w:basedOn w:val="441"/>
    <w:link w:val="607"/>
    <w:rPr>
      <w:rFonts w:ascii="Times New Roman" w:hAnsi="Times New Roman" w:cs="Times New Roman" w:eastAsia="Times New Roman"/>
      <w:sz w:val="24"/>
      <w:szCs w:val="24"/>
      <w:lang w:eastAsia="uk-UA"/>
    </w:rPr>
  </w:style>
  <w:style w:type="paragraph" w:styleId="611">
    <w:name w:val="Balloon Text"/>
    <w:basedOn w:val="431"/>
    <w:link w:val="61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12" w:customStyle="1">
    <w:name w:val="Текст выноски Знак"/>
    <w:basedOn w:val="441"/>
    <w:link w:val="61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ПРИМАКОВ Геннадій Анатолійович</cp:lastModifiedBy>
  <cp:revision>6</cp:revision>
  <dcterms:created xsi:type="dcterms:W3CDTF">2021-03-10T14:09:00Z</dcterms:created>
  <dcterms:modified xsi:type="dcterms:W3CDTF">2021-03-25T12:08:17Z</dcterms:modified>
</cp:coreProperties>
</file>