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/>
      <w:bookmarkStart w:id="0" w:name="_GoBack"/>
      <w:r/>
      <w:bookmarkEnd w:id="0"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0700" cy="59953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0700" cy="599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9pt;height:47.2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(перша сесія восьмого скликання)</w:t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/>
    </w:p>
    <w:p>
      <w:pPr>
        <w:ind w:left="0" w:right="0" w:firstLine="0"/>
        <w:spacing w:lineRule="auto" w:line="240" w:after="0" w:afterAutospacing="0" w:before="0" w:beforeAutospacing="0"/>
        <w:tabs>
          <w:tab w:val="left" w:pos="4535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16 грудня 2020 року</w:t>
        <w:tab/>
        <w:t xml:space="preserve">№17</w:t>
      </w:r>
      <w:r/>
    </w:p>
    <w:p>
      <w:pPr>
        <w:ind w:left="0" w:right="5245" w:firstLine="0"/>
        <w:jc w:val="both"/>
        <w:spacing w:lineRule="auto" w:line="240"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надання згоди на безоплатне прийняття підприємства</w:t>
      </w:r>
      <w:r/>
    </w:p>
    <w:p>
      <w:pPr>
        <w:ind w:left="0" w:right="0"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708"/>
        <w:jc w:val="both"/>
        <w:spacing w:lineRule="auto" w:line="240" w:after="0" w:afterAutospacing="0" w:before="0" w:beforeAutospacing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Розглянувши рішення Менської районної ради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“Про порушення клопотання щодо надання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згоди на безоплатне прийняття у комунальну власність Менської міської територіальної громади КП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  <w:r>
        <w:rPr>
          <w:rFonts w:ascii="Times New Roman" w:hAnsi="Times New Roman" w:cs="Times New Roman" w:eastAsia="Times New Roman"/>
          <w:color w:val="000000"/>
          <w:sz w:val="28"/>
        </w:rPr>
        <w:t xml:space="preserve">«Менарайкомунпослуга»” Менської районної ради від 09.10.2020 №567,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керуючись ст.ст. 26, 60 Закону України «Про місцеве самоврядування в Україні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відповідно до Положення про порядок передачі об’єктів права спільної власності територіальних громад сіл, селищ, міста Менського району, затвердженого рішенням 13 сесії 5 скликання Менської районної ради, Менська міська рада</w:t>
      </w:r>
      <w:r/>
    </w:p>
    <w:p>
      <w:pPr>
        <w:ind w:left="0" w:right="0" w:firstLine="0"/>
        <w:jc w:val="both"/>
        <w:spacing w:lineRule="auto" w:line="240" w:after="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ВИРІШИЛА:</w:t>
      </w:r>
      <w:r/>
    </w:p>
    <w:p>
      <w:pPr>
        <w:numPr>
          <w:ilvl w:val="0"/>
          <w:numId w:val="1"/>
        </w:numPr>
        <w:ind w:left="0" w:right="0" w:firstLine="709"/>
        <w:jc w:val="both"/>
        <w:spacing w:lineRule="auto" w:line="240" w:after="0" w:before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Надати згоду на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безоплатне прийняття підприємства -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Комунальне підприємство «Менарайкомунпослуга» Менської районної ради (код ЄДРПОУ 14232978),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нерухомого майна, транспортних засобів (за переліком згідно з додатком до даного рішення) та іншого майна, що перебуває у господарському віданні та на балансі підприємства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1"/>
        </w:numPr>
        <w:ind w:left="0" w:right="0" w:firstLine="709"/>
        <w:jc w:val="both"/>
        <w:spacing w:lineRule="auto" w:line="240" w:after="0" w:before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виконанням рішення покласти на заступників міського голови з питань діяльності виконкому Менської міської ради.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0"/>
        <w:jc w:val="both"/>
        <w:spacing w:lineRule="auto" w:line="240" w:after="0" w:before="0"/>
        <w:shd w:val="clear" w:color="auto" w:fill="FFFFFF"/>
        <w:tabs>
          <w:tab w:val="left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right="0"/>
        <w:jc w:val="both"/>
        <w:spacing w:lineRule="auto" w:line="240" w:after="0" w:before="0"/>
        <w:shd w:val="clear" w:color="auto" w:fill="FFFFFF"/>
        <w:tabs>
          <w:tab w:val="left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/>
      <w:r/>
    </w:p>
    <w:p>
      <w:pPr>
        <w:ind w:right="0"/>
        <w:jc w:val="both"/>
        <w:spacing w:lineRule="auto" w:line="240" w:after="0" w:before="0"/>
        <w:shd w:val="clear" w:color="auto" w:fill="FFFFFF"/>
        <w:tabs>
          <w:tab w:val="left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/>
      <w:r/>
    </w:p>
    <w:p>
      <w:pPr>
        <w:ind w:right="0"/>
        <w:jc w:val="both"/>
        <w:spacing w:lineRule="auto" w:line="240" w:after="0" w:before="0"/>
        <w:shd w:val="clear" w:color="auto" w:fill="FFFFFF"/>
        <w:tabs>
          <w:tab w:val="left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/>
      <w:r/>
    </w:p>
    <w:p>
      <w:pPr>
        <w:ind w:right="0"/>
        <w:jc w:val="both"/>
        <w:spacing w:lineRule="auto" w:line="240" w:after="0" w:before="0"/>
        <w:shd w:val="clear" w:color="auto" w:fill="FFFFFF"/>
        <w:tabs>
          <w:tab w:val="left" w:pos="1134" w:leader="none"/>
          <w:tab w:val="left" w:pos="609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Міський голова</w:t>
        <w:tab/>
        <w:t xml:space="preserve">Г.А.Примаков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hd w:val="nil" w:color="auto" w:fill="FFFFFF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br w:type="page"/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6236" w:right="0" w:firstLine="0"/>
        <w:jc w:val="both"/>
        <w:spacing w:after="0" w:before="0"/>
        <w:rPr>
          <w:rFonts w:ascii="Times New Roman" w:hAnsi="Times New Roman" w:cs="Times New Roman" w:eastAsia="Times New Roman"/>
          <w:b w:val="false"/>
          <w:color w:val="000000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sz w:val="20"/>
        </w:rPr>
        <w:t xml:space="preserve">Додаток 1 до рішення 1 сесії Менської міської ради 8 скликання “</w:t>
      </w:r>
      <w:r>
        <w:rPr>
          <w:rFonts w:ascii="Times New Roman" w:hAnsi="Times New Roman" w:cs="Times New Roman" w:eastAsia="Times New Roman"/>
          <w:b w:val="false"/>
          <w:color w:val="000000"/>
          <w:sz w:val="20"/>
        </w:rPr>
        <w:t xml:space="preserve">Про надання згоди на безоплатне прийняття підприємства” від 16.12.2020 №17</w:t>
      </w:r>
      <w:r>
        <w:rPr>
          <w:b w:val="false"/>
          <w:sz w:val="20"/>
        </w:rPr>
      </w:r>
      <w:r>
        <w:rPr>
          <w:b w:val="false"/>
          <w:sz w:val="20"/>
        </w:rPr>
      </w:r>
    </w:p>
    <w:p>
      <w:pPr>
        <w:ind w:left="6236" w:right="0" w:firstLine="0"/>
        <w:jc w:val="both"/>
        <w:spacing w:after="0" w:before="0"/>
        <w:rPr>
          <w:rFonts w:ascii="Times New Roman" w:hAnsi="Times New Roman" w:cs="Times New Roman" w:eastAsia="Times New Roman"/>
          <w:b w:val="false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0"/>
        </w:rPr>
      </w:r>
      <w:r>
        <w:rPr>
          <w:rFonts w:ascii="Times New Roman" w:hAnsi="Times New Roman" w:cs="Times New Roman" w:eastAsia="Times New Roman"/>
          <w:b w:val="false"/>
          <w:color w:val="000000"/>
          <w:sz w:val="20"/>
        </w:rPr>
      </w:r>
    </w:p>
    <w:p>
      <w:pPr>
        <w:ind w:left="0" w:right="0" w:firstLine="709"/>
        <w:jc w:val="center"/>
        <w:spacing w:after="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Перелік нерухомого майна, транспортних засобів, </w:t>
      </w:r>
      <w:r/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що перебувають в господарському віданні та на балансі Комунального підприємства «Менарайкомунпослуга»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MS Mincho" w:hAnsi="MS Mincho" w:cs="MS Mincho" w:eastAsia="MS Mincho"/>
          <w:b/>
          <w:color w:val="000000"/>
          <w:sz w:val="16"/>
        </w:rPr>
        <w:t xml:space="preserve"> </w:t>
      </w:r>
      <w:r/>
    </w:p>
    <w:tbl>
      <w:tblPr>
        <w:tblStyle w:val="420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3626"/>
        <w:gridCol w:w="3084"/>
        <w:gridCol w:w="2182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№ п/п</w:t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2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Перелік об’єктів </w:t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Місце знаходження  </w:t>
            </w:r>
            <w:r>
              <w:rPr>
                <w:sz w:val="18"/>
              </w:rPr>
            </w:r>
          </w:p>
          <w:p>
            <w:pPr>
              <w:ind w:left="0" w:right="0" w:firstLine="0"/>
              <w:jc w:val="center"/>
              <w:spacing w:after="0" w:before="0"/>
              <w:rPr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(адреса)</w:t>
            </w:r>
            <w:r>
              <w:rPr>
                <w:sz w:val="18"/>
              </w:rPr>
            </w:r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8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rPr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2"/>
              </w:rPr>
              <w:t xml:space="preserve">Первісна балансова вартість, грн</w:t>
            </w:r>
            <w:r>
              <w:rPr>
                <w:sz w:val="18"/>
              </w:rPr>
            </w:r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2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Гараж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м.Мена,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вул.С.Титаренка,7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8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11200,00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2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Адмінбудинок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м.Мена,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вул. Героїв АТО,6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8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1247651,00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2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Гаражі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м.Мена,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вул. Героїв АТО,6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8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169702,00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4.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2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Будівля водолікування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смт. Макошине,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вул. Зарічна,11 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8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93057,00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5.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2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Сарай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8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Волосківці,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вул. Перемоги,13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8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10736,00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6.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2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Будинок лікувального корпусу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8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175955,00</w:t>
            </w:r>
            <w:r/>
          </w:p>
          <w:p>
            <w:pPr>
              <w:ind w:left="0" w:right="0" w:firstLine="0"/>
              <w:jc w:val="center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2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Будинок кухні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8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9046,00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8.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2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Будинок пральні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8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9108,00</w:t>
            </w:r>
            <w:r/>
          </w:p>
        </w:tc>
      </w:tr>
      <w:tr>
        <w:trPr>
          <w:trHeight w:val="708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2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Приміщення (будинок) редакції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Мена, вул.Робітнича,2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8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37140,00</w:t>
            </w:r>
            <w:r/>
          </w:p>
        </w:tc>
      </w:tr>
      <w:tr>
        <w:trPr>
          <w:trHeight w:val="1290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2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Аеродром сільгоспавіації (колишній пункт хімізації):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 склад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 злітно-посадкова смуга</w:t>
            </w:r>
            <w:r>
              <w:rPr>
                <w:rFonts w:ascii="Times New Roman" w:hAnsi="Times New Roman" w:cs="Times New Roman" w:eastAsia="Times New Roman"/>
                <w:b/>
                <w:color w:val="FF0000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8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Волосківці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8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</w:t>
            </w:r>
            <w:r/>
          </w:p>
        </w:tc>
      </w:tr>
      <w:tr>
        <w:trPr>
          <w:trHeight w:val="844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11.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2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ГАЗ-31029 СВ 42-64,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1993 р.в.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8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м.Мена,</w:t>
            </w:r>
            <w:r/>
          </w:p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вул. Героїв АТО,6</w:t>
            </w:r>
            <w:r/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8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15256,00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844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12.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2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Вантажний причеп 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ЛЕВ 183141, 2015 р.в.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8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11099,00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13.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626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ГАЗ-33021 СВ 98 - 13 ВІ, 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1999 р.в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82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tabs>
                <w:tab w:val="left" w:pos="8903" w:leader="none"/>
                <w:tab w:val="left" w:pos="10976" w:leader="none"/>
                <w:tab w:val="left" w:pos="12855" w:leader="none"/>
                <w:tab w:val="left" w:pos="1519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93633,87</w:t>
            </w:r>
            <w:r/>
          </w:p>
        </w:tc>
      </w:tr>
    </w:tbl>
    <w:p>
      <w:pPr>
        <w:ind w:left="0" w:firstLine="0"/>
        <w:jc w:val="both"/>
        <w:spacing w:lineRule="auto" w:line="240" w:after="0" w:before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MS Mincho">
    <w:panose1 w:val="020706090202050904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60"/>
    <w:next w:val="560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61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60"/>
    <w:next w:val="560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61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60"/>
    <w:next w:val="560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61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60"/>
    <w:next w:val="560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61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60"/>
    <w:next w:val="560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61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60"/>
    <w:next w:val="560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61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60"/>
    <w:next w:val="560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61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60"/>
    <w:next w:val="560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61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60"/>
    <w:next w:val="560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61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List Paragraph"/>
    <w:basedOn w:val="560"/>
    <w:qFormat/>
    <w:uiPriority w:val="34"/>
    <w:pPr>
      <w:contextualSpacing w:val="true"/>
      <w:ind w:left="720"/>
    </w:p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60"/>
    <w:next w:val="560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61"/>
    <w:link w:val="408"/>
    <w:uiPriority w:val="10"/>
    <w:rPr>
      <w:sz w:val="48"/>
      <w:szCs w:val="48"/>
    </w:rPr>
  </w:style>
  <w:style w:type="paragraph" w:styleId="410">
    <w:name w:val="Subtitle"/>
    <w:basedOn w:val="560"/>
    <w:next w:val="560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61"/>
    <w:link w:val="410"/>
    <w:uiPriority w:val="11"/>
    <w:rPr>
      <w:sz w:val="24"/>
      <w:szCs w:val="24"/>
    </w:rPr>
  </w:style>
  <w:style w:type="paragraph" w:styleId="412">
    <w:name w:val="Quote"/>
    <w:basedOn w:val="560"/>
    <w:next w:val="560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60"/>
    <w:next w:val="560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60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basedOn w:val="561"/>
    <w:link w:val="416"/>
    <w:uiPriority w:val="99"/>
  </w:style>
  <w:style w:type="paragraph" w:styleId="418">
    <w:name w:val="Footer"/>
    <w:basedOn w:val="560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1"/>
    <w:link w:val="418"/>
    <w:uiPriority w:val="99"/>
  </w:style>
  <w:style w:type="table" w:styleId="420">
    <w:name w:val="Table Grid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0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1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2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3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4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5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1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</w:style>
  <w:style w:type="character" w:styleId="561" w:default="1">
    <w:name w:val="Default Paragraph Font"/>
    <w:uiPriority w:val="1"/>
    <w:semiHidden/>
    <w:unhideWhenUsed/>
  </w:style>
  <w:style w:type="table" w:styleId="5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3</cp:revision>
  <dcterms:created xsi:type="dcterms:W3CDTF">2019-03-29T20:09:00Z</dcterms:created>
  <dcterms:modified xsi:type="dcterms:W3CDTF">2020-12-17T13:18:28Z</dcterms:modified>
</cp:coreProperties>
</file>