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EA62" w14:textId="77777777" w:rsidR="00FF59FB" w:rsidRPr="00252E20" w:rsidRDefault="00FF59FB" w:rsidP="00605DA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25080D3A" wp14:editId="40F02E2E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08033" w14:textId="77777777"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14:paraId="5F43131F" w14:textId="77777777"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2B416A00" w14:textId="77777777"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14:paraId="078C3E65" w14:textId="77777777"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2A426B9B" w14:textId="7239E5AC" w:rsidR="00FF59FB" w:rsidRPr="00252E20" w:rsidRDefault="00951DF4" w:rsidP="00951DF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</w:t>
      </w:r>
      <w:r w:rsidR="002F42BF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ПРОЄКТ </w:t>
      </w:r>
      <w:r w:rsidR="00FF59FB"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14:paraId="5126D4A7" w14:textId="77777777" w:rsidR="00FF59FB" w:rsidRPr="00252E20" w:rsidRDefault="00FF59FB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59B8DF1C" w14:textId="4E3C1026" w:rsidR="00FF59FB" w:rsidRPr="00C816B6" w:rsidRDefault="0098570E" w:rsidP="00951DF4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</w:t>
      </w:r>
      <w:r w:rsidR="00B65BE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4</w:t>
      </w:r>
      <w:r w:rsidR="0015758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2F42B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листопада</w:t>
      </w:r>
      <w:r w:rsidR="00222DA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2020</w:t>
      </w:r>
      <w:r w:rsidR="00C816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           </w:t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м. Мена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14:paraId="24542A36" w14:textId="77777777" w:rsidR="00EF2590" w:rsidRPr="00252E20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14:paraId="4BE428D1" w14:textId="77777777" w:rsidR="00FF59FB" w:rsidRDefault="00E43251" w:rsidP="00222DA2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E43251">
        <w:rPr>
          <w:rFonts w:ascii="Times New Roman" w:hAnsi="Times New Roman" w:cs="Times New Roman"/>
          <w:b/>
          <w:sz w:val="28"/>
          <w:szCs w:val="28"/>
        </w:rPr>
        <w:t>Про тарифи на послуги з централізованого водопостачання та</w:t>
      </w:r>
      <w:r w:rsidR="00222170">
        <w:rPr>
          <w:rFonts w:ascii="Times New Roman" w:hAnsi="Times New Roman" w:cs="Times New Roman"/>
          <w:b/>
          <w:sz w:val="28"/>
          <w:szCs w:val="28"/>
        </w:rPr>
        <w:t xml:space="preserve"> централізованого</w:t>
      </w:r>
      <w:r w:rsidR="0022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51">
        <w:rPr>
          <w:rFonts w:ascii="Times New Roman" w:hAnsi="Times New Roman" w:cs="Times New Roman"/>
          <w:b/>
          <w:sz w:val="28"/>
          <w:szCs w:val="28"/>
        </w:rPr>
        <w:t xml:space="preserve"> водовідведення на території м. Мена</w:t>
      </w:r>
    </w:p>
    <w:p w14:paraId="0AFEB38B" w14:textId="77777777" w:rsidR="00222DA2" w:rsidRDefault="00222DA2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3A9843" w14:textId="77777777" w:rsidR="00FF59FB" w:rsidRDefault="00222DA2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3AE1">
        <w:rPr>
          <w:rFonts w:ascii="Times New Roman" w:hAnsi="Times New Roman" w:cs="Times New Roman"/>
          <w:sz w:val="28"/>
          <w:szCs w:val="28"/>
        </w:rPr>
        <w:t>еруючись Порядком формування тарифів на централізоване водопостачання та централізоване водовідведення, затверджен</w:t>
      </w:r>
      <w:r w:rsidR="00E43251">
        <w:rPr>
          <w:rFonts w:ascii="Times New Roman" w:hAnsi="Times New Roman" w:cs="Times New Roman"/>
          <w:sz w:val="28"/>
          <w:szCs w:val="28"/>
        </w:rPr>
        <w:t>им</w:t>
      </w:r>
      <w:r w:rsidR="00473AE1">
        <w:rPr>
          <w:rFonts w:ascii="Times New Roman" w:hAnsi="Times New Roman" w:cs="Times New Roman"/>
          <w:sz w:val="28"/>
          <w:szCs w:val="28"/>
        </w:rPr>
        <w:t xml:space="preserve"> </w:t>
      </w:r>
      <w:r w:rsidR="00E43251">
        <w:rPr>
          <w:rFonts w:ascii="Times New Roman" w:hAnsi="Times New Roman" w:cs="Times New Roman"/>
          <w:sz w:val="28"/>
          <w:szCs w:val="28"/>
        </w:rPr>
        <w:t>п</w:t>
      </w:r>
      <w:r w:rsidR="00473AE1">
        <w:rPr>
          <w:rFonts w:ascii="Times New Roman" w:hAnsi="Times New Roman" w:cs="Times New Roman"/>
          <w:sz w:val="28"/>
          <w:szCs w:val="28"/>
        </w:rPr>
        <w:t>остановою КМУ № 869 від 01 червня 2011 року</w:t>
      </w:r>
      <w:r w:rsidR="00E038BA">
        <w:rPr>
          <w:rFonts w:ascii="Times New Roman" w:hAnsi="Times New Roman" w:cs="Times New Roman"/>
          <w:sz w:val="28"/>
          <w:szCs w:val="28"/>
        </w:rPr>
        <w:t xml:space="preserve"> (в редакції постанови КМУ від 3 квітня 2019 року № 291)</w:t>
      </w:r>
      <w:r w:rsidR="00FF59FB">
        <w:rPr>
          <w:rFonts w:ascii="Times New Roman" w:hAnsi="Times New Roman" w:cs="Times New Roman"/>
          <w:sz w:val="28"/>
          <w:szCs w:val="28"/>
        </w:rPr>
        <w:t>,</w:t>
      </w:r>
      <w:r w:rsidR="00FF59FB" w:rsidRPr="00FF59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3AE1">
        <w:rPr>
          <w:rFonts w:ascii="Times New Roman" w:hAnsi="Times New Roman" w:cs="Times New Roman"/>
          <w:sz w:val="28"/>
          <w:szCs w:val="28"/>
        </w:rPr>
        <w:t xml:space="preserve">ст. </w:t>
      </w:r>
      <w:r w:rsidR="00FF59FB" w:rsidRPr="00236B60">
        <w:rPr>
          <w:rFonts w:ascii="Times New Roman" w:hAnsi="Times New Roman" w:cs="Times New Roman"/>
          <w:sz w:val="28"/>
          <w:szCs w:val="28"/>
        </w:rPr>
        <w:t>28</w:t>
      </w:r>
      <w:r w:rsidR="00B262B8">
        <w:rPr>
          <w:rFonts w:ascii="Times New Roman" w:hAnsi="Times New Roman" w:cs="Times New Roman"/>
          <w:sz w:val="28"/>
          <w:szCs w:val="28"/>
        </w:rPr>
        <w:t>, ч.6 ст. 59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 w:rsidR="00157585">
        <w:rPr>
          <w:rFonts w:ascii="Times New Roman" w:hAnsi="Times New Roman" w:cs="Times New Roman"/>
          <w:sz w:val="28"/>
          <w:szCs w:val="28"/>
        </w:rPr>
        <w:t>4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 w:rsidR="00FF59FB"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02818" w14:textId="77777777" w:rsidR="00FF59FB" w:rsidRDefault="00FF59FB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B60">
        <w:rPr>
          <w:rFonts w:ascii="Times New Roman" w:hAnsi="Times New Roman" w:cs="Times New Roman"/>
          <w:sz w:val="28"/>
          <w:szCs w:val="28"/>
        </w:rPr>
        <w:t>:</w:t>
      </w:r>
    </w:p>
    <w:p w14:paraId="5A3EEDD2" w14:textId="77777777" w:rsidR="00572C8D" w:rsidRPr="00132460" w:rsidRDefault="00641137" w:rsidP="006411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43251">
        <w:rPr>
          <w:rFonts w:ascii="Times New Roman" w:hAnsi="Times New Roman"/>
          <w:sz w:val="28"/>
          <w:szCs w:val="28"/>
        </w:rPr>
        <w:t>1</w:t>
      </w:r>
      <w:r w:rsidR="00132460">
        <w:rPr>
          <w:rFonts w:ascii="Times New Roman" w:hAnsi="Times New Roman"/>
          <w:sz w:val="28"/>
          <w:szCs w:val="28"/>
        </w:rPr>
        <w:t>.</w:t>
      </w:r>
      <w:r w:rsidR="00572C8D" w:rsidRPr="00132460">
        <w:rPr>
          <w:rFonts w:ascii="Times New Roman" w:hAnsi="Times New Roman"/>
          <w:sz w:val="28"/>
          <w:szCs w:val="28"/>
        </w:rPr>
        <w:t xml:space="preserve">Встановити тарифи на послуги з централізованого водопостачання та </w:t>
      </w:r>
      <w:r w:rsidR="00581FDC" w:rsidRPr="00132460">
        <w:rPr>
          <w:rFonts w:ascii="Times New Roman" w:hAnsi="Times New Roman"/>
          <w:sz w:val="28"/>
          <w:szCs w:val="28"/>
        </w:rPr>
        <w:t>цент</w:t>
      </w:r>
      <w:r w:rsidR="00756D17">
        <w:rPr>
          <w:rFonts w:ascii="Times New Roman" w:hAnsi="Times New Roman"/>
          <w:sz w:val="28"/>
          <w:szCs w:val="28"/>
        </w:rPr>
        <w:t>ралізованого</w:t>
      </w:r>
      <w:r w:rsidR="00581FDC" w:rsidRPr="00132460">
        <w:rPr>
          <w:rFonts w:ascii="Times New Roman" w:hAnsi="Times New Roman"/>
          <w:sz w:val="28"/>
          <w:szCs w:val="28"/>
        </w:rPr>
        <w:t xml:space="preserve"> </w:t>
      </w:r>
      <w:r w:rsidR="00572C8D" w:rsidRPr="00132460">
        <w:rPr>
          <w:rFonts w:ascii="Times New Roman" w:hAnsi="Times New Roman"/>
          <w:sz w:val="28"/>
          <w:szCs w:val="28"/>
        </w:rPr>
        <w:t>водовідведення для споживачів на території міста Мена, які надає ТОВ «Менський комунальник»,  в слідуючих розмірах:</w:t>
      </w:r>
    </w:p>
    <w:p w14:paraId="3B36679B" w14:textId="19FA08E9" w:rsidR="00572C8D" w:rsidRDefault="002B5358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405E92">
        <w:rPr>
          <w:rFonts w:ascii="Times New Roman" w:hAnsi="Times New Roman" w:cs="Times New Roman"/>
          <w:sz w:val="28"/>
          <w:szCs w:val="28"/>
        </w:rPr>
        <w:t>23,</w:t>
      </w:r>
      <w:r w:rsidR="002F42BF">
        <w:rPr>
          <w:rFonts w:ascii="Times New Roman" w:hAnsi="Times New Roman" w:cs="Times New Roman"/>
          <w:sz w:val="28"/>
          <w:szCs w:val="28"/>
        </w:rPr>
        <w:t>83</w:t>
      </w:r>
      <w:r w:rsidR="00572C8D"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="00572C8D" w:rsidRPr="00236B60">
        <w:rPr>
          <w:rFonts w:ascii="Times New Roman" w:hAnsi="Times New Roman" w:cs="Times New Roman"/>
          <w:sz w:val="28"/>
          <w:szCs w:val="28"/>
        </w:rPr>
        <w:t>куб.</w:t>
      </w:r>
      <w:r w:rsidR="00572C8D">
        <w:rPr>
          <w:rFonts w:ascii="Times New Roman" w:hAnsi="Times New Roman" w:cs="Times New Roman"/>
          <w:sz w:val="28"/>
          <w:szCs w:val="28"/>
        </w:rPr>
        <w:t xml:space="preserve"> з ПДВ</w:t>
      </w:r>
      <w:r w:rsidR="00572C8D" w:rsidRPr="00236B60">
        <w:rPr>
          <w:rFonts w:ascii="Times New Roman" w:hAnsi="Times New Roman" w:cs="Times New Roman"/>
          <w:sz w:val="28"/>
          <w:szCs w:val="28"/>
        </w:rPr>
        <w:t>;</w:t>
      </w:r>
    </w:p>
    <w:p w14:paraId="313188BD" w14:textId="77777777"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795EC" w14:textId="77777777" w:rsidR="00572C8D" w:rsidRPr="00236B60" w:rsidRDefault="002B5358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водовідведення</w:t>
      </w:r>
    </w:p>
    <w:p w14:paraId="3F1F61B7" w14:textId="3CA116B1"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</w:t>
      </w:r>
      <w:r w:rsidR="002F4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F42B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14:paraId="31F4814C" w14:textId="01A5BC7F" w:rsidR="00572C8D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</w:t>
      </w:r>
      <w:r>
        <w:rPr>
          <w:rFonts w:ascii="Times New Roman" w:hAnsi="Times New Roman" w:cs="Times New Roman"/>
          <w:sz w:val="28"/>
          <w:szCs w:val="28"/>
        </w:rPr>
        <w:t>жетних установ</w:t>
      </w:r>
      <w:r w:rsidR="002B5358">
        <w:rPr>
          <w:rFonts w:ascii="Times New Roman" w:hAnsi="Times New Roman" w:cs="Times New Roman"/>
          <w:sz w:val="28"/>
          <w:szCs w:val="28"/>
        </w:rPr>
        <w:t xml:space="preserve"> та інших </w:t>
      </w:r>
      <w:r w:rsidRPr="00236B60">
        <w:rPr>
          <w:rFonts w:ascii="Times New Roman" w:hAnsi="Times New Roman" w:cs="Times New Roman"/>
          <w:sz w:val="28"/>
          <w:szCs w:val="28"/>
        </w:rPr>
        <w:t>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F">
        <w:rPr>
          <w:rFonts w:ascii="Times New Roman" w:hAnsi="Times New Roman" w:cs="Times New Roman"/>
          <w:sz w:val="28"/>
          <w:szCs w:val="28"/>
        </w:rPr>
        <w:t>51</w:t>
      </w:r>
      <w:r w:rsidR="00930E4C">
        <w:rPr>
          <w:rFonts w:ascii="Times New Roman" w:hAnsi="Times New Roman" w:cs="Times New Roman"/>
          <w:sz w:val="28"/>
          <w:szCs w:val="28"/>
        </w:rPr>
        <w:t>,</w:t>
      </w:r>
      <w:r w:rsidR="002F42BF">
        <w:rPr>
          <w:rFonts w:ascii="Times New Roman" w:hAnsi="Times New Roman" w:cs="Times New Roman"/>
          <w:sz w:val="28"/>
          <w:szCs w:val="28"/>
        </w:rPr>
        <w:t>23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="00363C4A">
        <w:rPr>
          <w:rFonts w:ascii="Times New Roman" w:hAnsi="Times New Roman" w:cs="Times New Roman"/>
          <w:sz w:val="28"/>
          <w:szCs w:val="28"/>
        </w:rPr>
        <w:t>.</w:t>
      </w:r>
    </w:p>
    <w:p w14:paraId="0C1115F5" w14:textId="77777777" w:rsidR="004903D4" w:rsidRDefault="004903D4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40736" w14:textId="77777777" w:rsidR="00572C8D" w:rsidRDefault="004903D4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</w:t>
      </w:r>
      <w:r w:rsidR="00581FDC"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(додаток 2) </w:t>
      </w:r>
      <w:r w:rsidR="00026A3C"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  <w:r w:rsidR="0022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14:paraId="121566BB" w14:textId="47250399" w:rsidR="00572C8D" w:rsidRDefault="00641137" w:rsidP="0064113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2C8D">
        <w:rPr>
          <w:rFonts w:ascii="Times New Roman" w:hAnsi="Times New Roman" w:cs="Times New Roman"/>
          <w:sz w:val="28"/>
          <w:szCs w:val="28"/>
        </w:rPr>
        <w:t xml:space="preserve">2.Вважати такими, що втратили чинність  рішення виконкому Менської міської ради  № </w:t>
      </w:r>
      <w:r w:rsidR="00FC7F26" w:rsidRPr="00FC7F26">
        <w:rPr>
          <w:rFonts w:ascii="Times New Roman" w:hAnsi="Times New Roman" w:cs="Times New Roman"/>
          <w:sz w:val="28"/>
          <w:szCs w:val="28"/>
          <w:lang w:val="ru-RU"/>
        </w:rPr>
        <w:t>107</w:t>
      </w:r>
      <w:r w:rsidR="00572C8D">
        <w:rPr>
          <w:rFonts w:ascii="Times New Roman" w:hAnsi="Times New Roman" w:cs="Times New Roman"/>
          <w:sz w:val="28"/>
          <w:szCs w:val="28"/>
        </w:rPr>
        <w:t xml:space="preserve"> від </w:t>
      </w:r>
      <w:r w:rsidR="00FC7F26" w:rsidRPr="00FC7F26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EC46CA">
        <w:rPr>
          <w:rFonts w:ascii="Times New Roman" w:hAnsi="Times New Roman" w:cs="Times New Roman"/>
          <w:sz w:val="28"/>
          <w:szCs w:val="28"/>
        </w:rPr>
        <w:t>.</w:t>
      </w:r>
      <w:r w:rsidR="00FC7F26" w:rsidRPr="00FC7F26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572C8D">
        <w:rPr>
          <w:rFonts w:ascii="Times New Roman" w:hAnsi="Times New Roman" w:cs="Times New Roman"/>
          <w:sz w:val="28"/>
          <w:szCs w:val="28"/>
        </w:rPr>
        <w:t>.20</w:t>
      </w:r>
      <w:r w:rsidR="00FC7F26" w:rsidRPr="00FC7F2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72C8D">
        <w:rPr>
          <w:rFonts w:ascii="Times New Roman" w:hAnsi="Times New Roman" w:cs="Times New Roman"/>
          <w:sz w:val="28"/>
          <w:szCs w:val="28"/>
        </w:rPr>
        <w:t xml:space="preserve"> року «Про тарифи на послуги з централізованого водопостачання та </w:t>
      </w:r>
      <w:r w:rsidR="00FD191B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572C8D">
        <w:rPr>
          <w:rFonts w:ascii="Times New Roman" w:hAnsi="Times New Roman" w:cs="Times New Roman"/>
          <w:sz w:val="28"/>
          <w:szCs w:val="28"/>
        </w:rPr>
        <w:t>водов</w:t>
      </w:r>
      <w:r w:rsidR="00222170">
        <w:rPr>
          <w:rFonts w:ascii="Times New Roman" w:hAnsi="Times New Roman" w:cs="Times New Roman"/>
          <w:sz w:val="28"/>
          <w:szCs w:val="28"/>
        </w:rPr>
        <w:t xml:space="preserve">ідведення на території м. Мена» </w:t>
      </w:r>
      <w:r w:rsidR="00572C8D">
        <w:rPr>
          <w:rFonts w:ascii="Times New Roman" w:hAnsi="Times New Roman" w:cs="Times New Roman"/>
          <w:sz w:val="28"/>
          <w:szCs w:val="28"/>
        </w:rPr>
        <w:t>з моменту введення в дію в</w:t>
      </w:r>
      <w:r w:rsidR="00422809">
        <w:rPr>
          <w:rFonts w:ascii="Times New Roman" w:hAnsi="Times New Roman" w:cs="Times New Roman"/>
          <w:sz w:val="28"/>
          <w:szCs w:val="28"/>
        </w:rPr>
        <w:t>становле</w:t>
      </w:r>
      <w:r w:rsidR="00572C8D">
        <w:rPr>
          <w:rFonts w:ascii="Times New Roman" w:hAnsi="Times New Roman" w:cs="Times New Roman"/>
          <w:sz w:val="28"/>
          <w:szCs w:val="28"/>
        </w:rPr>
        <w:t>них тарифів.</w:t>
      </w:r>
    </w:p>
    <w:p w14:paraId="5A12CBAE" w14:textId="144514B1" w:rsidR="00605DAB" w:rsidRDefault="00641137" w:rsidP="0064113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2C8D">
        <w:rPr>
          <w:rFonts w:ascii="Times New Roman" w:hAnsi="Times New Roman" w:cs="Times New Roman"/>
          <w:sz w:val="28"/>
          <w:szCs w:val="28"/>
        </w:rPr>
        <w:t>3.</w:t>
      </w:r>
      <w:r w:rsidR="00A16AAB">
        <w:rPr>
          <w:rFonts w:ascii="Times New Roman" w:hAnsi="Times New Roman" w:cs="Times New Roman"/>
          <w:sz w:val="28"/>
          <w:szCs w:val="28"/>
        </w:rPr>
        <w:t xml:space="preserve">Встановлені </w:t>
      </w:r>
      <w:r w:rsidR="00605DAB"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</w:t>
      </w:r>
      <w:r w:rsidR="00770360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605DAB"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 w:rsidR="00605DAB" w:rsidRPr="004834B0">
        <w:rPr>
          <w:rFonts w:ascii="Times New Roman" w:hAnsi="Times New Roman" w:cs="Times New Roman"/>
          <w:sz w:val="28"/>
          <w:szCs w:val="28"/>
        </w:rPr>
        <w:t>для споживачів на території міста Мена, які надає ТОВ «Менський комунальник»</w:t>
      </w:r>
      <w:r w:rsidR="00605DAB">
        <w:rPr>
          <w:rFonts w:ascii="Times New Roman" w:hAnsi="Times New Roman" w:cs="Times New Roman"/>
          <w:sz w:val="28"/>
          <w:szCs w:val="28"/>
        </w:rPr>
        <w:t xml:space="preserve">  вводяться в дію з </w:t>
      </w:r>
      <w:r w:rsidR="00891578">
        <w:rPr>
          <w:rFonts w:ascii="Times New Roman" w:hAnsi="Times New Roman" w:cs="Times New Roman"/>
          <w:sz w:val="28"/>
          <w:szCs w:val="28"/>
        </w:rPr>
        <w:t xml:space="preserve">01 </w:t>
      </w:r>
      <w:r w:rsidR="00FD191B">
        <w:rPr>
          <w:rFonts w:ascii="Times New Roman" w:hAnsi="Times New Roman" w:cs="Times New Roman"/>
          <w:sz w:val="28"/>
          <w:szCs w:val="28"/>
        </w:rPr>
        <w:t>січ</w:t>
      </w:r>
      <w:r w:rsidR="00891578">
        <w:rPr>
          <w:rFonts w:ascii="Times New Roman" w:hAnsi="Times New Roman" w:cs="Times New Roman"/>
          <w:sz w:val="28"/>
          <w:szCs w:val="28"/>
        </w:rPr>
        <w:t>ня 202</w:t>
      </w:r>
      <w:r w:rsidR="00FD191B">
        <w:rPr>
          <w:rFonts w:ascii="Times New Roman" w:hAnsi="Times New Roman" w:cs="Times New Roman"/>
          <w:sz w:val="28"/>
          <w:szCs w:val="28"/>
        </w:rPr>
        <w:t>1</w:t>
      </w:r>
      <w:r w:rsidR="00605D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1E1CB172" w14:textId="77777777" w:rsidR="00572C8D" w:rsidRDefault="00641137" w:rsidP="006411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2C8D">
        <w:rPr>
          <w:rFonts w:ascii="Times New Roman" w:hAnsi="Times New Roman" w:cs="Times New Roman"/>
          <w:sz w:val="28"/>
          <w:szCs w:val="28"/>
        </w:rPr>
        <w:t>4.Оприлюднити дане рішення в газеті «Наше</w:t>
      </w:r>
      <w:r w:rsidR="007E2F8D">
        <w:rPr>
          <w:rFonts w:ascii="Times New Roman" w:hAnsi="Times New Roman" w:cs="Times New Roman"/>
          <w:sz w:val="28"/>
          <w:szCs w:val="28"/>
        </w:rPr>
        <w:t xml:space="preserve"> слово» або на офіційному сайті Менської міської ради</w:t>
      </w:r>
      <w:r w:rsidR="007C7E2B">
        <w:rPr>
          <w:rFonts w:ascii="Times New Roman" w:hAnsi="Times New Roman" w:cs="Times New Roman"/>
          <w:sz w:val="28"/>
          <w:szCs w:val="28"/>
        </w:rPr>
        <w:t>.</w:t>
      </w:r>
    </w:p>
    <w:p w14:paraId="4DD03715" w14:textId="03C74EB5" w:rsidR="007C7E2B" w:rsidRDefault="00641137" w:rsidP="0064113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E2B">
        <w:rPr>
          <w:rFonts w:ascii="Times New Roman" w:hAnsi="Times New Roman" w:cs="Times New Roman"/>
          <w:sz w:val="28"/>
          <w:szCs w:val="28"/>
        </w:rPr>
        <w:t>5.</w:t>
      </w:r>
      <w:r w:rsidR="007C7E2B" w:rsidRPr="007C7E2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7C7E2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Звернутися на сесію Менської міської ради та розглянути питання про </w:t>
      </w:r>
      <w:r w:rsidR="006459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відшкодування різниці в тарифах на послуги з централізованого водовідведення для населення по Менській міській ОТГ на 202</w:t>
      </w:r>
      <w:r w:rsidR="00D66A6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45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</w:t>
      </w:r>
      <w:r w:rsidR="00C619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</w:p>
    <w:p w14:paraId="47DE0435" w14:textId="714464EF" w:rsidR="0021395C" w:rsidRDefault="007C7E2B" w:rsidP="00016D3B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0" w:name="_Hlk29984416"/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 виконанням рішення покласти на заступник</w:t>
      </w:r>
      <w:r w:rsidR="005E20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ів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міського голови з питань діяльності виконкому міської ради.</w:t>
      </w:r>
      <w:bookmarkEnd w:id="0"/>
    </w:p>
    <w:p w14:paraId="2B544E74" w14:textId="77777777" w:rsidR="00DA4DD2" w:rsidRDefault="00DA4DD2" w:rsidP="00222DA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14:paraId="5C5292E1" w14:textId="77777777" w:rsidR="00904FC1" w:rsidRDefault="001F4EC2" w:rsidP="00222DA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Міський голова </w:t>
      </w:r>
      <w:r w:rsidR="00483AC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</w:t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Г.А. Примаков</w:t>
      </w:r>
    </w:p>
    <w:p w14:paraId="66D99A4D" w14:textId="77777777" w:rsidR="00904FC1" w:rsidRDefault="00904FC1">
      <w:pPr>
        <w:suppressAutoHyphens w:val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br w:type="page"/>
      </w:r>
    </w:p>
    <w:p w14:paraId="450170A3" w14:textId="77777777" w:rsidR="0022471C" w:rsidRDefault="0022471C" w:rsidP="00222DA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14:paraId="634AEFEF" w14:textId="3F5F9D04"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№ 1 до </w:t>
      </w:r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1B25BB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22DA2">
        <w:rPr>
          <w:rFonts w:ascii="Times New Roman" w:hAnsi="Times New Roman" w:cs="Times New Roman"/>
          <w:sz w:val="28"/>
          <w:szCs w:val="28"/>
        </w:rPr>
        <w:t>2</w:t>
      </w:r>
      <w:r w:rsidR="00B65BE0">
        <w:rPr>
          <w:rFonts w:ascii="Times New Roman" w:hAnsi="Times New Roman" w:cs="Times New Roman"/>
          <w:sz w:val="28"/>
          <w:szCs w:val="28"/>
        </w:rPr>
        <w:t>4</w:t>
      </w:r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r w:rsidR="001B09BF">
        <w:rPr>
          <w:rFonts w:ascii="Times New Roman" w:hAnsi="Times New Roman" w:cs="Times New Roman"/>
          <w:sz w:val="28"/>
          <w:szCs w:val="28"/>
        </w:rPr>
        <w:t>листопада</w:t>
      </w:r>
      <w:r w:rsidR="00222D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1B25BB">
        <w:rPr>
          <w:rFonts w:ascii="Times New Roman" w:hAnsi="Times New Roman" w:cs="Times New Roman"/>
          <w:sz w:val="28"/>
          <w:szCs w:val="28"/>
        </w:rPr>
        <w:t xml:space="preserve"> 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3920B" w14:textId="77777777"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69141" w14:textId="13C0BCB6" w:rsidR="0022471C" w:rsidRDefault="001B09BF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471C">
        <w:rPr>
          <w:rFonts w:ascii="Times New Roman" w:hAnsi="Times New Roman" w:cs="Times New Roman"/>
          <w:sz w:val="28"/>
          <w:szCs w:val="28"/>
        </w:rPr>
        <w:t>труктура тарифу на централізоване водопостачання</w:t>
      </w:r>
    </w:p>
    <w:p w14:paraId="66DF3B9C" w14:textId="77777777"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14:paraId="1CFEB713" w14:textId="77777777"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C220DA" w14:textId="77777777"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B5047D" w14:paraId="407F3921" w14:textId="77777777" w:rsidTr="00B22104">
        <w:tc>
          <w:tcPr>
            <w:tcW w:w="704" w:type="dxa"/>
            <w:vMerge w:val="restart"/>
            <w:vAlign w:val="center"/>
          </w:tcPr>
          <w:p w14:paraId="1C7339F1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14:paraId="0B829803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14:paraId="2C0E6D2E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22471C" w:rsidRPr="00B5047D" w14:paraId="0279DC6B" w14:textId="77777777" w:rsidTr="00B22104">
        <w:tc>
          <w:tcPr>
            <w:tcW w:w="704" w:type="dxa"/>
            <w:vMerge/>
            <w:vAlign w:val="center"/>
          </w:tcPr>
          <w:p w14:paraId="6BBF8266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14:paraId="2CFA73F9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F3FE71C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14:paraId="7191D3DE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2471C" w:rsidRPr="00B5047D" w14:paraId="5C6362E6" w14:textId="77777777" w:rsidTr="00B22104">
        <w:tc>
          <w:tcPr>
            <w:tcW w:w="704" w:type="dxa"/>
            <w:vAlign w:val="center"/>
          </w:tcPr>
          <w:p w14:paraId="1809B696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14:paraId="47AE576F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14:paraId="065D1DFC" w14:textId="6B73ABE2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3 2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979" w:type="dxa"/>
            <w:vAlign w:val="center"/>
          </w:tcPr>
          <w:p w14:paraId="3D540C29" w14:textId="457BE5F3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471C" w:rsidRPr="00B5047D" w14:paraId="73D855A2" w14:textId="77777777" w:rsidTr="00B22104">
        <w:tc>
          <w:tcPr>
            <w:tcW w:w="704" w:type="dxa"/>
            <w:vAlign w:val="center"/>
          </w:tcPr>
          <w:p w14:paraId="6BD601DF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vAlign w:val="center"/>
          </w:tcPr>
          <w:p w14:paraId="0C12AC92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14:paraId="43730786" w14:textId="7DBB2641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388 085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79" w:type="dxa"/>
            <w:vAlign w:val="center"/>
          </w:tcPr>
          <w:p w14:paraId="2EF47925" w14:textId="111F4FCB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471C" w:rsidRPr="00B5047D" w14:paraId="1B203577" w14:textId="77777777" w:rsidTr="00B22104">
        <w:tc>
          <w:tcPr>
            <w:tcW w:w="704" w:type="dxa"/>
            <w:vAlign w:val="center"/>
          </w:tcPr>
          <w:p w14:paraId="4D5A15D9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1404F230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14:paraId="1CCBD270" w14:textId="3487BC4E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79" w:type="dxa"/>
            <w:vAlign w:val="center"/>
          </w:tcPr>
          <w:p w14:paraId="5254D29A" w14:textId="23F4BC95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22471C" w:rsidRPr="00B5047D" w14:paraId="52631BFC" w14:textId="77777777" w:rsidTr="00B22104">
        <w:tc>
          <w:tcPr>
            <w:tcW w:w="704" w:type="dxa"/>
            <w:vAlign w:val="center"/>
          </w:tcPr>
          <w:p w14:paraId="3DAFCFB3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1CBFEC15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14:paraId="09D0A43E" w14:textId="2524867B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79" w:type="dxa"/>
            <w:vAlign w:val="center"/>
          </w:tcPr>
          <w:p w14:paraId="2439A45C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22471C" w:rsidRPr="00B5047D" w14:paraId="20EE302A" w14:textId="77777777" w:rsidTr="00B22104">
        <w:tc>
          <w:tcPr>
            <w:tcW w:w="704" w:type="dxa"/>
            <w:vAlign w:val="center"/>
          </w:tcPr>
          <w:p w14:paraId="3F358616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vAlign w:val="center"/>
          </w:tcPr>
          <w:p w14:paraId="0365D74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14:paraId="75009E19" w14:textId="32C4F8EA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979" w:type="dxa"/>
            <w:vAlign w:val="center"/>
          </w:tcPr>
          <w:p w14:paraId="33BE2715" w14:textId="0BBA5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22471C" w:rsidRPr="00B5047D" w14:paraId="033BACE2" w14:textId="77777777" w:rsidTr="00B22104">
        <w:tc>
          <w:tcPr>
            <w:tcW w:w="704" w:type="dxa"/>
            <w:vAlign w:val="center"/>
          </w:tcPr>
          <w:p w14:paraId="6CBA856F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vAlign w:val="center"/>
          </w:tcPr>
          <w:p w14:paraId="4A9DECC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14:paraId="27919F6E" w14:textId="37B9F3E0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79" w:type="dxa"/>
            <w:vAlign w:val="center"/>
          </w:tcPr>
          <w:p w14:paraId="189E1295" w14:textId="36CA47AD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471C" w:rsidRPr="00B5047D" w14:paraId="1CA1B3E2" w14:textId="77777777" w:rsidTr="00B22104">
        <w:tc>
          <w:tcPr>
            <w:tcW w:w="704" w:type="dxa"/>
            <w:vAlign w:val="center"/>
          </w:tcPr>
          <w:p w14:paraId="236409E8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4FDCDEC7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14:paraId="675B4C6F" w14:textId="21ACA2B5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486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79" w:type="dxa"/>
            <w:vAlign w:val="center"/>
          </w:tcPr>
          <w:p w14:paraId="34903DDA" w14:textId="25C7E4CE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471C" w:rsidRPr="00B5047D" w14:paraId="40918A56" w14:textId="77777777" w:rsidTr="00B22104">
        <w:tc>
          <w:tcPr>
            <w:tcW w:w="704" w:type="dxa"/>
            <w:vAlign w:val="center"/>
          </w:tcPr>
          <w:p w14:paraId="027E96DC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4D6E1A69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14:paraId="13F81999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2FFAB8D5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6305C56C" w14:textId="77777777" w:rsidTr="00B22104">
        <w:tc>
          <w:tcPr>
            <w:tcW w:w="704" w:type="dxa"/>
            <w:vAlign w:val="center"/>
          </w:tcPr>
          <w:p w14:paraId="2A74DF9B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60B31965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витрати на обслуговування засобів вимірювальної техніки</w:t>
            </w:r>
          </w:p>
        </w:tc>
        <w:tc>
          <w:tcPr>
            <w:tcW w:w="2268" w:type="dxa"/>
            <w:vAlign w:val="center"/>
          </w:tcPr>
          <w:p w14:paraId="51E21A99" w14:textId="57CCFE5C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9" w:type="dxa"/>
            <w:vAlign w:val="center"/>
          </w:tcPr>
          <w:p w14:paraId="6A23306D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5B4D5142" w14:textId="77777777" w:rsidTr="00B22104">
        <w:tc>
          <w:tcPr>
            <w:tcW w:w="704" w:type="dxa"/>
            <w:vAlign w:val="center"/>
          </w:tcPr>
          <w:p w14:paraId="6F73BBCA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45F82261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14:paraId="5B4BAF97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019C113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261634EA" w14:textId="77777777" w:rsidTr="00B22104">
        <w:tc>
          <w:tcPr>
            <w:tcW w:w="704" w:type="dxa"/>
            <w:vAlign w:val="center"/>
          </w:tcPr>
          <w:p w14:paraId="4033287F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  <w:vAlign w:val="center"/>
          </w:tcPr>
          <w:p w14:paraId="05A55513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14:paraId="32BD7193" w14:textId="518413F9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849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79" w:type="dxa"/>
            <w:vAlign w:val="center"/>
          </w:tcPr>
          <w:p w14:paraId="28BAECAB" w14:textId="4B9A1DD8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71C" w:rsidRPr="00B5047D" w14:paraId="1D28E90F" w14:textId="77777777" w:rsidTr="00B22104">
        <w:tc>
          <w:tcPr>
            <w:tcW w:w="704" w:type="dxa"/>
            <w:vAlign w:val="center"/>
          </w:tcPr>
          <w:p w14:paraId="3CF8B1DA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14:paraId="2BCBBE8E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14:paraId="425A1691" w14:textId="0927F3B2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1 0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8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79" w:type="dxa"/>
            <w:vAlign w:val="center"/>
          </w:tcPr>
          <w:p w14:paraId="15208F5F" w14:textId="04D65741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22471C" w:rsidRPr="00B5047D" w14:paraId="503910A6" w14:textId="77777777" w:rsidTr="00B22104">
        <w:tc>
          <w:tcPr>
            <w:tcW w:w="704" w:type="dxa"/>
            <w:vAlign w:val="center"/>
          </w:tcPr>
          <w:p w14:paraId="4581AB1B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14:paraId="1A8E0FAA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14:paraId="56FBB2F7" w14:textId="69216058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066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79" w:type="dxa"/>
            <w:vAlign w:val="center"/>
          </w:tcPr>
          <w:p w14:paraId="110D8F24" w14:textId="6812D5BF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22471C" w:rsidRPr="00B5047D" w14:paraId="2A55B51B" w14:textId="77777777" w:rsidTr="00B22104">
        <w:tc>
          <w:tcPr>
            <w:tcW w:w="704" w:type="dxa"/>
            <w:vAlign w:val="center"/>
          </w:tcPr>
          <w:p w14:paraId="38408F77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14:paraId="1FCC95EF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14:paraId="06A0B32A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5E0614B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31F7565E" w14:textId="77777777" w:rsidTr="00B22104">
        <w:tc>
          <w:tcPr>
            <w:tcW w:w="704" w:type="dxa"/>
            <w:vAlign w:val="center"/>
          </w:tcPr>
          <w:p w14:paraId="3511939E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 w14:paraId="7E58E0D2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14:paraId="32B5E2FC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06D1996B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15540301" w14:textId="77777777" w:rsidTr="00B22104">
        <w:tc>
          <w:tcPr>
            <w:tcW w:w="704" w:type="dxa"/>
            <w:vAlign w:val="center"/>
          </w:tcPr>
          <w:p w14:paraId="78B92C56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 w14:paraId="72E6D76D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14:paraId="1CE357ED" w14:textId="1B33CEF4" w:rsidR="0022471C" w:rsidRPr="00B5047D" w:rsidRDefault="00587E07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4 933 579,01</w:t>
            </w:r>
          </w:p>
        </w:tc>
        <w:tc>
          <w:tcPr>
            <w:tcW w:w="1979" w:type="dxa"/>
            <w:vAlign w:val="center"/>
          </w:tcPr>
          <w:p w14:paraId="58B0E528" w14:textId="1B6CA492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 w:rsidR="00587E07" w:rsidRPr="00B504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471C" w:rsidRPr="00B5047D" w14:paraId="46A82F0E" w14:textId="77777777" w:rsidTr="00B22104">
        <w:tc>
          <w:tcPr>
            <w:tcW w:w="704" w:type="dxa"/>
            <w:vAlign w:val="center"/>
          </w:tcPr>
          <w:p w14:paraId="5303FE2D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14:paraId="5B3AE2C2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14:paraId="7D1A013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69ADABE4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38531A64" w14:textId="77777777" w:rsidTr="00B22104">
        <w:tc>
          <w:tcPr>
            <w:tcW w:w="704" w:type="dxa"/>
            <w:vAlign w:val="center"/>
          </w:tcPr>
          <w:p w14:paraId="3D221523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14:paraId="5F91AC84" w14:textId="4BE032C0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 xml:space="preserve">Вартість централізованого водопостачання за відповідними тарифами </w:t>
            </w:r>
          </w:p>
        </w:tc>
        <w:tc>
          <w:tcPr>
            <w:tcW w:w="4247" w:type="dxa"/>
            <w:gridSpan w:val="2"/>
            <w:vAlign w:val="center"/>
          </w:tcPr>
          <w:p w14:paraId="729424C2" w14:textId="19FADD58" w:rsidR="0022471C" w:rsidRPr="00B5047D" w:rsidRDefault="00B5047D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4 934 018,40</w:t>
            </w:r>
          </w:p>
        </w:tc>
      </w:tr>
      <w:tr w:rsidR="00B5047D" w:rsidRPr="00B5047D" w14:paraId="380AA915" w14:textId="77777777" w:rsidTr="00B22104">
        <w:tc>
          <w:tcPr>
            <w:tcW w:w="704" w:type="dxa"/>
            <w:vAlign w:val="center"/>
          </w:tcPr>
          <w:p w14:paraId="258BC093" w14:textId="475D28C9" w:rsidR="00B5047D" w:rsidRPr="00B5047D" w:rsidRDefault="00B5047D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14:paraId="7D679B65" w14:textId="10C776BB" w:rsidR="00B5047D" w:rsidRPr="00B5047D" w:rsidRDefault="00B5047D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Обсяг виробництва питної води з урахуванням частини втрат та витрат води, куб. м</w:t>
            </w:r>
          </w:p>
        </w:tc>
        <w:tc>
          <w:tcPr>
            <w:tcW w:w="4247" w:type="dxa"/>
            <w:gridSpan w:val="2"/>
            <w:vAlign w:val="center"/>
          </w:tcPr>
          <w:p w14:paraId="0AC16349" w14:textId="29392830" w:rsidR="00B5047D" w:rsidRPr="00B5047D" w:rsidRDefault="00B5047D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315 359,23</w:t>
            </w:r>
          </w:p>
        </w:tc>
      </w:tr>
      <w:tr w:rsidR="00B5047D" w:rsidRPr="00B5047D" w14:paraId="2EA692DE" w14:textId="77777777" w:rsidTr="00B22104">
        <w:tc>
          <w:tcPr>
            <w:tcW w:w="704" w:type="dxa"/>
            <w:vAlign w:val="center"/>
          </w:tcPr>
          <w:p w14:paraId="4AD79B41" w14:textId="00700248" w:rsidR="00B5047D" w:rsidRPr="00B5047D" w:rsidRDefault="00B5047D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vAlign w:val="center"/>
          </w:tcPr>
          <w:p w14:paraId="4C6BD97D" w14:textId="3291E8A7" w:rsidR="00B5047D" w:rsidRPr="00B5047D" w:rsidRDefault="00B5047D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</w:t>
            </w:r>
          </w:p>
        </w:tc>
        <w:tc>
          <w:tcPr>
            <w:tcW w:w="4247" w:type="dxa"/>
            <w:gridSpan w:val="2"/>
            <w:vAlign w:val="center"/>
          </w:tcPr>
          <w:p w14:paraId="6083782F" w14:textId="21CD893F" w:rsidR="00B5047D" w:rsidRPr="00B5047D" w:rsidRDefault="00B5047D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248 440,00</w:t>
            </w:r>
          </w:p>
        </w:tc>
      </w:tr>
      <w:tr w:rsidR="0022471C" w:rsidRPr="00B5047D" w14:paraId="51C93C70" w14:textId="77777777" w:rsidTr="00B22104">
        <w:tc>
          <w:tcPr>
            <w:tcW w:w="704" w:type="dxa"/>
            <w:vAlign w:val="center"/>
          </w:tcPr>
          <w:p w14:paraId="6728482A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14:paraId="0F656B4C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водопостачання, грн./м3 з ПДВ</w:t>
            </w:r>
          </w:p>
        </w:tc>
        <w:tc>
          <w:tcPr>
            <w:tcW w:w="4247" w:type="dxa"/>
            <w:gridSpan w:val="2"/>
            <w:vAlign w:val="center"/>
          </w:tcPr>
          <w:p w14:paraId="40D1F5A3" w14:textId="0B63339F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 w:rsidR="00B5047D" w:rsidRPr="00B5047D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</w:tbl>
    <w:p w14:paraId="302086CE" w14:textId="77777777"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14:paraId="6AE058D0" w14:textId="77777777"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BC0472" w14:textId="6B97A8F0"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№ 2 до рішення виконавчого комітету</w:t>
      </w:r>
      <w:r w:rsidR="001B25BB"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від 2</w:t>
      </w:r>
      <w:r w:rsidR="00B65B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9BF">
        <w:rPr>
          <w:rFonts w:ascii="Times New Roman" w:hAnsi="Times New Roman" w:cs="Times New Roman"/>
          <w:sz w:val="28"/>
          <w:szCs w:val="28"/>
        </w:rPr>
        <w:t>листопада</w:t>
      </w:r>
      <w:r w:rsidR="00222D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35E02" w14:textId="77777777"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3A4F57" w14:textId="59F63CA6" w:rsidR="0022471C" w:rsidRDefault="001B09BF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471C">
        <w:rPr>
          <w:rFonts w:ascii="Times New Roman" w:hAnsi="Times New Roman" w:cs="Times New Roman"/>
          <w:sz w:val="28"/>
          <w:szCs w:val="28"/>
        </w:rPr>
        <w:t xml:space="preserve">труктура тарифу на централізоване водовідведення </w:t>
      </w:r>
    </w:p>
    <w:p w14:paraId="33028390" w14:textId="77777777"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14:paraId="027E05AE" w14:textId="77777777"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AC99EF" w14:textId="77777777"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B5047D" w14:paraId="5893EEA1" w14:textId="77777777" w:rsidTr="00B22104">
        <w:tc>
          <w:tcPr>
            <w:tcW w:w="704" w:type="dxa"/>
            <w:vMerge w:val="restart"/>
            <w:vAlign w:val="center"/>
          </w:tcPr>
          <w:p w14:paraId="739A48BB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14:paraId="00E515CA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14:paraId="6F819091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22471C" w:rsidRPr="00B5047D" w14:paraId="7A7E4A66" w14:textId="77777777" w:rsidTr="00B22104">
        <w:tc>
          <w:tcPr>
            <w:tcW w:w="704" w:type="dxa"/>
            <w:vMerge/>
            <w:vAlign w:val="center"/>
          </w:tcPr>
          <w:p w14:paraId="3E3687B5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14:paraId="4D00EFD6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7FDD0B7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14:paraId="1F3CCC82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2471C" w:rsidRPr="00B5047D" w14:paraId="627AE26C" w14:textId="77777777" w:rsidTr="00B22104">
        <w:tc>
          <w:tcPr>
            <w:tcW w:w="704" w:type="dxa"/>
            <w:vAlign w:val="center"/>
          </w:tcPr>
          <w:p w14:paraId="59F92D94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14:paraId="475670CA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14:paraId="5A31D00B" w14:textId="3539BBCC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1 60</w:t>
            </w:r>
            <w:r w:rsidR="00B50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979" w:type="dxa"/>
            <w:vAlign w:val="center"/>
          </w:tcPr>
          <w:p w14:paraId="44072DF5" w14:textId="7644C65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471C" w:rsidRPr="00B5047D" w14:paraId="1628121C" w14:textId="77777777" w:rsidTr="00B22104">
        <w:tc>
          <w:tcPr>
            <w:tcW w:w="704" w:type="dxa"/>
            <w:vAlign w:val="center"/>
          </w:tcPr>
          <w:p w14:paraId="1F4D41F2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vAlign w:val="center"/>
          </w:tcPr>
          <w:p w14:paraId="71E7AC4A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14:paraId="5FC988BE" w14:textId="64F2B0F3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7 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9" w:type="dxa"/>
            <w:vAlign w:val="center"/>
          </w:tcPr>
          <w:p w14:paraId="518FD696" w14:textId="6CCB4E40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22471C" w:rsidRPr="00B5047D" w14:paraId="7F7E90F9" w14:textId="77777777" w:rsidTr="00B22104">
        <w:tc>
          <w:tcPr>
            <w:tcW w:w="704" w:type="dxa"/>
            <w:vAlign w:val="center"/>
          </w:tcPr>
          <w:p w14:paraId="1A4B78F1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5C6B74F0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14:paraId="21720EA7" w14:textId="1A4B96C2" w:rsidR="0022471C" w:rsidRPr="00B5047D" w:rsidRDefault="005259B6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,84</w:t>
            </w:r>
          </w:p>
        </w:tc>
        <w:tc>
          <w:tcPr>
            <w:tcW w:w="1979" w:type="dxa"/>
            <w:vAlign w:val="center"/>
          </w:tcPr>
          <w:p w14:paraId="2FA8F2FD" w14:textId="4CF9D8AD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22471C" w:rsidRPr="00B5047D" w14:paraId="32F5D3D4" w14:textId="77777777" w:rsidTr="00B22104">
        <w:tc>
          <w:tcPr>
            <w:tcW w:w="704" w:type="dxa"/>
            <w:vAlign w:val="center"/>
          </w:tcPr>
          <w:p w14:paraId="358CA215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6F32E2C2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послуги сторонніх підприємств з очистки стоків</w:t>
            </w:r>
          </w:p>
        </w:tc>
        <w:tc>
          <w:tcPr>
            <w:tcW w:w="2268" w:type="dxa"/>
            <w:vAlign w:val="center"/>
          </w:tcPr>
          <w:p w14:paraId="0E32123C" w14:textId="166A0EEC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804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5259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9" w:type="dxa"/>
            <w:vAlign w:val="center"/>
          </w:tcPr>
          <w:p w14:paraId="31F22EB0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1,91</w:t>
            </w:r>
          </w:p>
        </w:tc>
      </w:tr>
      <w:tr w:rsidR="0022471C" w:rsidRPr="00B5047D" w14:paraId="2A639822" w14:textId="77777777" w:rsidTr="00B22104">
        <w:tc>
          <w:tcPr>
            <w:tcW w:w="704" w:type="dxa"/>
            <w:vAlign w:val="center"/>
          </w:tcPr>
          <w:p w14:paraId="1BCC4735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06D471E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14:paraId="1F2286DB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0A9C5488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3773D93E" w14:textId="77777777" w:rsidTr="00B22104">
        <w:tc>
          <w:tcPr>
            <w:tcW w:w="704" w:type="dxa"/>
            <w:vAlign w:val="center"/>
          </w:tcPr>
          <w:p w14:paraId="49D02911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vAlign w:val="center"/>
          </w:tcPr>
          <w:p w14:paraId="51C44D69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14:paraId="72DAA5FC" w14:textId="68F2A049" w:rsidR="0022471C" w:rsidRPr="00B5047D" w:rsidRDefault="005259B6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989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979" w:type="dxa"/>
            <w:vAlign w:val="center"/>
          </w:tcPr>
          <w:p w14:paraId="491EA384" w14:textId="75759812" w:rsidR="0022471C" w:rsidRPr="00B5047D" w:rsidRDefault="005259B6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22471C" w:rsidRPr="00B5047D" w14:paraId="4C76B844" w14:textId="77777777" w:rsidTr="00B22104">
        <w:tc>
          <w:tcPr>
            <w:tcW w:w="704" w:type="dxa"/>
            <w:vAlign w:val="center"/>
          </w:tcPr>
          <w:p w14:paraId="7261F4A4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vAlign w:val="center"/>
          </w:tcPr>
          <w:p w14:paraId="32F31E9B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14:paraId="33E9F0DC" w14:textId="1CA62FDF" w:rsidR="0022471C" w:rsidRPr="00B5047D" w:rsidRDefault="005259B6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9" w:type="dxa"/>
            <w:vAlign w:val="center"/>
          </w:tcPr>
          <w:p w14:paraId="30C9E584" w14:textId="6728F9DF" w:rsidR="0022471C" w:rsidRPr="00B5047D" w:rsidRDefault="005259B6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22471C" w:rsidRPr="00B5047D" w14:paraId="1F737646" w14:textId="77777777" w:rsidTr="00B22104">
        <w:tc>
          <w:tcPr>
            <w:tcW w:w="704" w:type="dxa"/>
            <w:vAlign w:val="center"/>
          </w:tcPr>
          <w:p w14:paraId="0187F534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57D67FF7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14:paraId="5AF809C9" w14:textId="55438DCB" w:rsidR="0022471C" w:rsidRPr="00B5047D" w:rsidRDefault="005259B6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9" w:type="dxa"/>
            <w:vAlign w:val="center"/>
          </w:tcPr>
          <w:p w14:paraId="789C4E44" w14:textId="305E611A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22471C" w:rsidRPr="00B5047D" w14:paraId="2A050BED" w14:textId="77777777" w:rsidTr="00B22104">
        <w:tc>
          <w:tcPr>
            <w:tcW w:w="704" w:type="dxa"/>
            <w:vAlign w:val="center"/>
          </w:tcPr>
          <w:p w14:paraId="2B8D20BD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602DCD2C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14:paraId="5824FB02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1DBE5664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0328751C" w14:textId="77777777" w:rsidTr="00B22104">
        <w:tc>
          <w:tcPr>
            <w:tcW w:w="704" w:type="dxa"/>
            <w:vAlign w:val="center"/>
          </w:tcPr>
          <w:p w14:paraId="1EA75585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1488A1AA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14:paraId="58AEC222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435A8837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07C61F3C" w14:textId="77777777" w:rsidTr="00B22104">
        <w:tc>
          <w:tcPr>
            <w:tcW w:w="704" w:type="dxa"/>
            <w:vAlign w:val="center"/>
          </w:tcPr>
          <w:p w14:paraId="42215F74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  <w:vAlign w:val="center"/>
          </w:tcPr>
          <w:p w14:paraId="1557CC66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14:paraId="644914B5" w14:textId="52EA68F1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896 821,51</w:t>
            </w:r>
          </w:p>
        </w:tc>
        <w:tc>
          <w:tcPr>
            <w:tcW w:w="1979" w:type="dxa"/>
            <w:vAlign w:val="center"/>
          </w:tcPr>
          <w:p w14:paraId="62AC51AC" w14:textId="79BBB27C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2471C" w:rsidRPr="00B5047D" w14:paraId="3A61B57C" w14:textId="77777777" w:rsidTr="00B22104">
        <w:tc>
          <w:tcPr>
            <w:tcW w:w="704" w:type="dxa"/>
            <w:vAlign w:val="center"/>
          </w:tcPr>
          <w:p w14:paraId="56A8FBEA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14:paraId="2BD525E9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14:paraId="2B1C36AF" w14:textId="2C110E0D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593 787,74</w:t>
            </w:r>
          </w:p>
        </w:tc>
        <w:tc>
          <w:tcPr>
            <w:tcW w:w="1979" w:type="dxa"/>
            <w:vAlign w:val="center"/>
          </w:tcPr>
          <w:p w14:paraId="746AA5A6" w14:textId="4422C462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71C" w:rsidRPr="00B5047D" w14:paraId="695D7AB7" w14:textId="77777777" w:rsidTr="00B22104">
        <w:tc>
          <w:tcPr>
            <w:tcW w:w="704" w:type="dxa"/>
            <w:vAlign w:val="center"/>
          </w:tcPr>
          <w:p w14:paraId="517C2A57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14:paraId="237132B5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14:paraId="48B32132" w14:textId="34515092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9" w:type="dxa"/>
            <w:vAlign w:val="center"/>
          </w:tcPr>
          <w:p w14:paraId="1B0D5408" w14:textId="5D8F30FF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471C" w:rsidRPr="00B5047D" w14:paraId="5AA86369" w14:textId="77777777" w:rsidTr="00B22104">
        <w:tc>
          <w:tcPr>
            <w:tcW w:w="704" w:type="dxa"/>
            <w:vAlign w:val="center"/>
          </w:tcPr>
          <w:p w14:paraId="4239A715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14:paraId="38CB99FC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14:paraId="75DF2BB7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0D9CFD26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223F0148" w14:textId="77777777" w:rsidTr="00B22104">
        <w:tc>
          <w:tcPr>
            <w:tcW w:w="704" w:type="dxa"/>
            <w:vAlign w:val="center"/>
          </w:tcPr>
          <w:p w14:paraId="08FA8D5D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 w14:paraId="0F0DD093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14:paraId="20075C30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55686D89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6F49CA19" w14:textId="77777777" w:rsidTr="00B22104">
        <w:tc>
          <w:tcPr>
            <w:tcW w:w="704" w:type="dxa"/>
            <w:vAlign w:val="center"/>
          </w:tcPr>
          <w:p w14:paraId="6620D8D5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 w14:paraId="152B4DA1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14:paraId="394DE2B2" w14:textId="7A32A588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2 5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79" w:type="dxa"/>
            <w:vAlign w:val="center"/>
          </w:tcPr>
          <w:p w14:paraId="7BFE8BE5" w14:textId="31D652DD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CA37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2471C" w:rsidRPr="00B5047D" w14:paraId="1A0A8BB4" w14:textId="77777777" w:rsidTr="00B22104">
        <w:tc>
          <w:tcPr>
            <w:tcW w:w="704" w:type="dxa"/>
            <w:vAlign w:val="center"/>
          </w:tcPr>
          <w:p w14:paraId="7CDB0F4C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14:paraId="7AE6DE4D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14:paraId="05EB2E61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14:paraId="2A5F0333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B5047D" w14:paraId="78C48BD6" w14:textId="77777777" w:rsidTr="00B22104">
        <w:tc>
          <w:tcPr>
            <w:tcW w:w="704" w:type="dxa"/>
            <w:vAlign w:val="center"/>
          </w:tcPr>
          <w:p w14:paraId="219E3981" w14:textId="77777777" w:rsidR="0022471C" w:rsidRPr="00B5047D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14:paraId="4E10DDC8" w14:textId="199B424B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 xml:space="preserve">Вартість централізованого водовідведення за відповідними тарифами </w:t>
            </w:r>
          </w:p>
        </w:tc>
        <w:tc>
          <w:tcPr>
            <w:tcW w:w="4247" w:type="dxa"/>
            <w:gridSpan w:val="2"/>
            <w:vAlign w:val="center"/>
          </w:tcPr>
          <w:p w14:paraId="78192C47" w14:textId="64959413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  <w:r w:rsidR="0022471C" w:rsidRPr="00B50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A378F" w:rsidRPr="00B5047D" w14:paraId="2A6717B9" w14:textId="77777777" w:rsidTr="00B22104">
        <w:tc>
          <w:tcPr>
            <w:tcW w:w="704" w:type="dxa"/>
            <w:vAlign w:val="center"/>
          </w:tcPr>
          <w:p w14:paraId="04BA7E31" w14:textId="5005CD60" w:rsidR="00CA378F" w:rsidRPr="00B5047D" w:rsidRDefault="00CA378F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14:paraId="0187DA1F" w14:textId="4B241A0A" w:rsidR="00CA378F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очищення стічних вод, куб. м</w:t>
            </w:r>
          </w:p>
        </w:tc>
        <w:tc>
          <w:tcPr>
            <w:tcW w:w="4247" w:type="dxa"/>
            <w:gridSpan w:val="2"/>
            <w:vAlign w:val="center"/>
          </w:tcPr>
          <w:p w14:paraId="53C79334" w14:textId="3DEE2C89" w:rsidR="00CA378F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59 060,0</w:t>
            </w:r>
          </w:p>
        </w:tc>
      </w:tr>
      <w:tr w:rsidR="00CA378F" w:rsidRPr="00B5047D" w14:paraId="535EFF8D" w14:textId="77777777" w:rsidTr="00B22104">
        <w:tc>
          <w:tcPr>
            <w:tcW w:w="704" w:type="dxa"/>
            <w:vAlign w:val="center"/>
          </w:tcPr>
          <w:p w14:paraId="6EF6A350" w14:textId="360CF100" w:rsidR="00CA378F" w:rsidRPr="00B5047D" w:rsidRDefault="00CA378F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vAlign w:val="center"/>
          </w:tcPr>
          <w:p w14:paraId="06E42F19" w14:textId="16E6A6B9" w:rsidR="00CA378F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м.</w:t>
            </w:r>
          </w:p>
        </w:tc>
        <w:tc>
          <w:tcPr>
            <w:tcW w:w="4247" w:type="dxa"/>
            <w:gridSpan w:val="2"/>
            <w:vAlign w:val="center"/>
          </w:tcPr>
          <w:p w14:paraId="7AEF8F72" w14:textId="0DD10770" w:rsidR="00CA378F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59 060,0</w:t>
            </w:r>
          </w:p>
        </w:tc>
      </w:tr>
      <w:tr w:rsidR="0022471C" w:rsidRPr="00B5047D" w14:paraId="3A7742EB" w14:textId="77777777" w:rsidTr="00B22104">
        <w:tc>
          <w:tcPr>
            <w:tcW w:w="704" w:type="dxa"/>
            <w:vAlign w:val="center"/>
          </w:tcPr>
          <w:p w14:paraId="27358E40" w14:textId="1D27758B" w:rsidR="0022471C" w:rsidRPr="00B5047D" w:rsidRDefault="00CA378F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vAlign w:val="center"/>
          </w:tcPr>
          <w:p w14:paraId="4C9EEA51" w14:textId="77777777" w:rsidR="0022471C" w:rsidRPr="00B5047D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47D"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14:paraId="079000B1" w14:textId="38462ED4" w:rsidR="0022471C" w:rsidRPr="00B5047D" w:rsidRDefault="00CA378F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51,23</w:t>
            </w:r>
          </w:p>
        </w:tc>
      </w:tr>
    </w:tbl>
    <w:p w14:paraId="0C4F0931" w14:textId="77777777" w:rsidR="0022471C" w:rsidRPr="00F03C83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14:paraId="4F204BC8" w14:textId="77777777" w:rsidR="001F4EC2" w:rsidRP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sectPr w:rsidR="001F4EC2" w:rsidRPr="001F4EC2" w:rsidSect="007E2F8D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0F3B"/>
    <w:multiLevelType w:val="hybridMultilevel"/>
    <w:tmpl w:val="46EC1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A522671"/>
    <w:multiLevelType w:val="hybridMultilevel"/>
    <w:tmpl w:val="711E1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68DC"/>
    <w:multiLevelType w:val="hybridMultilevel"/>
    <w:tmpl w:val="99CC99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B"/>
    <w:rsid w:val="00016D3B"/>
    <w:rsid w:val="00026A3C"/>
    <w:rsid w:val="000D7AFC"/>
    <w:rsid w:val="0012688D"/>
    <w:rsid w:val="00132460"/>
    <w:rsid w:val="00157585"/>
    <w:rsid w:val="00190608"/>
    <w:rsid w:val="001B09BF"/>
    <w:rsid w:val="001B25BB"/>
    <w:rsid w:val="001F4EC2"/>
    <w:rsid w:val="0021395C"/>
    <w:rsid w:val="00222170"/>
    <w:rsid w:val="00222DA2"/>
    <w:rsid w:val="0022471C"/>
    <w:rsid w:val="00231A91"/>
    <w:rsid w:val="00262F79"/>
    <w:rsid w:val="00273BE4"/>
    <w:rsid w:val="002B5358"/>
    <w:rsid w:val="002F42BF"/>
    <w:rsid w:val="00363C4A"/>
    <w:rsid w:val="00405E92"/>
    <w:rsid w:val="00422809"/>
    <w:rsid w:val="00446CB0"/>
    <w:rsid w:val="00473AE1"/>
    <w:rsid w:val="00483ACB"/>
    <w:rsid w:val="004903D4"/>
    <w:rsid w:val="004B271D"/>
    <w:rsid w:val="004F0151"/>
    <w:rsid w:val="005259B6"/>
    <w:rsid w:val="00562F2C"/>
    <w:rsid w:val="00572C8D"/>
    <w:rsid w:val="00581FDC"/>
    <w:rsid w:val="00587E07"/>
    <w:rsid w:val="005D5BF3"/>
    <w:rsid w:val="005E20BE"/>
    <w:rsid w:val="00603DD5"/>
    <w:rsid w:val="00605DAB"/>
    <w:rsid w:val="00613056"/>
    <w:rsid w:val="00634741"/>
    <w:rsid w:val="00641137"/>
    <w:rsid w:val="00641645"/>
    <w:rsid w:val="00645957"/>
    <w:rsid w:val="00756D17"/>
    <w:rsid w:val="00770360"/>
    <w:rsid w:val="007C7E2B"/>
    <w:rsid w:val="007E2F8D"/>
    <w:rsid w:val="007F194F"/>
    <w:rsid w:val="00891578"/>
    <w:rsid w:val="008C7E98"/>
    <w:rsid w:val="008E7957"/>
    <w:rsid w:val="00904FC1"/>
    <w:rsid w:val="00930E4C"/>
    <w:rsid w:val="009334DA"/>
    <w:rsid w:val="00951DF4"/>
    <w:rsid w:val="0096763A"/>
    <w:rsid w:val="0098570E"/>
    <w:rsid w:val="009E5686"/>
    <w:rsid w:val="00A16AAB"/>
    <w:rsid w:val="00A768A8"/>
    <w:rsid w:val="00AF2010"/>
    <w:rsid w:val="00AF38D0"/>
    <w:rsid w:val="00B130C7"/>
    <w:rsid w:val="00B262B8"/>
    <w:rsid w:val="00B45498"/>
    <w:rsid w:val="00B5047D"/>
    <w:rsid w:val="00B65BE0"/>
    <w:rsid w:val="00BA1B60"/>
    <w:rsid w:val="00BE1F47"/>
    <w:rsid w:val="00BF4E1A"/>
    <w:rsid w:val="00C11C94"/>
    <w:rsid w:val="00C306E3"/>
    <w:rsid w:val="00C5197A"/>
    <w:rsid w:val="00C61998"/>
    <w:rsid w:val="00C816B6"/>
    <w:rsid w:val="00CA378F"/>
    <w:rsid w:val="00CC530A"/>
    <w:rsid w:val="00D66A6D"/>
    <w:rsid w:val="00DA2152"/>
    <w:rsid w:val="00DA4DD2"/>
    <w:rsid w:val="00DE30A1"/>
    <w:rsid w:val="00DF43A4"/>
    <w:rsid w:val="00E038BA"/>
    <w:rsid w:val="00E113B1"/>
    <w:rsid w:val="00E43251"/>
    <w:rsid w:val="00E57642"/>
    <w:rsid w:val="00E96775"/>
    <w:rsid w:val="00EB6A5A"/>
    <w:rsid w:val="00EC46CA"/>
    <w:rsid w:val="00EF2590"/>
    <w:rsid w:val="00FC7F26"/>
    <w:rsid w:val="00FD191B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EF87"/>
  <w15:docId w15:val="{15D7781D-B82B-4F57-A618-A23B1EA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9FB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59FB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uppressAutoHyphens w:val="0"/>
      <w:ind w:left="720"/>
      <w:contextualSpacing/>
    </w:pPr>
    <w:rPr>
      <w:rFonts w:cs="Times New Roman"/>
      <w:kern w:val="0"/>
    </w:rPr>
  </w:style>
  <w:style w:type="table" w:styleId="a6">
    <w:name w:val="Table Grid"/>
    <w:basedOn w:val="a1"/>
    <w:uiPriority w:val="39"/>
    <w:rsid w:val="0022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3320</Words>
  <Characters>1893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cp:lastPrinted>2020-01-15T10:21:00Z</cp:lastPrinted>
  <dcterms:created xsi:type="dcterms:W3CDTF">2020-10-29T09:31:00Z</dcterms:created>
  <dcterms:modified xsi:type="dcterms:W3CDTF">2020-11-17T12:19:00Z</dcterms:modified>
</cp:coreProperties>
</file>