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8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вересня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 року                         м. Мена     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 надання соціальних послуг в КУ «Територіальний центр соціального обслуговування</w:t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заяви, що надійшли до Менської 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від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які проживають на території Менської ОТГ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протокол комісії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 наданню соціальних послуг, створеної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(надання соціальних послуг)» Менської міської ради, 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ст.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34 Закону України «Про місцеве самоврядування в Україні», 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ВИРІШИВ: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1.Затвердити перелік осіб, яким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будуть надаватися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соціальні послуги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них заяв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04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вересня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08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вересня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2020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року згідно додатку 1.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липня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вересня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2020 року згідно додатку 2.</w:t>
      </w:r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3.Контроль за виконанням рішення покласти на начальника відділу охорони здоров’я та соціального захисту населення Менської міської ради Москальчук М.В. 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sectPr>
          <w:footnotePr/>
          <w:type w:val="nextPage"/>
          <w:pgSz w:w="11906" w:h="16838" w:orient="portrait"/>
          <w:pgMar w:top="850" w:right="850" w:bottom="850" w:left="1417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Г.А.Пр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>
        <w:rPr>
          <w:rFonts w:ascii="Times New Roman" w:hAnsi="Times New Roman" w:cs="Times New Roman" w:eastAsia="Batang"/>
          <w:sz w:val="20"/>
          <w:lang w:eastAsia="ru-RU"/>
        </w:rPr>
      </w:r>
      <w:r/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Додаток №1 до 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проєкту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рішення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Виконкому Менської міської ради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Про надання соціальних послуг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в КУ «Територіальний центр соціального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 обслуговування» Менської міської ради</w:t>
      </w:r>
      <w:r/>
    </w:p>
    <w:p>
      <w:pPr>
        <w:spacing w:lineRule="auto" w:line="240" w:after="0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left="12036" w:firstLine="708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Додаток</w:t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 1</w:t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Перелік осіб, яким надаються 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вересня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16 вересня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2020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tbl>
      <w:tblPr>
        <w:tblW w:w="14940" w:type="dxa"/>
        <w:tblInd w:w="-252" w:type="dxa"/>
        <w:tblLook w:val="04A0" w:firstRow="1" w:lastRow="0" w:firstColumn="1" w:lastColumn="0" w:noHBand="0" w:noVBand="1"/>
      </w:tblPr>
      <w:tblGrid>
        <w:gridCol w:w="1212"/>
        <w:gridCol w:w="2946"/>
        <w:gridCol w:w="5488"/>
        <w:gridCol w:w="2414"/>
        <w:gridCol w:w="1080"/>
        <w:gridCol w:w="1800"/>
      </w:tblGrid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 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соціальної допомоги вдома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прийняття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Р.н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Примітка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Лойченко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Людмила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с.Прогрес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Шакал 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Федосіївна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с.Синявка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14.09.2020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Коваленко Петро Васильович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Надточей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Анатолій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.09.2020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Ремез Наталія Адамівна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 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допомоги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Лойченко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Людмила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с.Прогрес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Шакал 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Федосіївна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с.Синявка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.09.2020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Ремез Наталія Адамівна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Надточей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Анатолій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Відділення денного перебування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Лойченко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Людмила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с.Прогрес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Шакал 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Федосіївна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с.Синявка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14.09.2020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Титаренко Ніна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.09.2020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Ремез Наталія Адамівна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4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16.09.2020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8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Надточей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Анатолій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left="5953"/>
        <w:jc w:val="center"/>
        <w:spacing w:lineRule="auto" w:line="240" w:after="0"/>
        <w:widowControl w:val="off"/>
      </w:pPr>
      <w:r>
        <w:t xml:space="preserve">                                                                                           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Додаток  № 2 до </w:t>
      </w:r>
      <w:r>
        <w:rPr>
          <w:rFonts w:ascii="Times New Roman" w:hAnsi="Times New Roman" w:cs="Times New Roman" w:eastAsia="Batang"/>
          <w:sz w:val="20"/>
          <w:lang w:eastAsia="ru-RU"/>
        </w:rPr>
        <w:t xml:space="preserve">проєкту</w:t>
      </w:r>
      <w:r>
        <w:rPr>
          <w:rFonts w:ascii="Times New Roman" w:hAnsi="Times New Roman" w:cs="Times New Roman" w:eastAsia="Batang"/>
          <w:sz w:val="20"/>
          <w:lang w:eastAsia="ru-RU"/>
        </w:rPr>
        <w:t xml:space="preserve"> рішення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bidi="hi-IN" w:eastAsia="hi-IN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Mangal" w:eastAsia="Lucida Sans Unicode"/>
          <w:sz w:val="20"/>
          <w:szCs w:val="28"/>
          <w:lang w:bidi="hi-IN" w:eastAsia="hi-IN"/>
        </w:rPr>
        <w:t xml:space="preserve">Про  надання соціальних послуг  в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bidi="hi-IN" w:eastAsia="hi-IN"/>
        </w:rPr>
        <w:t xml:space="preserve"> КУ «Територіальний центр соціального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bidi="hi-IN" w:eastAsia="hi-IN"/>
        </w:rPr>
        <w:t xml:space="preserve">обслуговування» Менської міської ради</w:t>
      </w:r>
      <w:r/>
    </w:p>
    <w:p>
      <w:pPr>
        <w:jc w:val="center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jc w:val="right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Додаток 2</w:t>
      </w:r>
      <w:r/>
    </w:p>
    <w:p>
      <w:pPr>
        <w:jc w:val="right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липня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вересня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Mangal" w:eastAsia="Lucida Sans Unicode"/>
          <w:b/>
          <w:bCs/>
          <w:color w:val="000000" w:themeColor="text1"/>
          <w:sz w:val="28"/>
          <w:szCs w:val="28"/>
          <w:lang w:bidi="hi-IN" w:eastAsia="hi-IN"/>
        </w:rPr>
        <w:t xml:space="preserve">Зняти осіб,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які перебували  на обліку в комунальній установі:</w:t>
      </w:r>
      <w:r/>
    </w:p>
    <w:tbl>
      <w:tblPr>
        <w:tblW w:w="14600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>
        <w:trPr>
          <w:trHeight w:val="5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вибуття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П.І.Б.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дреса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Р.н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ричина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Примітка</w:t>
            </w:r>
            <w:r/>
          </w:p>
        </w:tc>
      </w:tr>
      <w:tr>
        <w:trPr>
          <w:trHeight w:val="2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24.07.2020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Лях Ганна Яківна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29.07.2020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Корінь Раїса Петрівна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с.Блистова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01.08.2020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Дяченко Тетяна Григорівна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с.Бірківка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11.08.2020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Головата 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миколаївна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6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12.08.2020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Щербатенко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Володимир Андрійович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20.08.2020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Свиридок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Валентина Федорівна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с.Синявка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01.09.2020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Майстренко Віра Степанівна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с.Ліски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02.09.2020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Мурай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Лідія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платно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04.09.2020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Максименко Олена Юхимівна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с.Семенівка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знято по заяві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3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5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11.09.2020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2" w:type="dxa"/>
            <w:vAlign w:val="bottom"/>
            <w:textDirection w:val="lrTb"/>
            <w:noWrap/>
          </w:tcPr>
          <w:p>
            <w:pPr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Заяць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Віра Степанівна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vAlign w:val="bottom"/>
            <w:textDirection w:val="lrTb"/>
            <w:noWrap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померла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pBdr>
          <w:top w:val="none" w:color="000000" w:sz="4" w:space="31"/>
        </w:pBd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sectPr>
      <w:footnotePr/>
      <w:type w:val="nextPage"/>
      <w:pgSz w:w="16838" w:h="11906" w:orient="landscape"/>
      <w:pgMar w:top="850" w:right="850" w:bottom="1417" w:left="85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left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3"/>
    <w:uiPriority w:val="10"/>
    <w:rPr>
      <w:sz w:val="48"/>
      <w:szCs w:val="48"/>
    </w:rPr>
  </w:style>
  <w:style w:type="character" w:styleId="35">
    <w:name w:val="Subtitle Char"/>
    <w:basedOn w:val="400"/>
    <w:link w:val="415"/>
    <w:uiPriority w:val="11"/>
    <w:rPr>
      <w:sz w:val="24"/>
      <w:szCs w:val="24"/>
    </w:rPr>
  </w:style>
  <w:style w:type="character" w:styleId="37">
    <w:name w:val="Quote Char"/>
    <w:link w:val="417"/>
    <w:uiPriority w:val="29"/>
    <w:rPr>
      <w:i/>
    </w:rPr>
  </w:style>
  <w:style w:type="character" w:styleId="39">
    <w:name w:val="Intense Quote Char"/>
    <w:link w:val="419"/>
    <w:uiPriority w:val="30"/>
    <w:rPr>
      <w:i/>
    </w:rPr>
  </w:style>
  <w:style w:type="character" w:styleId="41">
    <w:name w:val="Header Char"/>
    <w:basedOn w:val="400"/>
    <w:link w:val="421"/>
    <w:uiPriority w:val="99"/>
  </w:style>
  <w:style w:type="character" w:styleId="43">
    <w:name w:val="Footer Char"/>
    <w:basedOn w:val="400"/>
    <w:link w:val="423"/>
    <w:uiPriority w:val="99"/>
  </w:style>
  <w:style w:type="character" w:styleId="172">
    <w:name w:val="Footnote Text Char"/>
    <w:link w:val="552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2">
    <w:name w:val="Heading 2"/>
    <w:basedOn w:val="390"/>
    <w:next w:val="390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Заголовок 1 Знак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/>
    </w:pPr>
  </w:style>
  <w:style w:type="paragraph" w:styleId="413">
    <w:name w:val="Title"/>
    <w:basedOn w:val="390"/>
    <w:next w:val="390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Назва Знак"/>
    <w:basedOn w:val="400"/>
    <w:link w:val="413"/>
    <w:uiPriority w:val="10"/>
    <w:rPr>
      <w:sz w:val="48"/>
      <w:szCs w:val="48"/>
    </w:rPr>
  </w:style>
  <w:style w:type="paragraph" w:styleId="415">
    <w:name w:val="Subtitle"/>
    <w:basedOn w:val="390"/>
    <w:next w:val="390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 w:customStyle="1">
    <w:name w:val="Підзаголовок Знак"/>
    <w:basedOn w:val="400"/>
    <w:link w:val="415"/>
    <w:uiPriority w:val="11"/>
    <w:rPr>
      <w:sz w:val="24"/>
      <w:szCs w:val="24"/>
    </w:rPr>
  </w:style>
  <w:style w:type="paragraph" w:styleId="417">
    <w:name w:val="Quote"/>
    <w:basedOn w:val="390"/>
    <w:next w:val="390"/>
    <w:link w:val="418"/>
    <w:qFormat/>
    <w:uiPriority w:val="29"/>
    <w:rPr>
      <w:i/>
    </w:rPr>
    <w:pPr>
      <w:ind w:left="720" w:right="720"/>
    </w:pPr>
  </w:style>
  <w:style w:type="character" w:styleId="418" w:customStyle="1">
    <w:name w:val="Цитата Знак"/>
    <w:link w:val="417"/>
    <w:uiPriority w:val="29"/>
    <w:rPr>
      <w:i/>
    </w:rPr>
  </w:style>
  <w:style w:type="paragraph" w:styleId="419">
    <w:name w:val="Intense Quote"/>
    <w:basedOn w:val="390"/>
    <w:next w:val="390"/>
    <w:link w:val="42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 w:customStyle="1">
    <w:name w:val="Насичена цитата Знак"/>
    <w:link w:val="419"/>
    <w:uiPriority w:val="30"/>
    <w:rPr>
      <w:i/>
    </w:rPr>
  </w:style>
  <w:style w:type="paragraph" w:styleId="421">
    <w:name w:val="Header"/>
    <w:basedOn w:val="390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 w:customStyle="1">
    <w:name w:val="Верхній колонтитул Знак"/>
    <w:basedOn w:val="400"/>
    <w:link w:val="421"/>
    <w:uiPriority w:val="99"/>
  </w:style>
  <w:style w:type="paragraph" w:styleId="423">
    <w:name w:val="Footer"/>
    <w:basedOn w:val="390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 w:customStyle="1">
    <w:name w:val="Нижній колонтитул Знак"/>
    <w:basedOn w:val="400"/>
    <w:link w:val="423"/>
    <w:uiPriority w:val="99"/>
  </w:style>
  <w:style w:type="table" w:styleId="425">
    <w:name w:val="Table Grid"/>
    <w:basedOn w:val="4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6" w:customStyle="1">
    <w:name w:val="Table Grid Light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7">
    <w:name w:val="Plain Table 1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4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 w:customStyle="1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5" w:customStyle="1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6" w:customStyle="1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7" w:customStyle="1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8" w:customStyle="1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9" w:customStyle="1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0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7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8" w:customStyle="1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9" w:customStyle="1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0" w:customStyle="1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1" w:customStyle="1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2" w:customStyle="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3" w:customStyle="1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4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1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9" w:customStyle="1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0" w:customStyle="1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1" w:customStyle="1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2" w:customStyle="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3" w:customStyle="1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4" w:customStyle="1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5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7" w:customStyle="1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8" w:customStyle="1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9" w:customStyle="1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0" w:customStyle="1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1" w:customStyle="1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2" w:customStyle="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3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1" w:customStyle="1">
    <w:name w:val="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2" w:customStyle="1">
    <w:name w:val="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3" w:customStyle="1">
    <w:name w:val="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4" w:customStyle="1">
    <w:name w:val="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5" w:customStyle="1">
    <w:name w:val="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6" w:customStyle="1">
    <w:name w:val="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7" w:customStyle="1">
    <w:name w:val="Bordered &amp; 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8" w:customStyle="1">
    <w:name w:val="Bordered &amp; 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9" w:customStyle="1">
    <w:name w:val="Bordered &amp; 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0" w:customStyle="1">
    <w:name w:val="Bordered &amp; 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1" w:customStyle="1">
    <w:name w:val="Bordered &amp; 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2" w:customStyle="1">
    <w:name w:val="Bordered &amp; 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3" w:customStyle="1">
    <w:name w:val="Bordered &amp; 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4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5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6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7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8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9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50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563C1" w:themeColor="hyperlink"/>
      <w:u w:val="single"/>
    </w:rPr>
  </w:style>
  <w:style w:type="paragraph" w:styleId="552">
    <w:name w:val="footnote text"/>
    <w:basedOn w:val="390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 w:customStyle="1">
    <w:name w:val="Текст виноски Знак"/>
    <w:link w:val="552"/>
    <w:uiPriority w:val="99"/>
    <w:rPr>
      <w:sz w:val="18"/>
    </w:rPr>
  </w:style>
  <w:style w:type="character" w:styleId="554">
    <w:name w:val="footnote reference"/>
    <w:basedOn w:val="400"/>
    <w:uiPriority w:val="99"/>
    <w:unhideWhenUsed/>
    <w:rPr>
      <w:vertAlign w:val="superscript"/>
    </w:rPr>
  </w:style>
  <w:style w:type="paragraph" w:styleId="555">
    <w:name w:val="toc 1"/>
    <w:basedOn w:val="390"/>
    <w:next w:val="390"/>
    <w:uiPriority w:val="39"/>
    <w:unhideWhenUsed/>
    <w:pPr>
      <w:spacing w:after="57"/>
    </w:pPr>
  </w:style>
  <w:style w:type="paragraph" w:styleId="556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57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58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59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60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61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62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63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64">
    <w:name w:val="TOC Heading"/>
    <w:uiPriority w:val="39"/>
    <w:unhideWhenUsed/>
  </w:style>
  <w:style w:type="paragraph" w:styleId="565">
    <w:name w:val="List Paragraph"/>
    <w:basedOn w:val="39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3</cp:revision>
  <dcterms:created xsi:type="dcterms:W3CDTF">2020-09-18T08:56:00Z</dcterms:created>
  <dcterms:modified xsi:type="dcterms:W3CDTF">2020-09-18T09:17:47Z</dcterms:modified>
</cp:coreProperties>
</file>