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31" w:rsidRDefault="009D5416">
      <w:pPr>
        <w:jc w:val="center"/>
        <w:rPr>
          <w:b/>
          <w:sz w:val="24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931" w:rsidRDefault="009D5416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D3931" w:rsidRDefault="009D5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МІСЬКА РАДА</w:t>
      </w:r>
    </w:p>
    <w:p w:rsidR="00FD3931" w:rsidRDefault="009D5416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FD3931" w:rsidRDefault="004E6824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(сорок перша сесія </w:t>
      </w:r>
      <w:r w:rsidR="009D5416">
        <w:rPr>
          <w:b/>
          <w:color w:val="000000"/>
          <w:sz w:val="28"/>
          <w:szCs w:val="28"/>
        </w:rPr>
        <w:t>сьомого скликання )</w:t>
      </w:r>
    </w:p>
    <w:p w:rsidR="00FD3931" w:rsidRDefault="004E6824">
      <w:pPr>
        <w:pStyle w:val="af4"/>
        <w:jc w:val="center"/>
        <w:rPr>
          <w:szCs w:val="28"/>
        </w:rPr>
      </w:pPr>
      <w:r>
        <w:rPr>
          <w:szCs w:val="28"/>
        </w:rPr>
        <w:t xml:space="preserve">ПРОЄКТ </w:t>
      </w:r>
      <w:r w:rsidR="009D5416">
        <w:rPr>
          <w:szCs w:val="28"/>
        </w:rPr>
        <w:t>РІШЕННЯ</w:t>
      </w:r>
    </w:p>
    <w:p w:rsidR="00FD3931" w:rsidRDefault="004E6824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________ 2020 року</w:t>
      </w:r>
      <w:r>
        <w:rPr>
          <w:sz w:val="28"/>
          <w:szCs w:val="28"/>
        </w:rPr>
        <w:tab/>
        <w:t xml:space="preserve">№ </w:t>
      </w:r>
    </w:p>
    <w:p w:rsidR="00FD3931" w:rsidRDefault="00FD3931">
      <w:pPr>
        <w:rPr>
          <w:sz w:val="28"/>
          <w:szCs w:val="28"/>
        </w:rPr>
      </w:pPr>
    </w:p>
    <w:p w:rsidR="00FD3931" w:rsidRDefault="009D5416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громадянам технічної документації із землеустрою для будівництва і обслуговування житлового будинку, господарських будівель і споруд на території Менської ОТГ </w:t>
      </w:r>
    </w:p>
    <w:p w:rsidR="00FD3931" w:rsidRDefault="00FD3931">
      <w:pPr>
        <w:rPr>
          <w:b/>
          <w:sz w:val="28"/>
          <w:szCs w:val="28"/>
        </w:rPr>
      </w:pPr>
    </w:p>
    <w:p w:rsidR="00FD3931" w:rsidRDefault="009D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про затвердження технічної документації із землеустрою щодо встановлення (відновлення) меж земельних ділянок в натурі (на місцевості) для передачі у приватну власність для будівництва і обслуговування житлового будинку, господарських будівель і споруд на території Менського району Чернігівської області,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«Про землеустрій» Менська міська рада </w:t>
      </w:r>
    </w:p>
    <w:p w:rsidR="00FD3931" w:rsidRDefault="009D5416">
      <w:pPr>
        <w:tabs>
          <w:tab w:val="left" w:pos="2422"/>
        </w:tabs>
        <w:rPr>
          <w:sz w:val="28"/>
          <w:szCs w:val="28"/>
        </w:rPr>
      </w:pPr>
      <w:r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FD3931" w:rsidRDefault="00FD3931">
      <w:pPr>
        <w:tabs>
          <w:tab w:val="left" w:pos="2422"/>
        </w:tabs>
        <w:rPr>
          <w:sz w:val="28"/>
          <w:szCs w:val="28"/>
        </w:rPr>
      </w:pPr>
    </w:p>
    <w:p w:rsidR="00FD3931" w:rsidRDefault="009D5416">
      <w:pPr>
        <w:pStyle w:val="af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технічну документацію із землеустрою щодо встановлення (відновлення) меж земельних ділянок в натурі (на місцевості) для передачі у приватну власність для будівництва і обслуговування житлового будинку, господарських будівель і споруд на території Менського району Чернігівської області:</w:t>
      </w:r>
    </w:p>
    <w:p w:rsidR="00FD3931" w:rsidRDefault="004E6824" w:rsidP="00E5371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Штирхун Світлані Миколаївні, площею 0,10</w:t>
      </w:r>
      <w:r w:rsidR="009D5416">
        <w:rPr>
          <w:sz w:val="28"/>
          <w:szCs w:val="28"/>
        </w:rPr>
        <w:t xml:space="preserve">00 га кадастровий номер </w:t>
      </w:r>
      <w:r>
        <w:rPr>
          <w:sz w:val="28"/>
          <w:szCs w:val="28"/>
        </w:rPr>
        <w:t>7423010100:01:003:1176, за адресою: м. Мена, вул. Лесі Українки,19</w:t>
      </w:r>
      <w:r w:rsidR="009D5416">
        <w:rPr>
          <w:sz w:val="28"/>
          <w:szCs w:val="28"/>
        </w:rPr>
        <w:t>;</w:t>
      </w:r>
    </w:p>
    <w:p w:rsidR="004E6824" w:rsidRDefault="00C214DC" w:rsidP="00E5371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Савченку Івану Івановичу, площею 0,2500 га кадастровий номер 7423088501:01:002:0235, за адресою: с. Стольне, вул. ім. Бурлака Миколи,8;</w:t>
      </w:r>
    </w:p>
    <w:p w:rsidR="00C214DC" w:rsidRDefault="00C214DC" w:rsidP="00E5371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Порохні Валентині Іванівні, площею 0,2500 га кадастровий номер 7423088501:01:002:0233, за адресою: с. Стольне, вул. Таращанська,21;</w:t>
      </w:r>
    </w:p>
    <w:p w:rsidR="00C214DC" w:rsidRDefault="00C214DC" w:rsidP="00E5371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Матвієнку Петру Павловичу, площею 0,2500 га кадастровий номер 7423088501:01:001:0159, за адресою: с. Стольне, вул. Андріївська</w:t>
      </w:r>
      <w:r w:rsidR="00E53711">
        <w:rPr>
          <w:sz w:val="28"/>
          <w:szCs w:val="28"/>
        </w:rPr>
        <w:t>,60;</w:t>
      </w:r>
    </w:p>
    <w:p w:rsidR="00E53711" w:rsidRDefault="005220F0" w:rsidP="00E5371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Патютьку Станіславу Миколайовичу, площею 0,0500 га кадастровий номер 7423010100:01:004:0984, за адресою: м. Мена, вул. Щаслива,7;</w:t>
      </w:r>
    </w:p>
    <w:p w:rsidR="005220F0" w:rsidRDefault="00EA7AC8" w:rsidP="00E5371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Кобець Василю Вячеславовичу, площею 0,0816 га кадастровий номер 7423010100:01:004:0982, за адресою: м. Мена, вул. Ватутіна,21;</w:t>
      </w:r>
    </w:p>
    <w:p w:rsidR="00EA7AC8" w:rsidRDefault="00EA7AC8" w:rsidP="00E5371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Прокопій </w:t>
      </w:r>
      <w:r w:rsidR="00AE7BAB">
        <w:rPr>
          <w:sz w:val="28"/>
          <w:szCs w:val="28"/>
        </w:rPr>
        <w:t xml:space="preserve">Олені </w:t>
      </w:r>
      <w:r w:rsidR="00AA65A6">
        <w:rPr>
          <w:sz w:val="28"/>
          <w:szCs w:val="28"/>
        </w:rPr>
        <w:t>Петрівні, площею 0,1500 га кадастровий номер 7423055700:01:001:0351, за адресою:</w:t>
      </w:r>
      <w:r w:rsidR="000B4204">
        <w:rPr>
          <w:sz w:val="28"/>
          <w:szCs w:val="28"/>
        </w:rPr>
        <w:t xml:space="preserve"> смт Макошине, вул. Набережна,3.</w:t>
      </w:r>
    </w:p>
    <w:p w:rsidR="00AE7BAB" w:rsidRDefault="009C660D" w:rsidP="00E5371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Антонович Марії Петрівні, площею 0,0640 га кадастровий номер 7423010100:01:005:0886, за адресою: м. Мена, вул. Жукова,46;</w:t>
      </w:r>
    </w:p>
    <w:p w:rsidR="009C660D" w:rsidRDefault="00E21B58" w:rsidP="00E5371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Ральченко Наталії Савівні, площею 0,2500 га кадастровий номер 7423088501:01:001:0130, за адресою</w:t>
      </w:r>
      <w:r w:rsidR="00FA23E8">
        <w:rPr>
          <w:sz w:val="28"/>
          <w:szCs w:val="28"/>
        </w:rPr>
        <w:t>: с. Стольне, вул. Набережна,48;</w:t>
      </w:r>
    </w:p>
    <w:p w:rsidR="00FA23E8" w:rsidRDefault="0064360D" w:rsidP="00E5371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Харета Світлані Іванівні</w:t>
      </w:r>
      <w:r w:rsidR="00FA23E8">
        <w:rPr>
          <w:sz w:val="28"/>
          <w:szCs w:val="28"/>
        </w:rPr>
        <w:t>, площею 0,0852 га кадастровий номер 7423010100:01:002:0887, за адресою м. Мена,</w:t>
      </w:r>
      <w:r w:rsidR="00E427AD">
        <w:rPr>
          <w:sz w:val="28"/>
          <w:szCs w:val="28"/>
        </w:rPr>
        <w:t xml:space="preserve"> вул. Горького,50;</w:t>
      </w:r>
    </w:p>
    <w:p w:rsidR="00E427AD" w:rsidRDefault="0064360D" w:rsidP="00E5371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Харета Сергію</w:t>
      </w:r>
      <w:r w:rsidR="00E427AD">
        <w:rPr>
          <w:sz w:val="28"/>
          <w:szCs w:val="28"/>
        </w:rPr>
        <w:t xml:space="preserve"> Олексійович</w:t>
      </w:r>
      <w:r>
        <w:rPr>
          <w:sz w:val="28"/>
          <w:szCs w:val="28"/>
        </w:rPr>
        <w:t>у</w:t>
      </w:r>
      <w:r w:rsidR="00E427AD">
        <w:rPr>
          <w:sz w:val="28"/>
          <w:szCs w:val="28"/>
        </w:rPr>
        <w:t>, площею 0,1000 га кадастровий номер 7423010100:01:003:0845, за адресою: м. Мена, вул. Сіверський шлях,71.</w:t>
      </w:r>
    </w:p>
    <w:p w:rsidR="00CA0D86" w:rsidRDefault="00CA0D86" w:rsidP="00CA0D86">
      <w:pPr>
        <w:pStyle w:val="af5"/>
        <w:ind w:left="284"/>
        <w:jc w:val="both"/>
        <w:rPr>
          <w:sz w:val="28"/>
          <w:szCs w:val="28"/>
        </w:rPr>
      </w:pPr>
    </w:p>
    <w:p w:rsidR="00FD3931" w:rsidRDefault="009D5416" w:rsidP="00E53711">
      <w:pPr>
        <w:pStyle w:val="af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Передати у приватну власність земельні ділянки для будівництва і обслуговування житлового будинку господарських будівель і споруд на території Менського району Чернігівської області:</w:t>
      </w:r>
    </w:p>
    <w:p w:rsidR="004E6824" w:rsidRPr="004E6824" w:rsidRDefault="004E6824" w:rsidP="00E5371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 w:rsidRPr="004E6824">
        <w:rPr>
          <w:sz w:val="28"/>
          <w:szCs w:val="28"/>
        </w:rPr>
        <w:t>Штирхун Світлані Миколаївні, площею 0,1000 га кадастровий номер 7423010100:01:003:1176, за адресою: м. Мена, вул. Лесі Українки,19;</w:t>
      </w:r>
    </w:p>
    <w:p w:rsidR="00C214DC" w:rsidRDefault="00C214DC" w:rsidP="00E5371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Савченку Івану Івановичу, площею 0,2500 га кадастровий номер 7423088501:01:002:0235, за адресою: с. Стольне, вул. ім. Бурлака Миколи,8;</w:t>
      </w:r>
    </w:p>
    <w:p w:rsidR="00C214DC" w:rsidRPr="00C214DC" w:rsidRDefault="00C214DC" w:rsidP="00E5371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 w:rsidRPr="00C214DC">
        <w:rPr>
          <w:sz w:val="28"/>
          <w:szCs w:val="28"/>
        </w:rPr>
        <w:t>Порохні Валентині Іванівні, площею 0,2500 га кадастровий номер 7423088501:01:002:0233, за адресою: с. Стольне, вул. Таращанська,21;</w:t>
      </w:r>
    </w:p>
    <w:p w:rsidR="00E53711" w:rsidRPr="00E53711" w:rsidRDefault="00E53711" w:rsidP="00E5371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 w:rsidRPr="00E53711">
        <w:rPr>
          <w:sz w:val="28"/>
          <w:szCs w:val="28"/>
        </w:rPr>
        <w:t>Матвієнку Петру Павловичу, площею 0,2500 га кадастровий номер 7423088501:01:001:0159, за адресою: с. Стольне, вул. Андріївська,60;</w:t>
      </w:r>
    </w:p>
    <w:p w:rsidR="005220F0" w:rsidRPr="005220F0" w:rsidRDefault="005220F0" w:rsidP="00AA65A6">
      <w:pPr>
        <w:pStyle w:val="af5"/>
        <w:numPr>
          <w:ilvl w:val="1"/>
          <w:numId w:val="3"/>
        </w:numPr>
        <w:ind w:left="0" w:firstLine="284"/>
        <w:rPr>
          <w:sz w:val="28"/>
          <w:szCs w:val="28"/>
        </w:rPr>
      </w:pPr>
      <w:r w:rsidRPr="005220F0">
        <w:rPr>
          <w:sz w:val="28"/>
          <w:szCs w:val="28"/>
        </w:rPr>
        <w:t>Патютьку Станіславу Миколайовичу, площею 0,0500 га кадастровий номер 7423010100:01:004:0984, за адресою: м. Мена, вул. Щаслива,7;</w:t>
      </w:r>
    </w:p>
    <w:p w:rsidR="00EA7AC8" w:rsidRPr="00EA7AC8" w:rsidRDefault="00EA7AC8" w:rsidP="00EA7AC8">
      <w:pPr>
        <w:pStyle w:val="af5"/>
        <w:numPr>
          <w:ilvl w:val="1"/>
          <w:numId w:val="3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Кобець Василю</w:t>
      </w:r>
      <w:r w:rsidRPr="00EA7AC8">
        <w:rPr>
          <w:sz w:val="28"/>
          <w:szCs w:val="28"/>
        </w:rPr>
        <w:t xml:space="preserve"> Вячеславович</w:t>
      </w:r>
      <w:r>
        <w:rPr>
          <w:sz w:val="28"/>
          <w:szCs w:val="28"/>
        </w:rPr>
        <w:t>у</w:t>
      </w:r>
      <w:r w:rsidRPr="00EA7AC8">
        <w:rPr>
          <w:sz w:val="28"/>
          <w:szCs w:val="28"/>
        </w:rPr>
        <w:t>, площею 0,0816 га кадастровий номер 7423010100:01:004:0982, за адресою: м. Мена, вул. Ватутіна,21;</w:t>
      </w:r>
    </w:p>
    <w:p w:rsidR="000B4204" w:rsidRDefault="000B4204" w:rsidP="000B4204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Прокопій Олені Петрівні, площею 0,1500 га кадастровий номер 7423055700:01:001:0351, за адресою: смт Макошине, вул. Набережна,3.</w:t>
      </w:r>
    </w:p>
    <w:p w:rsidR="00FD3931" w:rsidRDefault="009C660D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Антонович Марії Петрівні, площею 0,0640 га кадастровий номер 7423010100:01:005:0886, за адресою: м. Мена, вул. Жукова,46;</w:t>
      </w:r>
    </w:p>
    <w:p w:rsidR="00FA23E8" w:rsidRDefault="00E21B58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Ральченко Наталії Савівні, площею 0,2500 га кадастровий номер 7423088501:01:001:0130, за адресою: с. Стольне, вул. Набережна,48.</w:t>
      </w:r>
    </w:p>
    <w:p w:rsidR="00FA23E8" w:rsidRDefault="0064360D" w:rsidP="00FA23E8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Харета Світлані Іванівні</w:t>
      </w:r>
      <w:r w:rsidR="00FA23E8">
        <w:rPr>
          <w:sz w:val="28"/>
          <w:szCs w:val="28"/>
        </w:rPr>
        <w:t>, площею 0,0852 га кадастровий номер 7423010100:01:002:0887, за адресою м. Мена, вул. Горького,50.</w:t>
      </w:r>
    </w:p>
    <w:p w:rsidR="009C660D" w:rsidRPr="0064360D" w:rsidRDefault="00E427AD" w:rsidP="0064360D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Харета Сергію Олексійовичу, площею 0,1000 га кадастровий номер 7423010100:01:003:0845, за адресою: м. Мена, вул. Сіверський шлях,71.</w:t>
      </w:r>
      <w:bookmarkStart w:id="0" w:name="_GoBack"/>
      <w:bookmarkEnd w:id="0"/>
      <w:r w:rsidR="00237880" w:rsidRPr="0064360D">
        <w:rPr>
          <w:sz w:val="28"/>
          <w:szCs w:val="28"/>
        </w:rPr>
        <w:br/>
      </w:r>
    </w:p>
    <w:p w:rsidR="00FD3931" w:rsidRDefault="009D54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Контроль за виконанням рішення покласти на заступника міського голови з питань діяльності виконкому Менської міської ради Гайдукевича М.В. та постійну комісію з питань містобудування, будівництва, земельних відносин та охорони природи.</w:t>
      </w:r>
    </w:p>
    <w:p w:rsidR="00FD3931" w:rsidRDefault="00FD3931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</w:p>
    <w:p w:rsidR="00FD3931" w:rsidRDefault="00FD3931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</w:p>
    <w:p w:rsidR="00FD3931" w:rsidRDefault="009D5416" w:rsidP="004E6824">
      <w:pPr>
        <w:widowControl w:val="0"/>
        <w:tabs>
          <w:tab w:val="left" w:pos="7088"/>
        </w:tabs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  <w:t>Г.А. Примаков</w:t>
      </w:r>
    </w:p>
    <w:sectPr w:rsidR="00FD39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EE" w:rsidRDefault="006031EE">
      <w:r>
        <w:separator/>
      </w:r>
    </w:p>
  </w:endnote>
  <w:endnote w:type="continuationSeparator" w:id="0">
    <w:p w:rsidR="006031EE" w:rsidRDefault="0060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EE" w:rsidRDefault="006031EE">
      <w:r>
        <w:separator/>
      </w:r>
    </w:p>
  </w:footnote>
  <w:footnote w:type="continuationSeparator" w:id="0">
    <w:p w:rsidR="006031EE" w:rsidRDefault="0060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C4F"/>
    <w:multiLevelType w:val="multilevel"/>
    <w:tmpl w:val="985466DE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12306BEC"/>
    <w:multiLevelType w:val="hybridMultilevel"/>
    <w:tmpl w:val="2F96D2AE"/>
    <w:lvl w:ilvl="0" w:tplc="18C8F720">
      <w:start w:val="13"/>
      <w:numFmt w:val="decimal"/>
      <w:lvlText w:val="%1)"/>
      <w:lvlJc w:val="left"/>
      <w:pPr>
        <w:ind w:left="1092" w:hanging="384"/>
      </w:pPr>
      <w:rPr>
        <w:rFonts w:hint="default"/>
        <w:b/>
      </w:rPr>
    </w:lvl>
    <w:lvl w:ilvl="1" w:tplc="2D2AF6FE">
      <w:start w:val="1"/>
      <w:numFmt w:val="lowerLetter"/>
      <w:lvlText w:val="%2."/>
      <w:lvlJc w:val="left"/>
      <w:pPr>
        <w:ind w:left="1788" w:hanging="360"/>
      </w:pPr>
    </w:lvl>
    <w:lvl w:ilvl="2" w:tplc="0992875E">
      <w:start w:val="1"/>
      <w:numFmt w:val="lowerRoman"/>
      <w:lvlText w:val="%3."/>
      <w:lvlJc w:val="right"/>
      <w:pPr>
        <w:ind w:left="2508" w:hanging="180"/>
      </w:pPr>
    </w:lvl>
    <w:lvl w:ilvl="3" w:tplc="C66007EE">
      <w:start w:val="1"/>
      <w:numFmt w:val="decimal"/>
      <w:lvlText w:val="%4."/>
      <w:lvlJc w:val="left"/>
      <w:pPr>
        <w:ind w:left="3228" w:hanging="360"/>
      </w:pPr>
    </w:lvl>
    <w:lvl w:ilvl="4" w:tplc="8102B458">
      <w:start w:val="1"/>
      <w:numFmt w:val="lowerLetter"/>
      <w:lvlText w:val="%5."/>
      <w:lvlJc w:val="left"/>
      <w:pPr>
        <w:ind w:left="3948" w:hanging="360"/>
      </w:pPr>
    </w:lvl>
    <w:lvl w:ilvl="5" w:tplc="02084C2C">
      <w:start w:val="1"/>
      <w:numFmt w:val="lowerRoman"/>
      <w:lvlText w:val="%6."/>
      <w:lvlJc w:val="right"/>
      <w:pPr>
        <w:ind w:left="4668" w:hanging="180"/>
      </w:pPr>
    </w:lvl>
    <w:lvl w:ilvl="6" w:tplc="B75CE27A">
      <w:start w:val="1"/>
      <w:numFmt w:val="decimal"/>
      <w:lvlText w:val="%7."/>
      <w:lvlJc w:val="left"/>
      <w:pPr>
        <w:ind w:left="5388" w:hanging="360"/>
      </w:pPr>
    </w:lvl>
    <w:lvl w:ilvl="7" w:tplc="283AC350">
      <w:start w:val="1"/>
      <w:numFmt w:val="lowerLetter"/>
      <w:lvlText w:val="%8."/>
      <w:lvlJc w:val="left"/>
      <w:pPr>
        <w:ind w:left="6108" w:hanging="360"/>
      </w:pPr>
    </w:lvl>
    <w:lvl w:ilvl="8" w:tplc="5308B6AC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52122F"/>
    <w:multiLevelType w:val="multilevel"/>
    <w:tmpl w:val="DAC445F0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33A61536"/>
    <w:multiLevelType w:val="multilevel"/>
    <w:tmpl w:val="829644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37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6533F18"/>
    <w:multiLevelType w:val="multilevel"/>
    <w:tmpl w:val="904E66B4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 w15:restartNumberingAfterBreak="0">
    <w:nsid w:val="47333CB3"/>
    <w:multiLevelType w:val="multilevel"/>
    <w:tmpl w:val="880E1F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4E66721B"/>
    <w:multiLevelType w:val="multilevel"/>
    <w:tmpl w:val="C8B2D464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7" w15:restartNumberingAfterBreak="0">
    <w:nsid w:val="56B22A71"/>
    <w:multiLevelType w:val="multilevel"/>
    <w:tmpl w:val="885823A0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8" w15:restartNumberingAfterBreak="0">
    <w:nsid w:val="5B7E34A1"/>
    <w:multiLevelType w:val="multilevel"/>
    <w:tmpl w:val="2A88077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9" w15:restartNumberingAfterBreak="0">
    <w:nsid w:val="79003571"/>
    <w:multiLevelType w:val="hybridMultilevel"/>
    <w:tmpl w:val="FA54258C"/>
    <w:lvl w:ilvl="0" w:tplc="D94E47B2">
      <w:start w:val="1"/>
      <w:numFmt w:val="decimal"/>
      <w:lvlText w:val="%1."/>
      <w:lvlJc w:val="left"/>
      <w:pPr>
        <w:ind w:left="720" w:hanging="360"/>
      </w:pPr>
    </w:lvl>
    <w:lvl w:ilvl="1" w:tplc="D4A4461E">
      <w:start w:val="1"/>
      <w:numFmt w:val="decimal"/>
      <w:lvlText w:val="%2."/>
      <w:lvlJc w:val="left"/>
      <w:pPr>
        <w:ind w:left="1440" w:hanging="360"/>
      </w:pPr>
    </w:lvl>
    <w:lvl w:ilvl="2" w:tplc="64442084">
      <w:start w:val="1"/>
      <w:numFmt w:val="lowerRoman"/>
      <w:lvlText w:val="%3."/>
      <w:lvlJc w:val="right"/>
      <w:pPr>
        <w:ind w:left="2160" w:hanging="180"/>
      </w:pPr>
    </w:lvl>
    <w:lvl w:ilvl="3" w:tplc="CCD6E670">
      <w:start w:val="1"/>
      <w:numFmt w:val="decimal"/>
      <w:lvlText w:val="%4."/>
      <w:lvlJc w:val="left"/>
      <w:pPr>
        <w:ind w:left="2880" w:hanging="360"/>
      </w:pPr>
    </w:lvl>
    <w:lvl w:ilvl="4" w:tplc="F9582C3E">
      <w:start w:val="1"/>
      <w:numFmt w:val="lowerLetter"/>
      <w:lvlText w:val="%5."/>
      <w:lvlJc w:val="left"/>
      <w:pPr>
        <w:ind w:left="3600" w:hanging="360"/>
      </w:pPr>
    </w:lvl>
    <w:lvl w:ilvl="5" w:tplc="BC769770">
      <w:start w:val="1"/>
      <w:numFmt w:val="lowerRoman"/>
      <w:lvlText w:val="%6."/>
      <w:lvlJc w:val="right"/>
      <w:pPr>
        <w:ind w:left="4320" w:hanging="180"/>
      </w:pPr>
    </w:lvl>
    <w:lvl w:ilvl="6" w:tplc="22AC6572">
      <w:start w:val="1"/>
      <w:numFmt w:val="decimal"/>
      <w:lvlText w:val="%7."/>
      <w:lvlJc w:val="left"/>
      <w:pPr>
        <w:ind w:left="5040" w:hanging="360"/>
      </w:pPr>
    </w:lvl>
    <w:lvl w:ilvl="7" w:tplc="46CA4760">
      <w:start w:val="1"/>
      <w:numFmt w:val="lowerLetter"/>
      <w:lvlText w:val="%8."/>
      <w:lvlJc w:val="left"/>
      <w:pPr>
        <w:ind w:left="5760" w:hanging="360"/>
      </w:pPr>
    </w:lvl>
    <w:lvl w:ilvl="8" w:tplc="9AB0E7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C13B4"/>
    <w:multiLevelType w:val="hybridMultilevel"/>
    <w:tmpl w:val="1842166E"/>
    <w:lvl w:ilvl="0" w:tplc="F30CA932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 w:tplc="54C0AA52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 w:tplc="AF86182A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 w:tplc="6BC60D0A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 w:tplc="72F811DC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 w:tplc="6F103A4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 w:tplc="F1C49944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 w:tplc="49BAE7B4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 w:tplc="A4C80124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31"/>
    <w:rsid w:val="000B4204"/>
    <w:rsid w:val="000B58E4"/>
    <w:rsid w:val="00237880"/>
    <w:rsid w:val="004E6824"/>
    <w:rsid w:val="005220F0"/>
    <w:rsid w:val="006031EE"/>
    <w:rsid w:val="0064360D"/>
    <w:rsid w:val="00661852"/>
    <w:rsid w:val="006F7958"/>
    <w:rsid w:val="007106F3"/>
    <w:rsid w:val="0089737E"/>
    <w:rsid w:val="009C660D"/>
    <w:rsid w:val="009D5416"/>
    <w:rsid w:val="00AA65A6"/>
    <w:rsid w:val="00AE7BAB"/>
    <w:rsid w:val="00C214DC"/>
    <w:rsid w:val="00CA0D86"/>
    <w:rsid w:val="00E21B58"/>
    <w:rsid w:val="00E427AD"/>
    <w:rsid w:val="00E53711"/>
    <w:rsid w:val="00EA1869"/>
    <w:rsid w:val="00EA7AC8"/>
    <w:rsid w:val="00F9538A"/>
    <w:rsid w:val="00FA23E8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BAEB"/>
  <w15:docId w15:val="{DBB7A6FC-E911-4C15-86FF-179EC0D1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customStyle="1" w:styleId="af4">
    <w:name w:val="Титулка"/>
    <w:basedOn w:val="a"/>
    <w:uiPriority w:val="99"/>
    <w:pPr>
      <w:spacing w:after="120"/>
    </w:pPr>
    <w:rPr>
      <w:rFonts w:eastAsia="Calibri"/>
      <w:b/>
      <w:sz w:val="28"/>
    </w:rPr>
  </w:style>
  <w:style w:type="character" w:customStyle="1" w:styleId="10">
    <w:name w:val="Заголовок 1 Знак"/>
    <w:link w:val="1"/>
    <w:uiPriority w:val="99"/>
    <w:rPr>
      <w:rFonts w:ascii="Times New Roman" w:eastAsia="Times New Roman" w:hAnsi="Times New Roman"/>
      <w:b/>
      <w:sz w:val="32"/>
      <w:lang w:eastAsia="ar-SA" w:bidi="ar-SA"/>
    </w:rPr>
  </w:style>
  <w:style w:type="character" w:customStyle="1" w:styleId="13">
    <w:name w:val="Знак Знак1"/>
    <w:uiPriority w:val="99"/>
    <w:rPr>
      <w:b/>
      <w:sz w:val="32"/>
      <w:lang w:val="uk-UA" w:eastAsia="ar-SA" w:bidi="ar-SA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2853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Пользователь Windows</cp:lastModifiedBy>
  <cp:revision>16</cp:revision>
  <dcterms:created xsi:type="dcterms:W3CDTF">2020-07-07T12:02:00Z</dcterms:created>
  <dcterms:modified xsi:type="dcterms:W3CDTF">2020-08-03T11:52:00Z</dcterms:modified>
</cp:coreProperties>
</file>