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7BB" w:rsidRDefault="00A437BB" w:rsidP="0089663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>
                <wp:extent cx="542925" cy="752475"/>
                <wp:effectExtent l="0" t="0" r="9525" b="9525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</w:p>
    <w:p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A437BB" w:rsidRDefault="00CC0CDC" w:rsidP="00CC0CDC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                                </w:t>
      </w:r>
      <w:r w:rsidR="003647D3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РІШЕННЯ</w:t>
      </w:r>
    </w:p>
    <w:p w:rsidR="00CC0CDC" w:rsidRDefault="00CC0CDC">
      <w:pPr>
        <w:widowControl w:val="0"/>
        <w:tabs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A437BB" w:rsidRPr="0087101F" w:rsidRDefault="003F6454">
      <w:pPr>
        <w:widowControl w:val="0"/>
        <w:tabs>
          <w:tab w:val="left" w:pos="6946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09</w:t>
      </w:r>
      <w:r w:rsidR="003647D3" w:rsidRPr="0087101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1725C7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липня</w:t>
      </w:r>
      <w:r w:rsidR="003647D3" w:rsidRPr="0087101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3647D3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2020 року                         м. </w:t>
      </w:r>
      <w:proofErr w:type="spellStart"/>
      <w:r w:rsidR="003647D3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="003647D3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     №</w:t>
      </w:r>
      <w:r w:rsidR="00CC0CDC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116</w:t>
      </w:r>
    </w:p>
    <w:p w:rsidR="00A437BB" w:rsidRDefault="00A437BB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A437BB" w:rsidRDefault="003647D3">
      <w:pPr>
        <w:widowControl w:val="0"/>
        <w:spacing w:after="0" w:line="240" w:lineRule="auto"/>
        <w:ind w:right="4961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Про  надання соціальних послуг в КУ «Територіальний центр соціального обслуговування» Менської міської ради</w:t>
      </w:r>
    </w:p>
    <w:p w:rsidR="00A437BB" w:rsidRDefault="00A437B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A437BB" w:rsidRDefault="003647D3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Розглянувши заяви, що надійшли  від громадян до Менської  міської ради, які проживають в Менській ОТГ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 мають бажання отримати соціальні послуги в  КУ «Територіальний центр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соціального обслуговування (надання соціальних послуг)» Менської міської ради Менського району Чернігівської області, протоколи комісії </w:t>
      </w:r>
      <w:r>
        <w:rPr>
          <w:rFonts w:ascii="Times New Roman" w:eastAsia="Times New Roman" w:hAnsi="Times New Roman" w:cs="Times New Roman"/>
          <w:color w:val="000000"/>
          <w:sz w:val="28"/>
        </w:rPr>
        <w:t>по над</w:t>
      </w:r>
      <w:r w:rsidR="00896632">
        <w:rPr>
          <w:rFonts w:ascii="Times New Roman" w:eastAsia="Times New Roman" w:hAnsi="Times New Roman" w:cs="Times New Roman"/>
          <w:color w:val="000000"/>
          <w:sz w:val="28"/>
        </w:rPr>
        <w:t>анню соціальних послуг, створеної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виконавчим комітетом Менської міської ради  для розгляду та вирішення  питань взяття на облік та зняття з обліку осіб з надання їм соціальних послуг в КУ «Територіальний центр соціального обслуговування ( надання соціальних послуг)» Менської міської ради,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Постановою Кабінету Міністрів України від 29.12.2009 року № 1417 «Деякі питання діяльності територіальних центрів соціального обслуговування (надання соціальних послуг)»,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та ст.34 Закону України « Про місцеве самоврядування в Україні», виконавчий комітет Менської міської ради </w:t>
      </w:r>
    </w:p>
    <w:p w:rsidR="00A437BB" w:rsidRDefault="0036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ВИРІШИВ:</w:t>
      </w:r>
    </w:p>
    <w:p w:rsidR="00A437BB" w:rsidRDefault="00896632" w:rsidP="008966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3647D3">
        <w:rPr>
          <w:rFonts w:ascii="Times New Roman" w:eastAsia="Times New Roman" w:hAnsi="Times New Roman" w:cs="Times New Roman"/>
          <w:sz w:val="28"/>
          <w:szCs w:val="24"/>
          <w:lang w:eastAsia="ru-RU"/>
        </w:rPr>
        <w:t>1. Затвердити перелік осіб, яким надаються соціальні послуги</w:t>
      </w:r>
      <w:r w:rsidR="0036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</w:t>
      </w:r>
      <w:r w:rsidR="004A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«Територіальний центр соціального обслуговування (надання соціальних послуг)» Менської міської ради відповідно до поданих заяв з </w:t>
      </w:r>
      <w:r w:rsidR="001725C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6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5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r w:rsidR="0036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725C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36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5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липня</w:t>
      </w:r>
      <w:r w:rsidR="0036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 згідно додатку 1.</w:t>
      </w:r>
    </w:p>
    <w:p w:rsidR="00A437BB" w:rsidRDefault="0089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6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Затвердити перелік осіб, яким припиняється надання соціальних послуг в КУ «Територіальний центр соціального обслуговування (надання соціальних послуг)»Менської міської ради відповідно до поданих заяв з </w:t>
      </w:r>
      <w:bookmarkStart w:id="0" w:name="_Hlk28252394"/>
      <w:r w:rsidR="001725C7">
        <w:rPr>
          <w:rFonts w:ascii="Times New Roman" w:eastAsia="Times New Roman" w:hAnsi="Times New Roman" w:cs="Times New Roman"/>
          <w:sz w:val="28"/>
          <w:szCs w:val="28"/>
          <w:lang w:eastAsia="ru-RU"/>
        </w:rPr>
        <w:t>26 травня</w:t>
      </w:r>
      <w:r w:rsidR="0036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725C7">
        <w:rPr>
          <w:rFonts w:ascii="Times New Roman" w:eastAsia="Times New Roman" w:hAnsi="Times New Roman" w:cs="Times New Roman"/>
          <w:sz w:val="28"/>
          <w:szCs w:val="28"/>
          <w:lang w:eastAsia="ru-RU"/>
        </w:rPr>
        <w:t>03 липня</w:t>
      </w:r>
      <w:r w:rsidR="0036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 згідно додатку 2.</w:t>
      </w:r>
      <w:bookmarkEnd w:id="0"/>
    </w:p>
    <w:p w:rsidR="00896632" w:rsidRDefault="0089663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3</w:t>
      </w:r>
      <w:r w:rsidR="003647D3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3647D3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Контроль за виконанням рішення покласти на начальника відділу охорони здоров’я та соціального захисту населення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Менської міської ради</w:t>
      </w:r>
      <w:r w:rsidR="003647D3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</w:p>
    <w:p w:rsidR="00A437BB" w:rsidRDefault="003647D3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Москальчук М.В. </w:t>
      </w:r>
    </w:p>
    <w:p w:rsidR="00A437BB" w:rsidRDefault="00A437B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BB" w:rsidRDefault="00A437B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BB" w:rsidRDefault="003647D3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ab/>
        <w:t>Г.А.</w:t>
      </w:r>
      <w:r w:rsidR="00896632"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Пр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имаков</w:t>
      </w:r>
    </w:p>
    <w:p w:rsidR="00A437BB" w:rsidRDefault="003647D3">
      <w:pPr>
        <w:spacing w:after="200" w:line="276" w:lineRule="auto"/>
        <w:rPr>
          <w:rFonts w:ascii="Times New Roman" w:eastAsia="Batang" w:hAnsi="Times New Roman" w:cs="Times New Roman"/>
          <w:sz w:val="20"/>
          <w:szCs w:val="28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br w:type="page"/>
      </w:r>
    </w:p>
    <w:p w:rsidR="00A437BB" w:rsidRDefault="00A43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A437B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437BB" w:rsidRDefault="00364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18"/>
          <w:szCs w:val="18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                                              </w:t>
      </w:r>
      <w:r w:rsidR="00321CA5"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Додаток №1 до </w:t>
      </w:r>
      <w:r>
        <w:rPr>
          <w:rFonts w:ascii="Times New Roman" w:eastAsia="Batang" w:hAnsi="Times New Roman" w:cs="Times New Roman"/>
          <w:sz w:val="18"/>
          <w:szCs w:val="18"/>
          <w:lang w:eastAsia="ru-RU"/>
        </w:rPr>
        <w:t>рішення</w:t>
      </w: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18"/>
          <w:szCs w:val="18"/>
          <w:lang w:eastAsia="ru-RU"/>
        </w:rPr>
      </w:pPr>
      <w:r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</w:t>
      </w:r>
      <w:r w:rsidR="00896632"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                               в</w:t>
      </w:r>
      <w:r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иконкому Менської міської ради </w:t>
      </w: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18"/>
          <w:szCs w:val="18"/>
          <w:lang w:eastAsia="ru-RU"/>
        </w:rPr>
      </w:pPr>
      <w:r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</w:t>
      </w:r>
      <w:r w:rsidR="00321CA5">
        <w:rPr>
          <w:rFonts w:ascii="Times New Roman" w:eastAsia="Batang" w:hAnsi="Times New Roman" w:cs="Times New Roman"/>
          <w:sz w:val="18"/>
          <w:szCs w:val="18"/>
          <w:lang w:eastAsia="ru-RU"/>
        </w:rPr>
        <w:t>№ 116</w:t>
      </w:r>
      <w:r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 </w:t>
      </w:r>
      <w:r w:rsidR="00321CA5">
        <w:rPr>
          <w:rFonts w:ascii="Times New Roman" w:eastAsia="Batang" w:hAnsi="Times New Roman" w:cs="Times New Roman"/>
          <w:sz w:val="18"/>
          <w:szCs w:val="18"/>
          <w:lang w:eastAsia="ru-RU"/>
        </w:rPr>
        <w:t>«</w:t>
      </w: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Про надання соціальних послуг</w:t>
      </w: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в КУ «Територіальний центр соціального</w:t>
      </w: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 xml:space="preserve"> обслуговування» Менської міської ради</w:t>
      </w:r>
      <w:r w:rsidR="00321CA5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»</w:t>
      </w:r>
    </w:p>
    <w:p w:rsidR="00A437BB" w:rsidRDefault="00A437BB">
      <w:pPr>
        <w:widowControl w:val="0"/>
        <w:spacing w:after="0" w:line="240" w:lineRule="auto"/>
        <w:rPr>
          <w:rFonts w:cs="Times New Roman"/>
        </w:rPr>
      </w:pPr>
    </w:p>
    <w:p w:rsidR="00A437BB" w:rsidRDefault="00A437BB">
      <w:pPr>
        <w:spacing w:after="0" w:line="240" w:lineRule="auto"/>
        <w:ind w:left="12036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437BB" w:rsidRDefault="003647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Перелік осіб, яким надаються соціальні послуги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КУ «Територіальний центр соціального обслуговування (надання соціальних послуг)» Менської міської ради відповідно до поданих </w:t>
      </w:r>
      <w:r w:rsidRPr="008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 </w:t>
      </w:r>
      <w:r w:rsidRPr="00172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1725C7" w:rsidRPr="00172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2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1725C7" w:rsidRPr="00172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2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травня</w:t>
      </w:r>
      <w:r w:rsidR="001725C7" w:rsidRPr="00172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03 липня</w:t>
      </w:r>
      <w:r w:rsidR="00172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</w:p>
    <w:p w:rsidR="0087101F" w:rsidRDefault="0087101F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87101F" w:rsidRDefault="0087101F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tbl>
      <w:tblPr>
        <w:tblW w:w="0" w:type="auto"/>
        <w:tblCellSpacing w:w="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2946"/>
        <w:gridCol w:w="5488"/>
        <w:gridCol w:w="2414"/>
        <w:gridCol w:w="1080"/>
        <w:gridCol w:w="1800"/>
      </w:tblGrid>
      <w:tr w:rsidR="001725C7" w:rsidRPr="001725C7" w:rsidTr="001725C7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728" w:type="dxa"/>
            <w:gridSpan w:val="5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Відділення соціальної допомоги вдома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дата прийняття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П.І.Б.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адреса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172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р.н</w:t>
            </w:r>
            <w:proofErr w:type="spellEnd"/>
            <w:r w:rsidRPr="00172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05.06.2020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Червинська</w:t>
            </w:r>
            <w:proofErr w:type="spellEnd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Віра Григорівна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С.Дягова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1938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05.06.2020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Олещенко Анастасія Борисівна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С.Киселівка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1930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11.06.2020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Сидоренко Ніна Олексіївна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М.Мена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1941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Голівець</w:t>
            </w:r>
            <w:proofErr w:type="spellEnd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Ганна Петрівна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С.Стольне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1944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Бойко Ганна Петрівна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С.Стольне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1952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Миц</w:t>
            </w:r>
            <w:proofErr w:type="spellEnd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Анфіса Вікторівна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С.Величківка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1953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Цвір</w:t>
            </w:r>
            <w:proofErr w:type="spellEnd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Катерина Юхимівна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Смт Макошине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1938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Мірошниченко Віра Григорівна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С.Феськівка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1950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Божок Надія Миколаївна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С.Садове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1953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Роговой</w:t>
            </w:r>
            <w:proofErr w:type="spellEnd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Віталій Михайлович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С.Садове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1953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Лазарєва Валентина Олександрівна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С.Слобідка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1957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Лазарєв Андрій </w:t>
            </w: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іванович</w:t>
            </w:r>
            <w:proofErr w:type="spellEnd"/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С.Слобідка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1956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Куліш Зінаїда Дмитрівна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С.Киселівка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1932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Мелюк</w:t>
            </w:r>
            <w:proofErr w:type="spellEnd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Ганна Іванівна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Смт Макошине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1939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Канавець</w:t>
            </w:r>
            <w:proofErr w:type="spellEnd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Валентина </w:t>
            </w: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іванівна</w:t>
            </w:r>
            <w:proofErr w:type="spellEnd"/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Смт Макошине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1939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</w:tbl>
    <w:p w:rsidR="00A17CBC" w:rsidRDefault="00A17CB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A17CBC" w:rsidRDefault="00A17CB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A17CBC" w:rsidRDefault="00A17CB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tbl>
      <w:tblPr>
        <w:tblW w:w="0" w:type="auto"/>
        <w:tblCellSpacing w:w="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946"/>
        <w:gridCol w:w="5488"/>
        <w:gridCol w:w="2414"/>
        <w:gridCol w:w="1080"/>
        <w:gridCol w:w="1800"/>
      </w:tblGrid>
      <w:tr w:rsidR="001725C7" w:rsidRPr="001725C7" w:rsidTr="001725C7">
        <w:trPr>
          <w:trHeight w:val="255"/>
          <w:tblCellSpacing w:w="0" w:type="dxa"/>
        </w:trPr>
        <w:tc>
          <w:tcPr>
            <w:tcW w:w="51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 </w:t>
            </w:r>
          </w:p>
        </w:tc>
        <w:tc>
          <w:tcPr>
            <w:tcW w:w="13728" w:type="dxa"/>
            <w:gridSpan w:val="5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Відділення організації надання адресної натуральної та грошової допомоги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51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22.05.2020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Олійник Анатолій Андрійович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М.Мена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1953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51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05.06.2020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Олещенко Анастасія Борисівна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С.Киселівка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1930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51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11.06.2020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Сидоренко Ніна Олексіївна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М.Мена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1941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51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18.06.2020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Власкова</w:t>
            </w:r>
            <w:proofErr w:type="spellEnd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Любов Петрівна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М.Мена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1955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51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22.06.2020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Костюченко Людмила Порфирівна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М.Мена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1952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51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Висоцький Віктор Миколайович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М.Мена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1955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51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Голівець</w:t>
            </w:r>
            <w:proofErr w:type="spellEnd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Ганна Петрівна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С.Стольне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1944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51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Бойко Ганна Петрівна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С.Стольне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1952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51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Миц</w:t>
            </w:r>
            <w:proofErr w:type="spellEnd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Анфіса Вікторівна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С.Величківка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1953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51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Цвір</w:t>
            </w:r>
            <w:proofErr w:type="spellEnd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Катерина Юхимівна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Смт Макошине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1938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51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728" w:type="dxa"/>
            <w:gridSpan w:val="5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Відділення денного перебування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51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05.06.2020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Олещенко Анастасія Борисівна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С.Киселівка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1930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51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11.06.2020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Сидоренко Ніна Олексіївна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М.Мена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1941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51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Голівець</w:t>
            </w:r>
            <w:proofErr w:type="spellEnd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Ганна Петрівна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С.Стольне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1944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51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Бойко Ганна Петрівна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С.Стольне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1952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51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Миц</w:t>
            </w:r>
            <w:proofErr w:type="spellEnd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Анфіса Вікторівна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С.Величківка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1953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1725C7" w:rsidRPr="001725C7" w:rsidTr="001725C7">
        <w:trPr>
          <w:trHeight w:val="255"/>
          <w:tblCellSpacing w:w="0" w:type="dxa"/>
        </w:trPr>
        <w:tc>
          <w:tcPr>
            <w:tcW w:w="51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Цвір</w:t>
            </w:r>
            <w:proofErr w:type="spellEnd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Катерина Юхимівна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Смт Макошине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1938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</w:tbl>
    <w:p w:rsidR="00A17CBC" w:rsidRDefault="00A17CBC" w:rsidP="001725C7">
      <w:pPr>
        <w:widowControl w:val="0"/>
        <w:spacing w:after="0" w:line="240" w:lineRule="auto"/>
        <w:ind w:left="5953"/>
        <w:rPr>
          <w:rFonts w:ascii="Times New Roman" w:eastAsia="Batang" w:hAnsi="Times New Roman" w:cs="Times New Roman"/>
          <w:sz w:val="20"/>
          <w:lang w:eastAsia="ru-RU"/>
        </w:rPr>
      </w:pPr>
    </w:p>
    <w:p w:rsidR="001725C7" w:rsidRDefault="001725C7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7412CF" w:rsidRDefault="007412CF" w:rsidP="007412CF">
      <w:pPr>
        <w:pStyle w:val="docdata"/>
        <w:spacing w:before="0" w:beforeAutospacing="0" w:after="160" w:afterAutospacing="0"/>
        <w:jc w:val="center"/>
      </w:pPr>
      <w:r>
        <w:rPr>
          <w:b/>
          <w:bCs/>
          <w:color w:val="000000"/>
          <w:sz w:val="28"/>
          <w:szCs w:val="28"/>
        </w:rPr>
        <w:t>Відділення  стаціонарного догляду  для постійного та тимчасового проживання.</w:t>
      </w:r>
    </w:p>
    <w:p w:rsidR="007412CF" w:rsidRDefault="007412CF" w:rsidP="007412CF">
      <w:pPr>
        <w:pStyle w:val="af7"/>
        <w:numPr>
          <w:ilvl w:val="0"/>
          <w:numId w:val="3"/>
        </w:numPr>
        <w:spacing w:before="0" w:beforeAutospacing="0" w:after="160" w:afterAutospacing="0"/>
        <w:ind w:left="1440"/>
        <w:jc w:val="center"/>
      </w:pPr>
      <w:r>
        <w:rPr>
          <w:color w:val="000000"/>
          <w:sz w:val="28"/>
          <w:szCs w:val="28"/>
        </w:rPr>
        <w:t xml:space="preserve">Наумчик Микола Іванович      с. Киселівка      1940 </w:t>
      </w:r>
      <w:proofErr w:type="spellStart"/>
      <w:r>
        <w:rPr>
          <w:color w:val="000000"/>
          <w:sz w:val="28"/>
          <w:szCs w:val="28"/>
        </w:rPr>
        <w:t>р.н</w:t>
      </w:r>
      <w:proofErr w:type="spellEnd"/>
      <w:r>
        <w:rPr>
          <w:color w:val="000000"/>
          <w:sz w:val="28"/>
          <w:szCs w:val="28"/>
        </w:rPr>
        <w:t>.</w:t>
      </w:r>
    </w:p>
    <w:p w:rsidR="00A17CBC" w:rsidRDefault="00A17CB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A17CBC" w:rsidRDefault="00A17CB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A17CBC" w:rsidRDefault="00A17CB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A17CBC" w:rsidRDefault="00A17CB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1725C7" w:rsidRDefault="001725C7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1725C7" w:rsidRDefault="001725C7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1725C7" w:rsidRDefault="001725C7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1725C7" w:rsidRDefault="001725C7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1725C7" w:rsidRDefault="001725C7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1725C7" w:rsidRDefault="001725C7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1725C7" w:rsidRDefault="001725C7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1725C7" w:rsidRDefault="001725C7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A437BB" w:rsidRDefault="00321CA5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Додаток  № 2 до </w:t>
      </w:r>
      <w:r w:rsidR="003647D3">
        <w:rPr>
          <w:rFonts w:ascii="Times New Roman" w:eastAsia="Batang" w:hAnsi="Times New Roman" w:cs="Times New Roman"/>
          <w:sz w:val="20"/>
          <w:lang w:eastAsia="ru-RU"/>
        </w:rPr>
        <w:t xml:space="preserve"> рішення</w:t>
      </w: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                  </w:t>
      </w:r>
      <w:r w:rsidR="00896632"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в</w:t>
      </w:r>
      <w:r>
        <w:rPr>
          <w:rFonts w:ascii="Times New Roman" w:eastAsia="Batang" w:hAnsi="Times New Roman" w:cs="Times New Roman"/>
          <w:sz w:val="20"/>
          <w:lang w:eastAsia="ru-RU"/>
        </w:rPr>
        <w:t>иконкому Менської міської ради</w:t>
      </w: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                         </w:t>
      </w:r>
      <w:r w:rsidR="00321CA5"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№116</w:t>
      </w:r>
      <w:r>
        <w:rPr>
          <w:rFonts w:ascii="Times New Roman" w:eastAsia="Batang" w:hAnsi="Times New Roman" w:cs="Times New Roman"/>
          <w:sz w:val="20"/>
          <w:lang w:eastAsia="ru-RU"/>
        </w:rPr>
        <w:t xml:space="preserve"> </w:t>
      </w:r>
      <w:r w:rsidR="00321CA5">
        <w:rPr>
          <w:rFonts w:ascii="Times New Roman" w:eastAsia="Batang" w:hAnsi="Times New Roman" w:cs="Times New Roman"/>
          <w:sz w:val="20"/>
          <w:lang w:eastAsia="ru-RU"/>
        </w:rPr>
        <w:t>«</w:t>
      </w: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Про  надання соціальних послуг  в </w:t>
      </w: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 КУ «Територіальний центр соціального </w:t>
      </w: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>обслуговування» Менської міської ради</w:t>
      </w:r>
      <w:r w:rsidR="00321CA5"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>»</w:t>
      </w:r>
    </w:p>
    <w:p w:rsidR="00A437BB" w:rsidRDefault="00A437BB">
      <w:pPr>
        <w:widowControl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A437BB" w:rsidRDefault="00A437BB">
      <w:pPr>
        <w:widowControl w:val="0"/>
        <w:spacing w:after="0" w:line="240" w:lineRule="auto"/>
        <w:jc w:val="right"/>
        <w:rPr>
          <w:rFonts w:cs="Times New Roman"/>
          <w:b/>
          <w:szCs w:val="28"/>
        </w:rPr>
      </w:pPr>
    </w:p>
    <w:p w:rsidR="00A437BB" w:rsidRDefault="0036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Перелік осіб, яким припиняється надання соціальних послуг в КУ «Територіальний центр соціального обслуговування (надання соціальних послуг)»Менської міської ради відповідно до поданих </w:t>
      </w:r>
      <w:r w:rsidRPr="008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 </w:t>
      </w:r>
      <w:r w:rsidR="0087101F" w:rsidRPr="008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  <w:r w:rsidR="00172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87101F" w:rsidRPr="008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2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травня</w:t>
      </w:r>
      <w:r w:rsidR="0087101F" w:rsidRPr="008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172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 липня</w:t>
      </w:r>
      <w:r w:rsidR="0087101F" w:rsidRPr="008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5C7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                        </w:t>
      </w:r>
    </w:p>
    <w:p w:rsidR="00A437BB" w:rsidRPr="001725C7" w:rsidRDefault="003647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25C7">
        <w:rPr>
          <w:rFonts w:ascii="Times New Roman" w:eastAsia="Lucida Sans Unicode" w:hAnsi="Times New Roman" w:cs="Mangal"/>
          <w:b/>
          <w:bCs/>
          <w:color w:val="000000" w:themeColor="text1"/>
          <w:sz w:val="28"/>
          <w:szCs w:val="28"/>
          <w:lang w:eastAsia="hi-IN" w:bidi="hi-IN"/>
        </w:rPr>
        <w:t xml:space="preserve">  Зняти осіб, </w:t>
      </w:r>
      <w:r w:rsidRPr="00172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 перебували  на обліку в комунальній установі:</w:t>
      </w:r>
    </w:p>
    <w:p w:rsidR="001725C7" w:rsidRPr="001725C7" w:rsidRDefault="001725C7" w:rsidP="001725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25C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"/>
        <w:gridCol w:w="2057"/>
        <w:gridCol w:w="4521"/>
        <w:gridCol w:w="1928"/>
        <w:gridCol w:w="1068"/>
        <w:gridCol w:w="2137"/>
        <w:gridCol w:w="1921"/>
      </w:tblGrid>
      <w:tr w:rsidR="001725C7" w:rsidRPr="001725C7" w:rsidTr="001725C7">
        <w:trPr>
          <w:trHeight w:val="552"/>
          <w:tblCellSpacing w:w="0" w:type="dxa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дата вибуття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П.І.Б.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адреса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р.н</w:t>
            </w:r>
            <w:proofErr w:type="spellEnd"/>
            <w:r w:rsidRPr="00172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причина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725C7" w:rsidRPr="001725C7" w:rsidTr="001725C7">
        <w:trPr>
          <w:trHeight w:val="293"/>
          <w:tblCellSpacing w:w="0" w:type="dxa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26.05.2020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Остришко</w:t>
            </w:r>
            <w:proofErr w:type="spellEnd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Віктор Іванович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М.Мена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1939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Вибув по заяві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1725C7" w:rsidRPr="001725C7" w:rsidTr="001725C7">
        <w:trPr>
          <w:trHeight w:val="293"/>
          <w:tblCellSpacing w:w="0" w:type="dxa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28.05.2020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Рай-Бондаренко Михайло Єгорович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М.Мена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1929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помер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1725C7" w:rsidRPr="001725C7" w:rsidTr="001725C7">
        <w:trPr>
          <w:trHeight w:val="293"/>
          <w:tblCellSpacing w:w="0" w:type="dxa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23.06.2020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Старостенко</w:t>
            </w:r>
            <w:proofErr w:type="spellEnd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Олександр Федорович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С.Куковичі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1937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помер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1725C7" w:rsidRPr="001725C7" w:rsidTr="001725C7">
        <w:trPr>
          <w:trHeight w:val="293"/>
          <w:tblCellSpacing w:w="0" w:type="dxa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24.06.2020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Сподаренко Уляна Іванівна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С.Стольне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1940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померла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1725C7" w:rsidRPr="001725C7" w:rsidTr="001725C7">
        <w:trPr>
          <w:trHeight w:val="277"/>
          <w:tblCellSpacing w:w="0" w:type="dxa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29.06.2020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Хоменко Єфросинія Максимівна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С.Бірківка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1930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Вибула по заяві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1725C7" w:rsidRPr="001725C7" w:rsidTr="001725C7">
        <w:trPr>
          <w:trHeight w:val="277"/>
          <w:tblCellSpacing w:w="0" w:type="dxa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03.07.2020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Філоненко Ганна Павлівна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С.Бірківка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1941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Вибула по заяві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C7" w:rsidRPr="001725C7" w:rsidRDefault="001725C7" w:rsidP="001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</w:tbl>
    <w:p w:rsidR="00A437BB" w:rsidRDefault="00A437BB" w:rsidP="00321CA5">
      <w:pPr>
        <w:widowControl w:val="0"/>
        <w:pBdr>
          <w:top w:val="none" w:sz="4" w:space="3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1" w:name="_GoBack"/>
      <w:bookmarkEnd w:id="1"/>
    </w:p>
    <w:sectPr w:rsidR="00A437BB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1A9" w:rsidRDefault="009521A9">
      <w:pPr>
        <w:spacing w:after="0" w:line="240" w:lineRule="auto"/>
      </w:pPr>
      <w:r>
        <w:separator/>
      </w:r>
    </w:p>
  </w:endnote>
  <w:endnote w:type="continuationSeparator" w:id="0">
    <w:p w:rsidR="009521A9" w:rsidRDefault="0095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Batang">
    <w:altName w:val="바탕"/>
    <w:panose1 w:val="02030600000101010101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1A9" w:rsidRDefault="009521A9">
      <w:pPr>
        <w:spacing w:after="0" w:line="240" w:lineRule="auto"/>
      </w:pPr>
      <w:r>
        <w:separator/>
      </w:r>
    </w:p>
  </w:footnote>
  <w:footnote w:type="continuationSeparator" w:id="0">
    <w:p w:rsidR="009521A9" w:rsidRDefault="00952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E28E7"/>
    <w:multiLevelType w:val="hybridMultilevel"/>
    <w:tmpl w:val="D63C4D2E"/>
    <w:lvl w:ilvl="0" w:tplc="3F88D886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  <w:rPr>
        <w:rFonts w:hint="default"/>
      </w:rPr>
    </w:lvl>
    <w:lvl w:ilvl="1" w:tplc="4F06F23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67ED3B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D72BC7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6FA950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598D80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11CF2D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F38EE2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1DEDC5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799C38F5"/>
    <w:multiLevelType w:val="multilevel"/>
    <w:tmpl w:val="7BE6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D05F0B"/>
    <w:multiLevelType w:val="hybridMultilevel"/>
    <w:tmpl w:val="C79EAD00"/>
    <w:lvl w:ilvl="0" w:tplc="44BE99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64103D24">
      <w:start w:val="1"/>
      <w:numFmt w:val="lowerLetter"/>
      <w:lvlText w:val="%2."/>
      <w:lvlJc w:val="left"/>
      <w:pPr>
        <w:ind w:left="1155" w:hanging="360"/>
      </w:pPr>
    </w:lvl>
    <w:lvl w:ilvl="2" w:tplc="FFB466F0">
      <w:start w:val="1"/>
      <w:numFmt w:val="lowerRoman"/>
      <w:lvlText w:val="%3."/>
      <w:lvlJc w:val="right"/>
      <w:pPr>
        <w:ind w:left="1875" w:hanging="180"/>
      </w:pPr>
    </w:lvl>
    <w:lvl w:ilvl="3" w:tplc="94AC010A">
      <w:start w:val="1"/>
      <w:numFmt w:val="decimal"/>
      <w:lvlText w:val="%4."/>
      <w:lvlJc w:val="left"/>
      <w:pPr>
        <w:ind w:left="2595" w:hanging="360"/>
      </w:pPr>
    </w:lvl>
    <w:lvl w:ilvl="4" w:tplc="169CC9A6">
      <w:start w:val="1"/>
      <w:numFmt w:val="lowerLetter"/>
      <w:lvlText w:val="%5."/>
      <w:lvlJc w:val="left"/>
      <w:pPr>
        <w:ind w:left="3315" w:hanging="360"/>
      </w:pPr>
    </w:lvl>
    <w:lvl w:ilvl="5" w:tplc="6E3C5A78">
      <w:start w:val="1"/>
      <w:numFmt w:val="lowerRoman"/>
      <w:lvlText w:val="%6."/>
      <w:lvlJc w:val="right"/>
      <w:pPr>
        <w:ind w:left="4035" w:hanging="180"/>
      </w:pPr>
    </w:lvl>
    <w:lvl w:ilvl="6" w:tplc="49C43B34">
      <w:start w:val="1"/>
      <w:numFmt w:val="decimal"/>
      <w:lvlText w:val="%7."/>
      <w:lvlJc w:val="left"/>
      <w:pPr>
        <w:ind w:left="4755" w:hanging="360"/>
      </w:pPr>
    </w:lvl>
    <w:lvl w:ilvl="7" w:tplc="95E27F8C">
      <w:start w:val="1"/>
      <w:numFmt w:val="lowerLetter"/>
      <w:lvlText w:val="%8."/>
      <w:lvlJc w:val="left"/>
      <w:pPr>
        <w:ind w:left="5475" w:hanging="360"/>
      </w:pPr>
    </w:lvl>
    <w:lvl w:ilvl="8" w:tplc="BC8821F4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7BB"/>
    <w:rsid w:val="001725C7"/>
    <w:rsid w:val="00197800"/>
    <w:rsid w:val="00321CA5"/>
    <w:rsid w:val="003647D3"/>
    <w:rsid w:val="00397588"/>
    <w:rsid w:val="003F6454"/>
    <w:rsid w:val="004A175E"/>
    <w:rsid w:val="00521D05"/>
    <w:rsid w:val="00707C56"/>
    <w:rsid w:val="007412CF"/>
    <w:rsid w:val="007C086A"/>
    <w:rsid w:val="0087101F"/>
    <w:rsid w:val="00896632"/>
    <w:rsid w:val="009521A9"/>
    <w:rsid w:val="00A17CBC"/>
    <w:rsid w:val="00A437BB"/>
    <w:rsid w:val="00AA5E16"/>
    <w:rsid w:val="00AD1658"/>
    <w:rsid w:val="00CC0CDC"/>
    <w:rsid w:val="00E1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EDF7"/>
  <w15:docId w15:val="{9E3823D1-3F83-465C-B2CF-6DFA700B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docdata">
    <w:name w:val="docdata"/>
    <w:aliases w:val="docy,v5,4185,baiaagaaboqcaaad5ggaaawfdaaaaaaaaaaaaaaaaaaaaaaaaaaaaaaaaaaaaaaaaaaaaaaaaaaaaaaaaaaaaaaaaaaaaaaaaaaaaaaaaaaaaaaaaaaaaaaaaaaaaaaaaaaaaaaaaaaaaaaaaaaaaaaaaaaaaaaaaaaaaaaaaaaaaaaaaaaaaaaaaaaaaaaaaaaaaaaaaaaaaaaaaaaaaaaaaaaaaaaaaaaaaaaa"/>
    <w:basedOn w:val="a"/>
    <w:rsid w:val="007412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7">
    <w:name w:val="Normal (Web)"/>
    <w:basedOn w:val="a"/>
    <w:uiPriority w:val="99"/>
    <w:semiHidden/>
    <w:unhideWhenUsed/>
    <w:rsid w:val="007412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3986</Words>
  <Characters>2273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4</cp:revision>
  <dcterms:created xsi:type="dcterms:W3CDTF">2020-07-08T10:37:00Z</dcterms:created>
  <dcterms:modified xsi:type="dcterms:W3CDTF">2020-07-15T14:01:00Z</dcterms:modified>
</cp:coreProperties>
</file>