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b/>
          <w:sz w:val="28"/>
          <w:lang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eastAsia="uk-UA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pStyle w:val="41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(сорокова сесія сьомого скликання )</w:t>
      </w:r>
      <w:r/>
    </w:p>
    <w:p>
      <w:pPr>
        <w:pStyle w:val="599"/>
        <w:jc w:val="center"/>
        <w:rPr>
          <w:szCs w:val="28"/>
        </w:rPr>
      </w:pPr>
      <w:r>
        <w:rPr>
          <w:szCs w:val="28"/>
        </w:rPr>
        <w:t xml:space="preserve">РІШЕННЯ</w:t>
      </w:r>
      <w:r/>
    </w:p>
    <w:p>
      <w:pPr>
        <w:ind w:firstLine="0"/>
        <w:tabs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 липня 2020 року</w:t>
      </w:r>
      <w:r>
        <w:rPr>
          <w:sz w:val="28"/>
          <w:szCs w:val="28"/>
        </w:rPr>
        <w:tab/>
        <w:t xml:space="preserve">№ 310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громадянам технічної документації із землеустрою для будівництва і обслуговування житлового будинку, господарських будівель і споруд на території Менської ОТГ (с. Синявка, с. Загорівка, м. Мена, с. Феськівка</w:t>
      </w:r>
      <w:r>
        <w:rPr>
          <w:b/>
          <w:sz w:val="28"/>
          <w:szCs w:val="28"/>
        </w:rPr>
        <w:t xml:space="preserve">, с. Осьмаки</w:t>
      </w:r>
      <w:bookmarkStart w:id="0" w:name="_GoBack"/>
      <w:r/>
      <w:bookmarkEnd w:id="0"/>
      <w:r>
        <w:rPr>
          <w:b/>
          <w:sz w:val="28"/>
          <w:szCs w:val="28"/>
        </w:rPr>
        <w:t xml:space="preserve">)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гро</w:t>
      </w:r>
      <w:r>
        <w:rPr>
          <w:sz w:val="28"/>
          <w:szCs w:val="28"/>
        </w:rPr>
        <w:t xml:space="preserve">мадян, про затвердження технічної документації із землеустрою щодо встановлення (відновлення) меж земельних ділянок в натурі (на місцевості) для передачі у приватну власність для будівництва і обслуговування житлового будинку, господарських будівель і спор</w:t>
      </w:r>
      <w:r>
        <w:rPr>
          <w:sz w:val="28"/>
          <w:szCs w:val="28"/>
        </w:rPr>
        <w:t xml:space="preserve">уд на території Менського району Чернігівської області, подані документи, керуючись ст. 26 Закону України „Про місцеве самоврядування в Україні” та ст.ст. 12,116,118,121,126 Земельного кодексу України, Законом України «Про землеустрій» Менська міська рада </w:t>
      </w:r>
      <w:r/>
    </w:p>
    <w:p>
      <w:pPr>
        <w:tabs>
          <w:tab w:val="left" w:pos="2422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 И Р І Ш И Л А</w:t>
      </w:r>
      <w:r>
        <w:rPr>
          <w:sz w:val="28"/>
          <w:szCs w:val="28"/>
        </w:rPr>
        <w:t xml:space="preserve"> :</w:t>
      </w:r>
      <w:r/>
    </w:p>
    <w:p>
      <w:pPr>
        <w:tabs>
          <w:tab w:val="left" w:pos="242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2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із земле</w:t>
      </w:r>
      <w:r>
        <w:rPr>
          <w:sz w:val="28"/>
          <w:szCs w:val="28"/>
        </w:rPr>
        <w:t xml:space="preserve">устрою щодо встановлення (відновлення) меж земельних ділянок в натурі (на місцевості) для передачі у приватну власність для будівництва і обслуговування житлового будинку, господарських будівель і споруд на території Менського району Чернігівської області:</w:t>
      </w:r>
      <w:r/>
    </w:p>
    <w:p>
      <w:pPr>
        <w:pStyle w:val="602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Довга Лідії Андріївні, площею 0,2500 га кадастровий номер 7423088001:01:001:0293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>
        <w:rPr>
          <w:sz w:val="28"/>
          <w:szCs w:val="28"/>
        </w:rPr>
        <w:t xml:space="preserve"> частки, Довга Наталії Олександрівні, площею 0,2500 га кадастровий номер 7423088001:01:001:0293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>
        <w:rPr>
          <w:sz w:val="28"/>
          <w:szCs w:val="28"/>
        </w:rPr>
        <w:t xml:space="preserve"> частки, за адресою: с. Синявка, вул. Дружби,16;</w:t>
      </w:r>
      <w:r/>
    </w:p>
    <w:p>
      <w:pPr>
        <w:pStyle w:val="602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Микитенку Юрію Михайловичу, площею 0,2500 га кадастровий номер 7423085003:02:001:0049, за адресою: с. Загорівка, вул. Лесі Українки,1;</w:t>
      </w:r>
      <w:r/>
    </w:p>
    <w:p>
      <w:pPr>
        <w:pStyle w:val="602"/>
        <w:numPr>
          <w:ilvl w:val="1"/>
          <w:numId w:val="3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Корявко Євдокії Максимівні, площею 0,0986 га кадастровий номер 7423085001:01:001:0294, за адресою: с. Куковичі, вул. Вишнева,9;</w:t>
      </w:r>
      <w:r/>
    </w:p>
    <w:p>
      <w:pPr>
        <w:pStyle w:val="602"/>
        <w:numPr>
          <w:ilvl w:val="1"/>
          <w:numId w:val="3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Мірошніченку Віталію Володимировичу, площею 0,0672 га кадастровий номер 7423010100:01:004:0983, за адресою: м. Мена, вул. Робітнича,92;</w:t>
      </w:r>
      <w:r/>
    </w:p>
    <w:p>
      <w:pPr>
        <w:pStyle w:val="602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Ткаченко Надії Дмитрівні, площею 0,1978 га кадастровий номер 7423089501:01:001:0331 – </w:t>
      </w:r>
      <w:r>
        <w:rPr>
          <w:color w:val="000000"/>
          <w:sz w:val="23"/>
          <w:vertAlign w:val="superscript"/>
        </w:rPr>
        <w:t xml:space="preserve">1</w:t>
      </w:r>
      <w:r>
        <w:rPr>
          <w:color w:val="000000"/>
          <w:sz w:val="28"/>
        </w:rPr>
        <w:t xml:space="preserve">/</w:t>
      </w:r>
      <w:r>
        <w:rPr>
          <w:color w:val="000000"/>
          <w:sz w:val="23"/>
          <w:vertAlign w:val="subscript"/>
        </w:rPr>
        <w:t xml:space="preserve">2</w:t>
      </w:r>
      <w:r>
        <w:rPr>
          <w:color w:val="000000"/>
          <w:sz w:val="28"/>
        </w:rPr>
        <w:t xml:space="preserve"> частки, Ткаченку Юрію Івановичу, площею 0,1978 </w:t>
      </w:r>
      <w:r>
        <w:rPr>
          <w:color w:val="000000"/>
          <w:sz w:val="28"/>
        </w:rPr>
        <w:t xml:space="preserve">га кадастровий номер 7423089501:01:001:0331 – </w:t>
      </w:r>
      <w:r>
        <w:rPr>
          <w:color w:val="000000"/>
          <w:sz w:val="23"/>
          <w:vertAlign w:val="superscript"/>
        </w:rPr>
        <w:t xml:space="preserve">1</w:t>
      </w:r>
      <w:r>
        <w:rPr>
          <w:color w:val="000000"/>
          <w:sz w:val="28"/>
        </w:rPr>
        <w:t xml:space="preserve">/</w:t>
      </w:r>
      <w:r>
        <w:rPr>
          <w:color w:val="000000"/>
          <w:sz w:val="23"/>
          <w:vertAlign w:val="subscript"/>
        </w:rPr>
        <w:t xml:space="preserve">2 </w:t>
      </w:r>
      <w:r>
        <w:rPr>
          <w:color w:val="000000"/>
          <w:sz w:val="28"/>
        </w:rPr>
        <w:t xml:space="preserve">частки, за адресо</w:t>
      </w:r>
      <w:r>
        <w:rPr>
          <w:color w:val="000000"/>
          <w:sz w:val="28"/>
        </w:rPr>
        <w:t xml:space="preserve">ю: с. Феськівка, вул. Миру,63-а;</w:t>
      </w:r>
      <w:r/>
    </w:p>
    <w:p>
      <w:pPr>
        <w:pStyle w:val="602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Семеновій Тамарі Антонівні, площею 0,</w:t>
      </w:r>
      <w:r>
        <w:rPr>
          <w:color w:val="000000"/>
          <w:sz w:val="28"/>
        </w:rPr>
        <w:t xml:space="preserve">0</w:t>
      </w:r>
      <w:r>
        <w:rPr>
          <w:color w:val="000000"/>
          <w:sz w:val="28"/>
        </w:rPr>
        <w:t xml:space="preserve">727 га кадастровий номер 7423010100:01:003:0844, за адре</w:t>
      </w:r>
      <w:r>
        <w:rPr>
          <w:color w:val="000000"/>
          <w:sz w:val="28"/>
        </w:rPr>
        <w:t xml:space="preserve">сою: м. Мена, вул. Абрикосова,9;</w:t>
      </w:r>
      <w:r/>
    </w:p>
    <w:p>
      <w:pPr>
        <w:pStyle w:val="602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Гузі Наталії Василівні, площею </w:t>
      </w:r>
      <w:r>
        <w:rPr>
          <w:sz w:val="28"/>
          <w:szCs w:val="28"/>
        </w:rPr>
        <w:t xml:space="preserve">0,2500 га, кадастровий номер 7423087201:01:001:0113, за адресою: с. Осьмаки, вул. Шевченка, 85;</w:t>
      </w:r>
      <w:r/>
    </w:p>
    <w:p>
      <w:pPr>
        <w:pStyle w:val="602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Ільченко Катерині Григорівні, площею 0,1000 га кадастровий номер 7423010100:01:003:1168, за адресою: м. Мена,</w:t>
      </w:r>
      <w:r>
        <w:rPr>
          <w:sz w:val="28"/>
          <w:szCs w:val="28"/>
        </w:rPr>
        <w:t xml:space="preserve"> вул. Франка І.,10.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2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Передати у приватну власність земельні ділянки для будівництва і обслуговування житлового будинку господарських будівель і споруд на території Менського району Чернігівської області:</w:t>
      </w:r>
      <w:r/>
    </w:p>
    <w:p>
      <w:pPr>
        <w:pStyle w:val="602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Довга Лідії Андріївні, площею 0,2500 га кадастровий номер 7423088001:01:001:0293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>
        <w:rPr>
          <w:sz w:val="28"/>
          <w:szCs w:val="28"/>
        </w:rPr>
        <w:t xml:space="preserve"> частки, Довга Наталії Олександрівні, площею 0,2500 га кадастровий номер 7423088001:01:001:0293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>
        <w:rPr>
          <w:sz w:val="28"/>
          <w:szCs w:val="28"/>
        </w:rPr>
        <w:t xml:space="preserve"> частки, за адресою: с. Синявка, вул. Дружби,16;</w:t>
      </w:r>
      <w:r/>
    </w:p>
    <w:p>
      <w:pPr>
        <w:pStyle w:val="602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Микитенку Юрію Михайловичу, площею 0,2500 га кадастровий номер 7423085003:02:001:0049, за адресою: с. Загорівка, вул. Лесі Українки,1;</w:t>
      </w:r>
      <w:r/>
    </w:p>
    <w:p>
      <w:pPr>
        <w:pStyle w:val="602"/>
        <w:numPr>
          <w:ilvl w:val="1"/>
          <w:numId w:val="3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Корявко Євдокії Максимівні, площею 0,0986 га кадастровий номер 7423085001:01:001:0294, за адресою: с. Куковичі, вул. Вишнева,9;</w:t>
      </w:r>
      <w:r/>
    </w:p>
    <w:p>
      <w:pPr>
        <w:pStyle w:val="602"/>
        <w:numPr>
          <w:ilvl w:val="1"/>
          <w:numId w:val="3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Мірошніченку Віталію Володимировичу, площею 0,0672 га кадастровий номер 7423010100:01:004:0983, за адресою: м. Мена, вул. Робітнича,92;</w:t>
      </w:r>
      <w:r/>
    </w:p>
    <w:p>
      <w:pPr>
        <w:pStyle w:val="602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Ткаченко Надії Дмитрівні, площею 0,1978 га кадастровий номер 7423089501:01:001:0331 – </w:t>
      </w:r>
      <w:r>
        <w:rPr>
          <w:color w:val="000000"/>
          <w:sz w:val="23"/>
          <w:vertAlign w:val="superscript"/>
        </w:rPr>
        <w:t xml:space="preserve">1</w:t>
      </w:r>
      <w:r>
        <w:rPr>
          <w:color w:val="000000"/>
          <w:sz w:val="28"/>
        </w:rPr>
        <w:t xml:space="preserve">/</w:t>
      </w:r>
      <w:r>
        <w:rPr>
          <w:color w:val="000000"/>
          <w:sz w:val="23"/>
          <w:vertAlign w:val="subscript"/>
        </w:rPr>
        <w:t xml:space="preserve">2</w:t>
      </w:r>
      <w:r>
        <w:rPr>
          <w:color w:val="000000"/>
          <w:sz w:val="28"/>
        </w:rPr>
        <w:t xml:space="preserve"> частки, Ткаченку Юрію Івановичу, площею 0,1978 га кадастровий номер 7423089501:01:001:0331 – </w:t>
      </w:r>
      <w:r>
        <w:rPr>
          <w:color w:val="000000"/>
          <w:sz w:val="23"/>
          <w:vertAlign w:val="superscript"/>
        </w:rPr>
        <w:t xml:space="preserve">1</w:t>
      </w:r>
      <w:r>
        <w:rPr>
          <w:color w:val="000000"/>
          <w:sz w:val="28"/>
        </w:rPr>
        <w:t xml:space="preserve">/</w:t>
      </w:r>
      <w:r>
        <w:rPr>
          <w:color w:val="000000"/>
          <w:sz w:val="23"/>
          <w:vertAlign w:val="subscript"/>
        </w:rPr>
        <w:t xml:space="preserve">2</w:t>
      </w:r>
      <w:r>
        <w:rPr>
          <w:color w:val="000000"/>
          <w:sz w:val="28"/>
        </w:rPr>
        <w:t xml:space="preserve"> частки, за адресою:</w:t>
      </w:r>
      <w:r>
        <w:rPr>
          <w:color w:val="000000"/>
          <w:sz w:val="28"/>
        </w:rPr>
        <w:t xml:space="preserve"> с. Феськівка, вул. Миру,63-а;</w:t>
      </w:r>
      <w:r/>
    </w:p>
    <w:p>
      <w:pPr>
        <w:pStyle w:val="602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Семеновій Тамарі Антонівні, площею 0,</w:t>
      </w:r>
      <w:r>
        <w:rPr>
          <w:color w:val="000000"/>
          <w:sz w:val="28"/>
        </w:rPr>
        <w:t xml:space="preserve">0</w:t>
      </w:r>
      <w:r>
        <w:rPr>
          <w:color w:val="000000"/>
          <w:sz w:val="28"/>
        </w:rPr>
        <w:t xml:space="preserve">727 га кадастровий номер 7423010100:01:003:0844, за адре</w:t>
      </w:r>
      <w:r>
        <w:rPr>
          <w:color w:val="000000"/>
          <w:sz w:val="28"/>
        </w:rPr>
        <w:t xml:space="preserve">сою: м. Мена, вул. Абрикосова,9;</w:t>
      </w:r>
      <w:r/>
    </w:p>
    <w:p>
      <w:pPr>
        <w:pStyle w:val="602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Гузі Наталії Василівні, площею 0,2500 га, кадастровий номер 7423087201:01:001:0113, за адресою: с. Осьмаки, вул. Шевченка, 85;</w:t>
      </w:r>
      <w:r/>
    </w:p>
    <w:p>
      <w:pPr>
        <w:pStyle w:val="602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Ільченко Катерині Григорівні, площею 0,1000 га кадастровий номер 7423010100:01:003:1168, за адресою: м. Мена, вул. Франка І.,10.</w:t>
      </w:r>
      <w:r/>
    </w:p>
    <w:p>
      <w:pPr>
        <w:pStyle w:val="602"/>
        <w:ind w:left="42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  <w:t xml:space="preserve">Контроль за виконанням рішення покласти на заступника міського голови з питань діяльності виконкому Менської міської ради Гайдукевича М.В. та постійну комісію з питань містобудування, будівництва, земельних відносин та охорони природи.</w:t>
      </w:r>
      <w:r/>
    </w:p>
    <w:p>
      <w:pPr>
        <w:ind w:firstLine="284"/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/>
    </w:p>
    <w:p>
      <w:pPr>
        <w:ind w:firstLine="284"/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/>
    </w:p>
    <w:p>
      <w:pPr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  <w:t xml:space="preserve">Г.А. Примаков</w:t>
      </w:r>
      <w:r/>
    </w:p>
    <w:p>
      <w:pPr>
        <w:ind w:firstLine="284"/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8234" w:hanging="720"/>
      </w:pPr>
      <w:rPr>
        <w:rFonts w:hint="default"/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none"/>
      <w:pStyle w:val="410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  <w:rPr>
        <w:rFonts w:cs="Times New Roman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abstractNum w:abstractNumId="5">
    <w:multiLevelType w:val="hybridMultilevel"/>
    <w:lvl w:ilvl="0">
      <w:start w:val="13"/>
      <w:numFmt w:val="decimal"/>
      <w:isLgl w:val="false"/>
      <w:suff w:val="tab"/>
      <w:lvlText w:val="%1)"/>
      <w:lvlJc w:val="left"/>
      <w:pPr>
        <w:ind w:left="1092" w:hanging="384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rFonts w:hint="default"/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9" w:default="1">
    <w:name w:val="Normal"/>
    <w:qFormat/>
    <w:rPr>
      <w:rFonts w:ascii="Times New Roman" w:hAnsi="Times New Roman" w:eastAsia="Times New Roman"/>
      <w:sz w:val="20"/>
      <w:szCs w:val="20"/>
      <w:lang w:eastAsia="ar-SA"/>
    </w:rPr>
    <w:pPr>
      <w:spacing w:lineRule="auto" w:line="240" w:after="0"/>
    </w:pPr>
  </w:style>
  <w:style w:type="paragraph" w:styleId="410">
    <w:name w:val="Heading 1"/>
    <w:basedOn w:val="409"/>
    <w:next w:val="409"/>
    <w:link w:val="600"/>
    <w:qFormat/>
    <w:uiPriority w:val="99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411">
    <w:name w:val="Heading 2"/>
    <w:basedOn w:val="409"/>
    <w:next w:val="409"/>
    <w:link w:val="43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2">
    <w:name w:val="Heading 3"/>
    <w:basedOn w:val="409"/>
    <w:next w:val="409"/>
    <w:link w:val="4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3">
    <w:name w:val="Heading 4"/>
    <w:basedOn w:val="409"/>
    <w:next w:val="409"/>
    <w:link w:val="4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4">
    <w:name w:val="Heading 5"/>
    <w:basedOn w:val="409"/>
    <w:next w:val="409"/>
    <w:link w:val="44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5">
    <w:name w:val="Heading 6"/>
    <w:basedOn w:val="409"/>
    <w:next w:val="409"/>
    <w:link w:val="44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16">
    <w:name w:val="Heading 7"/>
    <w:basedOn w:val="409"/>
    <w:next w:val="409"/>
    <w:link w:val="44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17">
    <w:name w:val="Heading 8"/>
    <w:basedOn w:val="409"/>
    <w:next w:val="409"/>
    <w:link w:val="44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18">
    <w:name w:val="Heading 9"/>
    <w:basedOn w:val="409"/>
    <w:next w:val="409"/>
    <w:link w:val="44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9" w:default="1">
    <w:name w:val="Default Paragraph Font"/>
    <w:uiPriority w:val="1"/>
    <w:semiHidden/>
    <w:unhideWhenUsed/>
  </w:style>
  <w:style w:type="table" w:styleId="4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1" w:default="1">
    <w:name w:val="No List"/>
    <w:uiPriority w:val="99"/>
    <w:semiHidden/>
    <w:unhideWhenUsed/>
  </w:style>
  <w:style w:type="character" w:styleId="422" w:customStyle="1">
    <w:name w:val="Heading 2 Char"/>
    <w:basedOn w:val="419"/>
    <w:uiPriority w:val="9"/>
    <w:rPr>
      <w:rFonts w:ascii="Arial" w:hAnsi="Arial" w:cs="Arial" w:eastAsia="Arial"/>
      <w:sz w:val="34"/>
    </w:rPr>
  </w:style>
  <w:style w:type="character" w:styleId="423" w:customStyle="1">
    <w:name w:val="Heading 3 Char"/>
    <w:basedOn w:val="419"/>
    <w:uiPriority w:val="9"/>
    <w:rPr>
      <w:rFonts w:ascii="Arial" w:hAnsi="Arial" w:cs="Arial" w:eastAsia="Arial"/>
      <w:sz w:val="30"/>
      <w:szCs w:val="30"/>
    </w:rPr>
  </w:style>
  <w:style w:type="character" w:styleId="424" w:customStyle="1">
    <w:name w:val="Heading 4 Char"/>
    <w:basedOn w:val="419"/>
    <w:uiPriority w:val="9"/>
    <w:rPr>
      <w:rFonts w:ascii="Arial" w:hAnsi="Arial" w:cs="Arial" w:eastAsia="Arial"/>
      <w:b/>
      <w:bCs/>
      <w:sz w:val="26"/>
      <w:szCs w:val="26"/>
    </w:rPr>
  </w:style>
  <w:style w:type="character" w:styleId="425" w:customStyle="1">
    <w:name w:val="Heading 5 Char"/>
    <w:basedOn w:val="419"/>
    <w:uiPriority w:val="9"/>
    <w:rPr>
      <w:rFonts w:ascii="Arial" w:hAnsi="Arial" w:cs="Arial" w:eastAsia="Arial"/>
      <w:b/>
      <w:bCs/>
      <w:sz w:val="24"/>
      <w:szCs w:val="24"/>
    </w:rPr>
  </w:style>
  <w:style w:type="character" w:styleId="426" w:customStyle="1">
    <w:name w:val="Heading 6 Char"/>
    <w:basedOn w:val="419"/>
    <w:uiPriority w:val="9"/>
    <w:rPr>
      <w:rFonts w:ascii="Arial" w:hAnsi="Arial" w:cs="Arial" w:eastAsia="Arial"/>
      <w:b/>
      <w:bCs/>
      <w:sz w:val="22"/>
      <w:szCs w:val="22"/>
    </w:rPr>
  </w:style>
  <w:style w:type="character" w:styleId="427" w:customStyle="1">
    <w:name w:val="Heading 7 Char"/>
    <w:basedOn w:val="4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8" w:customStyle="1">
    <w:name w:val="Heading 8 Char"/>
    <w:basedOn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429" w:customStyle="1">
    <w:name w:val="Heading 9 Char"/>
    <w:basedOn w:val="419"/>
    <w:uiPriority w:val="9"/>
    <w:rPr>
      <w:rFonts w:ascii="Arial" w:hAnsi="Arial" w:cs="Arial" w:eastAsia="Arial"/>
      <w:i/>
      <w:iCs/>
      <w:sz w:val="21"/>
      <w:szCs w:val="21"/>
    </w:rPr>
  </w:style>
  <w:style w:type="character" w:styleId="430" w:customStyle="1">
    <w:name w:val="Title Char"/>
    <w:basedOn w:val="419"/>
    <w:uiPriority w:val="10"/>
    <w:rPr>
      <w:sz w:val="48"/>
      <w:szCs w:val="48"/>
    </w:rPr>
  </w:style>
  <w:style w:type="character" w:styleId="431" w:customStyle="1">
    <w:name w:val="Subtitle Char"/>
    <w:basedOn w:val="419"/>
    <w:uiPriority w:val="11"/>
    <w:rPr>
      <w:sz w:val="24"/>
      <w:szCs w:val="24"/>
    </w:rPr>
  </w:style>
  <w:style w:type="character" w:styleId="432" w:customStyle="1">
    <w:name w:val="Quote Char"/>
    <w:uiPriority w:val="29"/>
    <w:rPr>
      <w:i/>
    </w:rPr>
  </w:style>
  <w:style w:type="character" w:styleId="433" w:customStyle="1">
    <w:name w:val="Intense Quote Char"/>
    <w:uiPriority w:val="30"/>
    <w:rPr>
      <w:i/>
    </w:rPr>
  </w:style>
  <w:style w:type="character" w:styleId="434" w:customStyle="1">
    <w:name w:val="Header Char"/>
    <w:basedOn w:val="419"/>
    <w:uiPriority w:val="99"/>
  </w:style>
  <w:style w:type="character" w:styleId="435" w:customStyle="1">
    <w:name w:val="Footer Char"/>
    <w:basedOn w:val="419"/>
    <w:uiPriority w:val="99"/>
  </w:style>
  <w:style w:type="character" w:styleId="436" w:customStyle="1">
    <w:name w:val="Footnote Text Char"/>
    <w:uiPriority w:val="99"/>
    <w:rPr>
      <w:sz w:val="18"/>
    </w:rPr>
  </w:style>
  <w:style w:type="character" w:styleId="437" w:customStyle="1">
    <w:name w:val="Heading 1 Char"/>
    <w:basedOn w:val="419"/>
    <w:uiPriority w:val="9"/>
    <w:rPr>
      <w:rFonts w:ascii="Arial" w:hAnsi="Arial" w:cs="Arial" w:eastAsia="Arial"/>
      <w:sz w:val="40"/>
      <w:szCs w:val="40"/>
    </w:rPr>
  </w:style>
  <w:style w:type="character" w:styleId="438" w:customStyle="1">
    <w:name w:val="Заголовок 2 Знак"/>
    <w:basedOn w:val="419"/>
    <w:link w:val="411"/>
    <w:uiPriority w:val="9"/>
    <w:rPr>
      <w:rFonts w:ascii="Arial" w:hAnsi="Arial" w:cs="Arial" w:eastAsia="Arial"/>
      <w:sz w:val="34"/>
    </w:rPr>
  </w:style>
  <w:style w:type="character" w:styleId="439" w:customStyle="1">
    <w:name w:val="Заголовок 3 Знак"/>
    <w:basedOn w:val="419"/>
    <w:link w:val="412"/>
    <w:uiPriority w:val="9"/>
    <w:rPr>
      <w:rFonts w:ascii="Arial" w:hAnsi="Arial" w:cs="Arial" w:eastAsia="Arial"/>
      <w:sz w:val="30"/>
      <w:szCs w:val="30"/>
    </w:rPr>
  </w:style>
  <w:style w:type="character" w:styleId="440" w:customStyle="1">
    <w:name w:val="Заголовок 4 Знак"/>
    <w:basedOn w:val="419"/>
    <w:link w:val="413"/>
    <w:uiPriority w:val="9"/>
    <w:rPr>
      <w:rFonts w:ascii="Arial" w:hAnsi="Arial" w:cs="Arial" w:eastAsia="Arial"/>
      <w:b/>
      <w:bCs/>
      <w:sz w:val="26"/>
      <w:szCs w:val="26"/>
    </w:rPr>
  </w:style>
  <w:style w:type="character" w:styleId="441" w:customStyle="1">
    <w:name w:val="Заголовок 5 Знак"/>
    <w:basedOn w:val="419"/>
    <w:link w:val="414"/>
    <w:uiPriority w:val="9"/>
    <w:rPr>
      <w:rFonts w:ascii="Arial" w:hAnsi="Arial" w:cs="Arial" w:eastAsia="Arial"/>
      <w:b/>
      <w:bCs/>
      <w:sz w:val="24"/>
      <w:szCs w:val="24"/>
    </w:rPr>
  </w:style>
  <w:style w:type="character" w:styleId="442" w:customStyle="1">
    <w:name w:val="Заголовок 6 Знак"/>
    <w:basedOn w:val="419"/>
    <w:link w:val="415"/>
    <w:uiPriority w:val="9"/>
    <w:rPr>
      <w:rFonts w:ascii="Arial" w:hAnsi="Arial" w:cs="Arial" w:eastAsia="Arial"/>
      <w:b/>
      <w:bCs/>
      <w:sz w:val="22"/>
      <w:szCs w:val="22"/>
    </w:rPr>
  </w:style>
  <w:style w:type="character" w:styleId="443" w:customStyle="1">
    <w:name w:val="Заголовок 7 Знак"/>
    <w:basedOn w:val="419"/>
    <w:link w:val="4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4" w:customStyle="1">
    <w:name w:val="Заголовок 8 Знак"/>
    <w:basedOn w:val="419"/>
    <w:link w:val="417"/>
    <w:uiPriority w:val="9"/>
    <w:rPr>
      <w:rFonts w:ascii="Arial" w:hAnsi="Arial" w:cs="Arial" w:eastAsia="Arial"/>
      <w:i/>
      <w:iCs/>
      <w:sz w:val="22"/>
      <w:szCs w:val="22"/>
    </w:rPr>
  </w:style>
  <w:style w:type="character" w:styleId="445" w:customStyle="1">
    <w:name w:val="Заголовок 9 Знак"/>
    <w:basedOn w:val="419"/>
    <w:link w:val="418"/>
    <w:uiPriority w:val="9"/>
    <w:rPr>
      <w:rFonts w:ascii="Arial" w:hAnsi="Arial" w:cs="Arial" w:eastAsia="Arial"/>
      <w:i/>
      <w:iCs/>
      <w:sz w:val="21"/>
      <w:szCs w:val="21"/>
    </w:rPr>
  </w:style>
  <w:style w:type="paragraph" w:styleId="446">
    <w:name w:val="No Spacing"/>
    <w:qFormat/>
    <w:uiPriority w:val="1"/>
    <w:pPr>
      <w:spacing w:lineRule="auto" w:line="240" w:after="0"/>
    </w:pPr>
  </w:style>
  <w:style w:type="paragraph" w:styleId="447">
    <w:name w:val="Title"/>
    <w:basedOn w:val="409"/>
    <w:next w:val="409"/>
    <w:link w:val="44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48" w:customStyle="1">
    <w:name w:val="Заголовок Знак"/>
    <w:basedOn w:val="419"/>
    <w:link w:val="447"/>
    <w:uiPriority w:val="10"/>
    <w:rPr>
      <w:sz w:val="48"/>
      <w:szCs w:val="48"/>
    </w:rPr>
  </w:style>
  <w:style w:type="paragraph" w:styleId="449">
    <w:name w:val="Subtitle"/>
    <w:basedOn w:val="409"/>
    <w:next w:val="409"/>
    <w:link w:val="450"/>
    <w:qFormat/>
    <w:uiPriority w:val="11"/>
    <w:rPr>
      <w:sz w:val="24"/>
      <w:szCs w:val="24"/>
    </w:rPr>
    <w:pPr>
      <w:spacing w:after="200" w:before="200"/>
    </w:pPr>
  </w:style>
  <w:style w:type="character" w:styleId="450" w:customStyle="1">
    <w:name w:val="Подзаголовок Знак"/>
    <w:basedOn w:val="419"/>
    <w:link w:val="449"/>
    <w:uiPriority w:val="11"/>
    <w:rPr>
      <w:sz w:val="24"/>
      <w:szCs w:val="24"/>
    </w:rPr>
  </w:style>
  <w:style w:type="paragraph" w:styleId="451">
    <w:name w:val="Quote"/>
    <w:basedOn w:val="409"/>
    <w:next w:val="409"/>
    <w:link w:val="452"/>
    <w:qFormat/>
    <w:uiPriority w:val="29"/>
    <w:rPr>
      <w:i/>
    </w:rPr>
    <w:pPr>
      <w:ind w:left="720" w:right="720"/>
    </w:pPr>
  </w:style>
  <w:style w:type="character" w:styleId="452" w:customStyle="1">
    <w:name w:val="Цитата 2 Знак"/>
    <w:link w:val="451"/>
    <w:uiPriority w:val="29"/>
    <w:rPr>
      <w:i/>
    </w:rPr>
  </w:style>
  <w:style w:type="paragraph" w:styleId="453">
    <w:name w:val="Intense Quote"/>
    <w:basedOn w:val="409"/>
    <w:next w:val="409"/>
    <w:link w:val="45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4" w:customStyle="1">
    <w:name w:val="Выделенная цитата Знак"/>
    <w:link w:val="453"/>
    <w:uiPriority w:val="30"/>
    <w:rPr>
      <w:i/>
    </w:rPr>
  </w:style>
  <w:style w:type="paragraph" w:styleId="455">
    <w:name w:val="Header"/>
    <w:basedOn w:val="409"/>
    <w:link w:val="4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6" w:customStyle="1">
    <w:name w:val="Верхний колонтитул Знак"/>
    <w:basedOn w:val="419"/>
    <w:link w:val="455"/>
    <w:uiPriority w:val="99"/>
  </w:style>
  <w:style w:type="paragraph" w:styleId="457">
    <w:name w:val="Footer"/>
    <w:basedOn w:val="409"/>
    <w:link w:val="45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8" w:customStyle="1">
    <w:name w:val="Нижний колонтитул Знак"/>
    <w:basedOn w:val="419"/>
    <w:link w:val="457"/>
    <w:uiPriority w:val="99"/>
  </w:style>
  <w:style w:type="table" w:styleId="459">
    <w:name w:val="Table Grid"/>
    <w:basedOn w:val="42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60" w:customStyle="1">
    <w:name w:val="Table Grid Light"/>
    <w:basedOn w:val="42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61">
    <w:name w:val="Plain Table 1"/>
    <w:basedOn w:val="42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2">
    <w:name w:val="Plain Table 2"/>
    <w:basedOn w:val="42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3">
    <w:name w:val="Plain Table 3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4">
    <w:name w:val="Plain Table 4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>
    <w:name w:val="Plain Table 5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6">
    <w:name w:val="Grid Table 1 Light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 w:customStyle="1">
    <w:name w:val="Grid Table 1 Light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 w:customStyle="1">
    <w:name w:val="Grid Table 1 Light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 w:customStyle="1">
    <w:name w:val="Grid Table 1 Light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 w:customStyle="1">
    <w:name w:val="Grid Table 1 Light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 w:customStyle="1">
    <w:name w:val="Grid Table 1 Light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 w:customStyle="1">
    <w:name w:val="Grid Table 1 Light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Grid Table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2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2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2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2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2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2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3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3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3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3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3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3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4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8" w:customStyle="1">
    <w:name w:val="Grid Table 4 - Accent 1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89" w:customStyle="1">
    <w:name w:val="Grid Table 4 - Accent 2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90" w:customStyle="1">
    <w:name w:val="Grid Table 4 - Accent 3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91" w:customStyle="1">
    <w:name w:val="Grid Table 4 - Accent 4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92" w:customStyle="1">
    <w:name w:val="Grid Table 4 - Accent 5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93" w:customStyle="1">
    <w:name w:val="Grid Table 4 - Accent 6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94">
    <w:name w:val="Grid Table 5 Dark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5" w:customStyle="1">
    <w:name w:val="Grid Table 5 Dark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96" w:customStyle="1">
    <w:name w:val="Grid Table 5 Dark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97" w:customStyle="1">
    <w:name w:val="Grid Table 5 Dark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98" w:customStyle="1">
    <w:name w:val="Grid Table 5 Dark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99" w:customStyle="1">
    <w:name w:val="Grid Table 5 Dark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500" w:customStyle="1">
    <w:name w:val="Grid Table 5 Dark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501">
    <w:name w:val="Grid Table 6 Colorful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2" w:customStyle="1">
    <w:name w:val="Grid Table 6 Colorful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503" w:customStyle="1">
    <w:name w:val="Grid Table 6 Colorful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04" w:customStyle="1">
    <w:name w:val="Grid Table 6 Colorful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05" w:customStyle="1">
    <w:name w:val="Grid Table 6 Colorful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06" w:customStyle="1">
    <w:name w:val="Grid Table 6 Colorful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7" w:customStyle="1">
    <w:name w:val="Grid Table 6 Colorful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8">
    <w:name w:val="Grid Table 7 Colorful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Grid Table 7 Colorful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Grid Table 7 Colorful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Grid Table 7 Colorful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7 Colorful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7 Colorful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Grid Table 7 Colorful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List Table 1 Light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List Table 1 Light - Accent 1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List Table 1 Light - Accent 2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1 Light - Accent 3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st Table 1 Light - Accent 4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1 Light - Accent 5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1 Light - Accent 6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List Table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3" w:customStyle="1">
    <w:name w:val="List Table 2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24" w:customStyle="1">
    <w:name w:val="List Table 2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25" w:customStyle="1">
    <w:name w:val="List Table 2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26" w:customStyle="1">
    <w:name w:val="List Table 2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27" w:customStyle="1">
    <w:name w:val="List Table 2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28" w:customStyle="1">
    <w:name w:val="List Table 2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29">
    <w:name w:val="List Table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3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3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3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3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3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3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4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4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4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4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4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 w:customStyle="1">
    <w:name w:val="List Table 4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5 Dark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4" w:customStyle="1">
    <w:name w:val="List Table 5 Dark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5" w:customStyle="1">
    <w:name w:val="List Table 5 Dark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6" w:customStyle="1">
    <w:name w:val="List Table 5 Dark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7" w:customStyle="1">
    <w:name w:val="List Table 5 Dark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8" w:customStyle="1">
    <w:name w:val="List Table 5 Dark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9" w:customStyle="1">
    <w:name w:val="List Table 5 Dark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0">
    <w:name w:val="List Table 6 Colorful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1" w:customStyle="1">
    <w:name w:val="List Table 6 Colorful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52" w:customStyle="1">
    <w:name w:val="List Table 6 Colorful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53" w:customStyle="1">
    <w:name w:val="List Table 6 Colorful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54" w:customStyle="1">
    <w:name w:val="List Table 6 Colorful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55" w:customStyle="1">
    <w:name w:val="List Table 6 Colorful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56" w:customStyle="1">
    <w:name w:val="List Table 6 Colorful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57">
    <w:name w:val="List Table 7 Colorful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st Table 7 Colorful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st Table 7 Colorful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0" w:customStyle="1">
    <w:name w:val="List Table 7 Colorful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61" w:customStyle="1">
    <w:name w:val="List Table 7 Colorful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2" w:customStyle="1">
    <w:name w:val="List Table 7 Colorful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63" w:customStyle="1">
    <w:name w:val="List Table 7 Colorful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64" w:customStyle="1">
    <w:name w:val="Lined - Accent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5" w:customStyle="1">
    <w:name w:val="Lined - Accent 1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66" w:customStyle="1">
    <w:name w:val="Lined - Accent 2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7" w:customStyle="1">
    <w:name w:val="Lined - Accent 3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8" w:customStyle="1">
    <w:name w:val="Lined - Accent 4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9" w:customStyle="1">
    <w:name w:val="Lined - Accent 5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70" w:customStyle="1">
    <w:name w:val="Lined - Accent 6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1" w:customStyle="1">
    <w:name w:val="Bordered &amp; Lined - Accent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2" w:customStyle="1">
    <w:name w:val="Bordered &amp; Lined - Accent 1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73" w:customStyle="1">
    <w:name w:val="Bordered &amp; Lined - Accent 2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74" w:customStyle="1">
    <w:name w:val="Bordered &amp; Lined - Accent 3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75" w:customStyle="1">
    <w:name w:val="Bordered &amp; Lined - Accent 4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76" w:customStyle="1">
    <w:name w:val="Bordered &amp; Lined - Accent 5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77" w:customStyle="1">
    <w:name w:val="Bordered &amp; Lined - Accent 6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8" w:customStyle="1">
    <w:name w:val="Bordered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79" w:customStyle="1">
    <w:name w:val="Bordered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80" w:customStyle="1">
    <w:name w:val="Bordered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81" w:customStyle="1">
    <w:name w:val="Bordered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82" w:customStyle="1">
    <w:name w:val="Bordered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83" w:customStyle="1">
    <w:name w:val="Bordered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84" w:customStyle="1">
    <w:name w:val="Bordered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85">
    <w:name w:val="Hyperlink"/>
    <w:uiPriority w:val="99"/>
    <w:unhideWhenUsed/>
    <w:rPr>
      <w:color w:val="0563C1" w:themeColor="hyperlink"/>
      <w:u w:val="single"/>
    </w:rPr>
  </w:style>
  <w:style w:type="paragraph" w:styleId="586">
    <w:name w:val="footnote text"/>
    <w:basedOn w:val="409"/>
    <w:link w:val="587"/>
    <w:uiPriority w:val="99"/>
    <w:semiHidden/>
    <w:unhideWhenUsed/>
    <w:rPr>
      <w:sz w:val="18"/>
    </w:rPr>
    <w:pPr>
      <w:spacing w:after="40"/>
    </w:pPr>
  </w:style>
  <w:style w:type="character" w:styleId="587" w:customStyle="1">
    <w:name w:val="Текст сноски Знак"/>
    <w:link w:val="586"/>
    <w:uiPriority w:val="99"/>
    <w:rPr>
      <w:sz w:val="18"/>
    </w:rPr>
  </w:style>
  <w:style w:type="character" w:styleId="588">
    <w:name w:val="footnote reference"/>
    <w:basedOn w:val="419"/>
    <w:uiPriority w:val="99"/>
    <w:unhideWhenUsed/>
    <w:rPr>
      <w:vertAlign w:val="superscript"/>
    </w:rPr>
  </w:style>
  <w:style w:type="paragraph" w:styleId="589">
    <w:name w:val="toc 1"/>
    <w:basedOn w:val="409"/>
    <w:next w:val="409"/>
    <w:uiPriority w:val="39"/>
    <w:unhideWhenUsed/>
    <w:pPr>
      <w:spacing w:after="57"/>
    </w:pPr>
  </w:style>
  <w:style w:type="paragraph" w:styleId="590">
    <w:name w:val="toc 2"/>
    <w:basedOn w:val="409"/>
    <w:next w:val="409"/>
    <w:uiPriority w:val="39"/>
    <w:unhideWhenUsed/>
    <w:pPr>
      <w:ind w:left="283"/>
      <w:spacing w:after="57"/>
    </w:pPr>
  </w:style>
  <w:style w:type="paragraph" w:styleId="591">
    <w:name w:val="toc 3"/>
    <w:basedOn w:val="409"/>
    <w:next w:val="409"/>
    <w:uiPriority w:val="39"/>
    <w:unhideWhenUsed/>
    <w:pPr>
      <w:ind w:left="567"/>
      <w:spacing w:after="57"/>
    </w:pPr>
  </w:style>
  <w:style w:type="paragraph" w:styleId="592">
    <w:name w:val="toc 4"/>
    <w:basedOn w:val="409"/>
    <w:next w:val="409"/>
    <w:uiPriority w:val="39"/>
    <w:unhideWhenUsed/>
    <w:pPr>
      <w:ind w:left="850"/>
      <w:spacing w:after="57"/>
    </w:pPr>
  </w:style>
  <w:style w:type="paragraph" w:styleId="593">
    <w:name w:val="toc 5"/>
    <w:basedOn w:val="409"/>
    <w:next w:val="409"/>
    <w:uiPriority w:val="39"/>
    <w:unhideWhenUsed/>
    <w:pPr>
      <w:ind w:left="1134"/>
      <w:spacing w:after="57"/>
    </w:pPr>
  </w:style>
  <w:style w:type="paragraph" w:styleId="594">
    <w:name w:val="toc 6"/>
    <w:basedOn w:val="409"/>
    <w:next w:val="409"/>
    <w:uiPriority w:val="39"/>
    <w:unhideWhenUsed/>
    <w:pPr>
      <w:ind w:left="1417"/>
      <w:spacing w:after="57"/>
    </w:pPr>
  </w:style>
  <w:style w:type="paragraph" w:styleId="595">
    <w:name w:val="toc 7"/>
    <w:basedOn w:val="409"/>
    <w:next w:val="409"/>
    <w:uiPriority w:val="39"/>
    <w:unhideWhenUsed/>
    <w:pPr>
      <w:ind w:left="1701"/>
      <w:spacing w:after="57"/>
    </w:pPr>
  </w:style>
  <w:style w:type="paragraph" w:styleId="596">
    <w:name w:val="toc 8"/>
    <w:basedOn w:val="409"/>
    <w:next w:val="409"/>
    <w:uiPriority w:val="39"/>
    <w:unhideWhenUsed/>
    <w:pPr>
      <w:ind w:left="1984"/>
      <w:spacing w:after="57"/>
    </w:pPr>
  </w:style>
  <w:style w:type="paragraph" w:styleId="597">
    <w:name w:val="toc 9"/>
    <w:basedOn w:val="409"/>
    <w:next w:val="409"/>
    <w:uiPriority w:val="39"/>
    <w:unhideWhenUsed/>
    <w:pPr>
      <w:ind w:left="2268"/>
      <w:spacing w:after="57"/>
    </w:pPr>
  </w:style>
  <w:style w:type="paragraph" w:styleId="598">
    <w:name w:val="TOC Heading"/>
    <w:uiPriority w:val="39"/>
    <w:unhideWhenUsed/>
  </w:style>
  <w:style w:type="paragraph" w:styleId="599" w:customStyle="1">
    <w:name w:val="Титулка"/>
    <w:basedOn w:val="409"/>
    <w:uiPriority w:val="99"/>
    <w:rPr>
      <w:rFonts w:eastAsia="Calibri"/>
      <w:b/>
      <w:sz w:val="28"/>
    </w:rPr>
    <w:pPr>
      <w:spacing w:after="120"/>
    </w:pPr>
  </w:style>
  <w:style w:type="character" w:styleId="600" w:customStyle="1">
    <w:name w:val="Заголовок 1 Знак"/>
    <w:link w:val="410"/>
    <w:uiPriority w:val="99"/>
    <w:rPr>
      <w:rFonts w:ascii="Times New Roman" w:hAnsi="Times New Roman" w:eastAsia="Times New Roman"/>
      <w:b/>
      <w:sz w:val="32"/>
      <w:lang w:bidi="ar-SA" w:eastAsia="ar-SA"/>
    </w:rPr>
  </w:style>
  <w:style w:type="character" w:styleId="601" w:customStyle="1">
    <w:name w:val="Знак Знак1"/>
    <w:uiPriority w:val="99"/>
    <w:rPr>
      <w:b/>
      <w:sz w:val="32"/>
      <w:lang w:val="uk-UA" w:bidi="ar-SA" w:eastAsia="ar-SA"/>
    </w:rPr>
  </w:style>
  <w:style w:type="paragraph" w:styleId="602">
    <w:name w:val="List Paragraph"/>
    <w:basedOn w:val="409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СТАЛЬНИЧЕНКО Юрій Валерійович</cp:lastModifiedBy>
  <cp:revision>5</cp:revision>
  <dcterms:created xsi:type="dcterms:W3CDTF">2020-07-07T12:02:00Z</dcterms:created>
  <dcterms:modified xsi:type="dcterms:W3CDTF">2020-07-17T14:49:57Z</dcterms:modified>
</cp:coreProperties>
</file>