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3337E1" w:rsidRDefault="00FA5E03" w:rsidP="00FA5E0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  <w:r w:rsidR="00664E71"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64E71" w:rsidRPr="003337E1" w:rsidRDefault="00664E71" w:rsidP="00664E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64E71" w:rsidRPr="003337E1" w:rsidRDefault="00EC456F" w:rsidP="00EC45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ПРОЄКТ </w:t>
      </w:r>
      <w:r w:rsidR="00664E71"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64E71" w:rsidRPr="00EC397E" w:rsidRDefault="00664E71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664E71" w:rsidRPr="001718D1" w:rsidRDefault="00EC456F" w:rsidP="00664E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___ червня </w:t>
      </w:r>
      <w:r w:rsidR="00664E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64E71" w:rsidRPr="00EC397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664E71" w:rsidRPr="00EC397E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забезпечення вимог законодавства щодо розгляду звернень громадян </w:t>
      </w:r>
    </w:p>
    <w:p w:rsidR="00664E71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» </w:t>
      </w:r>
    </w:p>
    <w:p w:rsidR="00664E71" w:rsidRPr="00BD27EF" w:rsidRDefault="00664E71" w:rsidP="00664E71">
      <w:pPr>
        <w:spacing w:after="0" w:line="240" w:lineRule="auto"/>
        <w:ind w:right="47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 КП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64E71" w:rsidRPr="00763650" w:rsidRDefault="00664E71" w:rsidP="00664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64E71" w:rsidRPr="00BD27EF" w:rsidRDefault="002F48D8" w:rsidP="00664E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 w:rsidR="007348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734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EC4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Минц</w:t>
      </w:r>
      <w:r w:rsidR="00F91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я</w:t>
      </w:r>
      <w:bookmarkStart w:id="0" w:name="_GoBack"/>
      <w:bookmarkEnd w:id="0"/>
      <w:proofErr w:type="spellEnd"/>
      <w:r w:rsidR="00EC4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Р.В.</w:t>
      </w:r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директора КП «</w:t>
      </w:r>
      <w:proofErr w:type="spellStart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Попова С.О., про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="00664E71" w:rsidRPr="00A8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="00664E71"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 w:rsidR="00664E7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>I півріччя 20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року, враховуючи особливу роль звернень громадян у забезпеченні вирішення проблем окремої людини і суспільства в цілому та те, що розгляд звернень громадян є одним із головних завдань органів місцевого самоврядування, керуючись </w:t>
      </w:r>
      <w:r w:rsidR="00501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</w:t>
      </w:r>
      <w:r w:rsidR="005015A3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38,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</w:t>
      </w:r>
      <w:r w:rsidR="005015A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ні», 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виконавчий комітет Менської міської ради </w:t>
      </w:r>
    </w:p>
    <w:p w:rsidR="00FA5E03" w:rsidRDefault="00734821" w:rsidP="00F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664E7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664E71"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C456F" w:rsidRDefault="00EC456F" w:rsidP="00FA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64E71" w:rsidRPr="00A81085" w:rsidRDefault="00664E71" w:rsidP="00EC4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Менакомунпослуга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 та КП «</w:t>
      </w:r>
      <w:proofErr w:type="spellStart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Макошинське</w:t>
      </w:r>
      <w:proofErr w:type="spellEnd"/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підсумками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 півріччя 20</w:t>
      </w:r>
      <w:r w:rsidR="00EC456F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>взяти до відома (додається).</w:t>
      </w:r>
    </w:p>
    <w:p w:rsidR="00664E71" w:rsidRPr="00AD45C4" w:rsidRDefault="00664E71" w:rsidP="00EC45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Директору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Менакомунпослуга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Минцю</w:t>
      </w:r>
      <w:proofErr w:type="spellEnd"/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директору КП «</w:t>
      </w:r>
      <w:proofErr w:type="spellStart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Макошинське</w:t>
      </w:r>
      <w:proofErr w:type="spellEnd"/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Попову</w:t>
      </w:r>
      <w:r w:rsidR="00EC45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B508A7" w:rsidRDefault="00664E71" w:rsidP="00EC456F">
      <w:pPr>
        <w:pStyle w:val="a3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організувати роботу та забезпечити </w:t>
      </w:r>
      <w:r w:rsidRPr="00AD45C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контроль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неухильно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працівниками підприємств порядку розгляду звернень громадян згідно  Закону України «Про звернення громадян», своєчасно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вжиття заходів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практичному розв’язанню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питань, пор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ушених громадянами у зверненнях, </w:t>
      </w:r>
      <w:r w:rsidRPr="00AD45C4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допускаючи порушень термінів розгляду звернень, їх виконання</w:t>
      </w:r>
      <w:r w:rsidR="00B508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4E71" w:rsidRPr="00AD45C4" w:rsidRDefault="00B508A7" w:rsidP="00EC456F">
      <w:pPr>
        <w:pStyle w:val="a3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організувати роботу по </w:t>
      </w:r>
      <w:r>
        <w:rPr>
          <w:rFonts w:ascii="Times New Roman" w:hAnsi="Times New Roman"/>
          <w:sz w:val="28"/>
          <w:szCs w:val="28"/>
        </w:rPr>
        <w:t>забезпеченню реалізації виконання Закону України «Про доступ до публічної інформації»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64E71" w:rsidRDefault="00664E71" w:rsidP="00EC4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F34E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надавати інформацію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Pr="00BD2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вимог законодавства щодо розгляду звернень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підприємствах на засідання виконавчого комітету Менської міської ради згідно плану роботи виконавчого комітету.</w:t>
      </w:r>
    </w:p>
    <w:p w:rsidR="00664E71" w:rsidRPr="00F34EB9" w:rsidRDefault="00664E71" w:rsidP="00EC4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рішення покласти на заступника міського голови з питань діяльності виконкому Менської міської ради Гайдукевича М.В.</w:t>
      </w:r>
    </w:p>
    <w:p w:rsidR="00664E71" w:rsidRPr="00763650" w:rsidRDefault="00664E71" w:rsidP="00664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636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64E71" w:rsidRPr="00EC456F" w:rsidRDefault="00664E71" w:rsidP="00EC45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sectPr w:rsidR="00664E71" w:rsidRPr="00EC456F" w:rsidSect="002F48D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71"/>
    <w:rsid w:val="001718D1"/>
    <w:rsid w:val="001E6136"/>
    <w:rsid w:val="002F48D8"/>
    <w:rsid w:val="005015A3"/>
    <w:rsid w:val="005C493F"/>
    <w:rsid w:val="00664E71"/>
    <w:rsid w:val="00734821"/>
    <w:rsid w:val="00B508A7"/>
    <w:rsid w:val="00B776EB"/>
    <w:rsid w:val="00DB1063"/>
    <w:rsid w:val="00EC456F"/>
    <w:rsid w:val="00F9115C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206"/>
  <w15:docId w15:val="{E55874C2-87A2-497C-8434-89A1747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7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</cp:lastModifiedBy>
  <cp:revision>5</cp:revision>
  <dcterms:created xsi:type="dcterms:W3CDTF">2020-06-19T11:58:00Z</dcterms:created>
  <dcterms:modified xsi:type="dcterms:W3CDTF">2020-06-23T11:52:00Z</dcterms:modified>
</cp:coreProperties>
</file>