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5F172F">
      <w:pPr>
        <w:jc w:val="center"/>
        <w:rPr>
          <w:rFonts w:ascii="Times New Roman" w:hAnsi="Times New Roman"/>
          <w:b/>
          <w:sz w:val="24"/>
          <w:szCs w:val="28"/>
        </w:rPr>
      </w:pPr>
    </w:p>
    <w:p w:rsidR="00335D06" w:rsidRDefault="00335D06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>
            <wp:extent cx="54102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966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4F1457" w:rsidRPr="00961E92">
        <w:rPr>
          <w:rFonts w:ascii="Times New Roman" w:hAnsi="Times New Roman"/>
          <w:b/>
          <w:sz w:val="28"/>
          <w:szCs w:val="28"/>
        </w:rPr>
        <w:t>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341B11">
        <w:rPr>
          <w:rFonts w:ascii="Times New Roman" w:hAnsi="Times New Roman"/>
          <w:b/>
          <w:color w:val="000000"/>
          <w:sz w:val="28"/>
          <w:szCs w:val="28"/>
          <w:lang w:val="uk-UA"/>
        </w:rPr>
        <w:t>сорокова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832E2D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450FC5" w:rsidRDefault="003D61E4" w:rsidP="00832E2D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червня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335D06" w:rsidRPr="008C5353" w:rsidRDefault="00335D0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5F172F" w:rsidRDefault="004F1457" w:rsidP="00985168">
      <w:pPr>
        <w:ind w:right="5810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Про </w:t>
      </w:r>
      <w:r w:rsidR="00985168">
        <w:rPr>
          <w:rFonts w:ascii="Times New Roman" w:hAnsi="Times New Roman"/>
          <w:b/>
          <w:sz w:val="28"/>
          <w:szCs w:val="28"/>
          <w:lang w:val="uk-UA"/>
        </w:rPr>
        <w:t xml:space="preserve">відмову у </w:t>
      </w:r>
      <w:r w:rsidRPr="00961E92">
        <w:rPr>
          <w:rFonts w:ascii="Times New Roman" w:hAnsi="Times New Roman"/>
          <w:b/>
          <w:sz w:val="28"/>
          <w:szCs w:val="28"/>
        </w:rPr>
        <w:t>над</w:t>
      </w:r>
      <w:r w:rsidR="00985168">
        <w:rPr>
          <w:rFonts w:ascii="Times New Roman" w:hAnsi="Times New Roman"/>
          <w:b/>
          <w:sz w:val="28"/>
          <w:szCs w:val="28"/>
        </w:rPr>
        <w:t>анні</w:t>
      </w:r>
      <w:r w:rsidR="00CC691A">
        <w:rPr>
          <w:rFonts w:ascii="Times New Roman" w:hAnsi="Times New Roman"/>
          <w:b/>
          <w:sz w:val="28"/>
          <w:szCs w:val="28"/>
        </w:rPr>
        <w:t xml:space="preserve"> дозволу на розроблення проє</w:t>
      </w:r>
      <w:r w:rsidR="00985168">
        <w:rPr>
          <w:rFonts w:ascii="Times New Roman" w:hAnsi="Times New Roman"/>
          <w:b/>
          <w:sz w:val="28"/>
          <w:szCs w:val="28"/>
        </w:rPr>
        <w:t>ктів</w:t>
      </w:r>
      <w:r w:rsidRPr="00961E92">
        <w:rPr>
          <w:rFonts w:ascii="Times New Roman" w:hAnsi="Times New Roman"/>
          <w:b/>
          <w:sz w:val="28"/>
          <w:szCs w:val="28"/>
        </w:rPr>
        <w:t xml:space="preserve"> земле</w:t>
      </w:r>
      <w:r w:rsidR="00985168">
        <w:rPr>
          <w:rFonts w:ascii="Times New Roman" w:hAnsi="Times New Roman"/>
          <w:b/>
          <w:sz w:val="28"/>
          <w:szCs w:val="28"/>
        </w:rPr>
        <w:t>устрою щодо відведення земельних</w:t>
      </w:r>
      <w:r w:rsidR="002F1001">
        <w:rPr>
          <w:rFonts w:ascii="Times New Roman" w:hAnsi="Times New Roman"/>
          <w:b/>
          <w:sz w:val="28"/>
          <w:szCs w:val="28"/>
        </w:rPr>
        <w:t xml:space="preserve"> ділян</w:t>
      </w:r>
      <w:r w:rsidR="00985168">
        <w:rPr>
          <w:rFonts w:ascii="Times New Roman" w:hAnsi="Times New Roman"/>
          <w:b/>
          <w:sz w:val="28"/>
          <w:szCs w:val="28"/>
          <w:lang w:val="uk-UA"/>
        </w:rPr>
        <w:t>о</w:t>
      </w:r>
      <w:r w:rsidR="00985168">
        <w:rPr>
          <w:rFonts w:ascii="Times New Roman" w:hAnsi="Times New Roman"/>
          <w:b/>
          <w:sz w:val="28"/>
          <w:szCs w:val="28"/>
        </w:rPr>
        <w:t>к</w:t>
      </w:r>
      <w:r w:rsidRPr="00961E92">
        <w:rPr>
          <w:rFonts w:ascii="Times New Roman" w:hAnsi="Times New Roman"/>
          <w:b/>
          <w:sz w:val="28"/>
          <w:szCs w:val="28"/>
        </w:rPr>
        <w:t xml:space="preserve"> по </w:t>
      </w:r>
      <w:r w:rsidR="00F951D3">
        <w:rPr>
          <w:rFonts w:ascii="Times New Roman" w:hAnsi="Times New Roman"/>
          <w:b/>
          <w:sz w:val="28"/>
          <w:szCs w:val="28"/>
        </w:rPr>
        <w:t>наданню у приватну</w:t>
      </w:r>
      <w:r w:rsidRPr="00961E92">
        <w:rPr>
          <w:rFonts w:ascii="Times New Roman" w:hAnsi="Times New Roman"/>
          <w:b/>
          <w:sz w:val="28"/>
          <w:szCs w:val="28"/>
        </w:rPr>
        <w:t xml:space="preserve"> власність </w:t>
      </w:r>
      <w:r w:rsidR="00985168"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r w:rsidR="00B80A2E">
        <w:rPr>
          <w:rFonts w:ascii="Times New Roman" w:hAnsi="Times New Roman"/>
          <w:b/>
          <w:sz w:val="28"/>
          <w:szCs w:val="28"/>
          <w:lang w:val="uk-UA"/>
        </w:rPr>
        <w:t>Величківського</w:t>
      </w:r>
      <w:r w:rsidR="00985168" w:rsidRPr="00985168">
        <w:rPr>
          <w:rFonts w:ascii="Times New Roman" w:hAnsi="Times New Roman"/>
          <w:b/>
          <w:sz w:val="28"/>
          <w:szCs w:val="28"/>
          <w:lang w:val="uk-UA"/>
        </w:rPr>
        <w:t xml:space="preserve"> старостинського округу </w:t>
      </w:r>
      <w:r w:rsidR="00CC691A">
        <w:rPr>
          <w:rFonts w:ascii="Times New Roman" w:hAnsi="Times New Roman"/>
          <w:b/>
          <w:sz w:val="28"/>
          <w:szCs w:val="28"/>
          <w:lang w:val="uk-UA"/>
        </w:rPr>
        <w:t>Менського району</w:t>
      </w: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335D06">
        <w:rPr>
          <w:rFonts w:ascii="Times New Roman" w:hAnsi="Times New Roman"/>
          <w:sz w:val="28"/>
          <w:szCs w:val="28"/>
          <w:lang w:val="uk-UA"/>
        </w:rPr>
        <w:t>г</w:t>
      </w:r>
      <w:r w:rsidR="00B51C46">
        <w:rPr>
          <w:rFonts w:ascii="Times New Roman" w:hAnsi="Times New Roman"/>
          <w:sz w:val="28"/>
          <w:szCs w:val="28"/>
          <w:lang w:val="uk-UA"/>
        </w:rPr>
        <w:t>р</w:t>
      </w:r>
      <w:r w:rsidR="002F1001">
        <w:rPr>
          <w:rFonts w:ascii="Times New Roman" w:hAnsi="Times New Roman"/>
          <w:sz w:val="28"/>
          <w:szCs w:val="28"/>
          <w:lang w:val="uk-UA"/>
        </w:rPr>
        <w:t>.</w:t>
      </w:r>
      <w:r w:rsidR="00B51C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0A2E">
        <w:rPr>
          <w:rFonts w:ascii="Times New Roman" w:hAnsi="Times New Roman"/>
          <w:sz w:val="28"/>
          <w:szCs w:val="28"/>
          <w:lang w:val="uk-UA"/>
        </w:rPr>
        <w:t xml:space="preserve">Аношко Наталії Григорівни </w:t>
      </w:r>
      <w:r w:rsidRPr="005A4920">
        <w:rPr>
          <w:rFonts w:ascii="Times New Roman" w:hAnsi="Times New Roman"/>
          <w:sz w:val="28"/>
          <w:szCs w:val="28"/>
          <w:lang w:val="uk-UA"/>
        </w:rPr>
        <w:t>щодо надан</w:t>
      </w:r>
      <w:r w:rsidR="00F141C8">
        <w:rPr>
          <w:rFonts w:ascii="Times New Roman" w:hAnsi="Times New Roman"/>
          <w:sz w:val="28"/>
          <w:szCs w:val="28"/>
          <w:lang w:val="uk-UA"/>
        </w:rPr>
        <w:t>ня дозволу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 w:rsidR="00B80A2E">
        <w:rPr>
          <w:rFonts w:ascii="Times New Roman" w:hAnsi="Times New Roman"/>
          <w:sz w:val="28"/>
          <w:szCs w:val="28"/>
          <w:lang w:val="uk-UA"/>
        </w:rPr>
        <w:t>кту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B80A2E">
        <w:rPr>
          <w:rFonts w:ascii="Times New Roman" w:hAnsi="Times New Roman"/>
          <w:sz w:val="28"/>
          <w:szCs w:val="28"/>
          <w:lang w:val="uk-UA"/>
        </w:rPr>
        <w:t>устрою щодо відведення земельної</w:t>
      </w:r>
      <w:r w:rsidR="00985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0A2E">
        <w:rPr>
          <w:rFonts w:ascii="Times New Roman" w:hAnsi="Times New Roman"/>
          <w:sz w:val="28"/>
          <w:szCs w:val="28"/>
          <w:lang w:val="uk-UA"/>
        </w:rPr>
        <w:t>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</w:t>
      </w:r>
      <w:r w:rsidR="00985168">
        <w:rPr>
          <w:rFonts w:ascii="Times New Roman" w:hAnsi="Times New Roman"/>
          <w:sz w:val="28"/>
          <w:szCs w:val="28"/>
          <w:lang w:val="uk-UA"/>
        </w:rPr>
        <w:t>едачі у власність</w:t>
      </w:r>
      <w:r w:rsidRPr="005A4920"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E4E" w:rsidRPr="00EE4E4E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B80A2E">
        <w:rPr>
          <w:rFonts w:ascii="Times New Roman" w:hAnsi="Times New Roman"/>
          <w:sz w:val="28"/>
          <w:szCs w:val="28"/>
          <w:lang w:val="uk-UA"/>
        </w:rPr>
        <w:t>Величківського</w:t>
      </w:r>
      <w:r w:rsidR="00EE4E4E" w:rsidRPr="00EE4E4E">
        <w:rPr>
          <w:rFonts w:ascii="Times New Roman" w:hAnsi="Times New Roman"/>
          <w:sz w:val="28"/>
          <w:szCs w:val="28"/>
          <w:lang w:val="uk-UA"/>
        </w:rPr>
        <w:t xml:space="preserve"> старостинського округу Менського району</w:t>
      </w:r>
      <w:r w:rsidR="00335D06">
        <w:rPr>
          <w:rFonts w:ascii="Times New Roman" w:hAnsi="Times New Roman"/>
          <w:sz w:val="28"/>
          <w:szCs w:val="28"/>
          <w:lang w:val="uk-UA"/>
        </w:rPr>
        <w:t>,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Default="00753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</w:t>
      </w:r>
      <w:r w:rsidR="00F603F1">
        <w:rPr>
          <w:rFonts w:ascii="Times New Roman" w:hAnsi="Times New Roman"/>
          <w:b/>
          <w:sz w:val="28"/>
          <w:szCs w:val="28"/>
        </w:rPr>
        <w:t>А</w:t>
      </w:r>
      <w:r w:rsidR="004F1457" w:rsidRPr="00961E92">
        <w:rPr>
          <w:rFonts w:ascii="Times New Roman" w:hAnsi="Times New Roman"/>
          <w:b/>
          <w:sz w:val="28"/>
          <w:szCs w:val="28"/>
        </w:rPr>
        <w:t>:</w:t>
      </w:r>
    </w:p>
    <w:p w:rsidR="00B7097C" w:rsidRPr="00961E92" w:rsidRDefault="00B7097C">
      <w:pPr>
        <w:rPr>
          <w:rFonts w:ascii="Times New Roman" w:hAnsi="Times New Roman"/>
          <w:b/>
          <w:sz w:val="28"/>
          <w:szCs w:val="28"/>
        </w:rPr>
      </w:pPr>
    </w:p>
    <w:p w:rsidR="005F172F" w:rsidRPr="00985168" w:rsidRDefault="00B9172B" w:rsidP="0098516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168" w:rsidRPr="00985168">
        <w:rPr>
          <w:rFonts w:ascii="Times New Roman" w:hAnsi="Times New Roman"/>
          <w:sz w:val="28"/>
          <w:szCs w:val="28"/>
          <w:lang w:val="uk-UA"/>
        </w:rPr>
        <w:t xml:space="preserve">Відмовити у </w:t>
      </w:r>
      <w:r w:rsidR="00985168" w:rsidRPr="00985168">
        <w:rPr>
          <w:rFonts w:ascii="Times New Roman" w:hAnsi="Times New Roman"/>
          <w:sz w:val="28"/>
          <w:szCs w:val="28"/>
        </w:rPr>
        <w:t>н</w:t>
      </w:r>
      <w:r w:rsidR="004F1457" w:rsidRPr="00985168">
        <w:rPr>
          <w:rFonts w:ascii="Times New Roman" w:hAnsi="Times New Roman"/>
          <w:sz w:val="28"/>
          <w:szCs w:val="28"/>
        </w:rPr>
        <w:t>а</w:t>
      </w:r>
      <w:r w:rsidR="00985168" w:rsidRPr="00985168">
        <w:rPr>
          <w:rFonts w:ascii="Times New Roman" w:hAnsi="Times New Roman"/>
          <w:sz w:val="28"/>
          <w:szCs w:val="28"/>
        </w:rPr>
        <w:t>данні дозволу</w:t>
      </w:r>
      <w:r w:rsidR="00753176" w:rsidRPr="00985168">
        <w:rPr>
          <w:rFonts w:ascii="Times New Roman" w:hAnsi="Times New Roman"/>
          <w:sz w:val="28"/>
          <w:szCs w:val="28"/>
        </w:rPr>
        <w:t xml:space="preserve"> на розроблення проє</w:t>
      </w:r>
      <w:r w:rsidR="00B80A2E">
        <w:rPr>
          <w:rFonts w:ascii="Times New Roman" w:hAnsi="Times New Roman"/>
          <w:sz w:val="28"/>
          <w:szCs w:val="28"/>
        </w:rPr>
        <w:t>кту</w:t>
      </w:r>
      <w:r w:rsidR="004F1457" w:rsidRPr="00985168">
        <w:rPr>
          <w:rFonts w:ascii="Times New Roman" w:hAnsi="Times New Roman"/>
          <w:sz w:val="28"/>
          <w:szCs w:val="28"/>
        </w:rPr>
        <w:t xml:space="preserve"> земле</w:t>
      </w:r>
      <w:r w:rsidR="00985168" w:rsidRPr="00985168">
        <w:rPr>
          <w:rFonts w:ascii="Times New Roman" w:hAnsi="Times New Roman"/>
          <w:sz w:val="28"/>
          <w:szCs w:val="28"/>
        </w:rPr>
        <w:t>устрою щодо відведення земельних ділянок</w:t>
      </w:r>
      <w:r w:rsidR="004F1457" w:rsidRPr="00985168"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 w:rsidR="00F951D3" w:rsidRPr="00985168">
        <w:rPr>
          <w:rFonts w:ascii="Times New Roman" w:hAnsi="Times New Roman"/>
          <w:sz w:val="28"/>
          <w:szCs w:val="28"/>
        </w:rPr>
        <w:t>истого селянського господарства</w:t>
      </w:r>
      <w:r w:rsidR="003D61E4" w:rsidRPr="00985168">
        <w:rPr>
          <w:rFonts w:ascii="Times New Roman" w:hAnsi="Times New Roman"/>
          <w:sz w:val="28"/>
          <w:szCs w:val="28"/>
          <w:lang w:val="uk-UA"/>
        </w:rPr>
        <w:t>,</w:t>
      </w:r>
      <w:r w:rsidR="00753176" w:rsidRPr="00985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001" w:rsidRPr="00985168">
        <w:rPr>
          <w:rFonts w:ascii="Times New Roman" w:hAnsi="Times New Roman"/>
          <w:sz w:val="28"/>
          <w:szCs w:val="28"/>
          <w:lang w:val="uk-UA"/>
        </w:rPr>
        <w:t>н</w:t>
      </w:r>
      <w:r w:rsidR="003D61E4" w:rsidRPr="00985168">
        <w:rPr>
          <w:rFonts w:ascii="Times New Roman" w:hAnsi="Times New Roman"/>
          <w:sz w:val="28"/>
          <w:szCs w:val="28"/>
          <w:lang w:val="uk-UA"/>
        </w:rPr>
        <w:t>а території</w:t>
      </w:r>
      <w:r w:rsidR="00C47720" w:rsidRPr="00985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0A2E">
        <w:rPr>
          <w:rFonts w:ascii="Times New Roman" w:hAnsi="Times New Roman"/>
          <w:sz w:val="28"/>
          <w:szCs w:val="28"/>
          <w:lang w:val="uk-UA"/>
        </w:rPr>
        <w:t>Величківського</w:t>
      </w:r>
      <w:r w:rsidR="00C47720" w:rsidRPr="00985168">
        <w:rPr>
          <w:rFonts w:ascii="Times New Roman" w:hAnsi="Times New Roman"/>
          <w:sz w:val="28"/>
          <w:szCs w:val="28"/>
          <w:lang w:val="uk-UA"/>
        </w:rPr>
        <w:t xml:space="preserve"> старостинського округу Менського району</w:t>
      </w:r>
      <w:r w:rsidR="00F951D3" w:rsidRPr="00985168">
        <w:rPr>
          <w:rFonts w:ascii="Times New Roman" w:hAnsi="Times New Roman"/>
          <w:sz w:val="28"/>
          <w:szCs w:val="28"/>
        </w:rPr>
        <w:t>:</w:t>
      </w:r>
    </w:p>
    <w:p w:rsidR="00985168" w:rsidRPr="00985168" w:rsidRDefault="00985168" w:rsidP="00B9172B">
      <w:pPr>
        <w:pStyle w:val="a3"/>
        <w:ind w:left="0" w:firstLine="5670"/>
        <w:jc w:val="both"/>
        <w:rPr>
          <w:rFonts w:ascii="Times New Roman" w:hAnsi="Times New Roman"/>
          <w:sz w:val="28"/>
          <w:szCs w:val="28"/>
          <w:lang w:val="uk-UA"/>
        </w:rPr>
      </w:pPr>
      <w:r w:rsidRPr="00F603F1">
        <w:rPr>
          <w:rFonts w:ascii="Times New Roman" w:hAnsi="Times New Roman"/>
          <w:sz w:val="28"/>
          <w:szCs w:val="28"/>
          <w:lang w:val="uk-UA"/>
        </w:rPr>
        <w:t>орієнтовною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F172F" w:rsidRDefault="004F1457" w:rsidP="002D71DD">
      <w:pPr>
        <w:pStyle w:val="a3"/>
        <w:numPr>
          <w:ilvl w:val="0"/>
          <w:numId w:val="2"/>
        </w:numPr>
        <w:tabs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F603F1">
        <w:rPr>
          <w:rFonts w:ascii="Times New Roman" w:hAnsi="Times New Roman"/>
          <w:sz w:val="28"/>
          <w:szCs w:val="28"/>
        </w:rPr>
        <w:t xml:space="preserve">гр. </w:t>
      </w:r>
      <w:r w:rsidR="00B80A2E">
        <w:rPr>
          <w:rFonts w:ascii="Times New Roman" w:hAnsi="Times New Roman"/>
          <w:sz w:val="28"/>
          <w:szCs w:val="28"/>
          <w:lang w:val="uk-UA"/>
        </w:rPr>
        <w:t xml:space="preserve">Аношко Наталії Григорівні </w:t>
      </w:r>
      <w:r w:rsidR="00B80A2E">
        <w:rPr>
          <w:rFonts w:ascii="Times New Roman" w:hAnsi="Times New Roman"/>
          <w:sz w:val="28"/>
          <w:szCs w:val="28"/>
          <w:lang w:val="uk-UA"/>
        </w:rPr>
        <w:tab/>
        <w:t>2,0</w:t>
      </w:r>
      <w:r w:rsidR="00F467DF">
        <w:rPr>
          <w:rFonts w:ascii="Times New Roman" w:hAnsi="Times New Roman"/>
          <w:sz w:val="28"/>
          <w:szCs w:val="28"/>
        </w:rPr>
        <w:t xml:space="preserve"> </w:t>
      </w:r>
      <w:r w:rsidR="006E5A1A">
        <w:rPr>
          <w:rFonts w:ascii="Times New Roman" w:hAnsi="Times New Roman"/>
          <w:sz w:val="28"/>
          <w:szCs w:val="28"/>
        </w:rPr>
        <w:t>га</w:t>
      </w:r>
      <w:r w:rsidR="006E5A1A">
        <w:rPr>
          <w:rFonts w:ascii="Times New Roman" w:hAnsi="Times New Roman"/>
          <w:sz w:val="28"/>
          <w:szCs w:val="28"/>
          <w:lang w:val="uk-UA"/>
        </w:rPr>
        <w:t>,</w:t>
      </w:r>
    </w:p>
    <w:p w:rsidR="00C129C7" w:rsidRPr="006E5A1A" w:rsidRDefault="00C129C7" w:rsidP="00C5743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 тим, що дана</w:t>
      </w:r>
      <w:r w:rsidR="006E5A1A">
        <w:rPr>
          <w:rFonts w:ascii="Times New Roman" w:hAnsi="Times New Roman"/>
          <w:sz w:val="28"/>
          <w:szCs w:val="28"/>
          <w:lang w:val="uk-UA"/>
        </w:rPr>
        <w:t xml:space="preserve"> земельна ділянка</w:t>
      </w:r>
      <w:r w:rsidR="00C57430">
        <w:rPr>
          <w:rFonts w:ascii="Times New Roman" w:hAnsi="Times New Roman"/>
          <w:sz w:val="28"/>
          <w:szCs w:val="28"/>
          <w:lang w:val="uk-UA"/>
        </w:rPr>
        <w:t xml:space="preserve">, не була </w:t>
      </w:r>
      <w:bookmarkStart w:id="0" w:name="_GoBack"/>
      <w:bookmarkEnd w:id="0"/>
      <w:r w:rsidR="00C57430">
        <w:rPr>
          <w:rFonts w:ascii="Times New Roman" w:hAnsi="Times New Roman"/>
          <w:sz w:val="28"/>
          <w:szCs w:val="28"/>
          <w:lang w:val="uk-UA"/>
        </w:rPr>
        <w:t>передана</w:t>
      </w:r>
      <w:r w:rsidR="00C57430" w:rsidRPr="00C574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2BB3">
        <w:rPr>
          <w:rFonts w:ascii="Times New Roman" w:hAnsi="Times New Roman"/>
          <w:sz w:val="28"/>
          <w:szCs w:val="28"/>
          <w:lang w:val="uk-UA"/>
        </w:rPr>
        <w:t xml:space="preserve">до Менської ОТГ </w:t>
      </w:r>
      <w:r w:rsidR="00C57430" w:rsidRPr="00C57430">
        <w:rPr>
          <w:rFonts w:ascii="Times New Roman" w:hAnsi="Times New Roman"/>
          <w:sz w:val="28"/>
          <w:szCs w:val="28"/>
          <w:lang w:val="uk-UA"/>
        </w:rPr>
        <w:t>Головним упр</w:t>
      </w:r>
      <w:r w:rsidR="00C57430">
        <w:rPr>
          <w:rFonts w:ascii="Times New Roman" w:hAnsi="Times New Roman"/>
          <w:sz w:val="28"/>
          <w:szCs w:val="28"/>
          <w:lang w:val="uk-UA"/>
        </w:rPr>
        <w:t>авлінням Держгеокадастру</w:t>
      </w:r>
      <w:r w:rsidR="00C57430" w:rsidRPr="00C57430"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відповідно до акту приймання-передачі земельної ділянки сільськогосподарського призначення із державної власності у комунальну</w:t>
      </w:r>
      <w:r w:rsidR="00C57430">
        <w:rPr>
          <w:rFonts w:ascii="Times New Roman" w:hAnsi="Times New Roman"/>
          <w:sz w:val="28"/>
          <w:szCs w:val="28"/>
          <w:lang w:val="uk-UA"/>
        </w:rPr>
        <w:t>.</w:t>
      </w:r>
    </w:p>
    <w:p w:rsidR="00212D0E" w:rsidRPr="00F603F1" w:rsidRDefault="00212D0E" w:rsidP="00C5743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D7DC1" w:rsidRPr="008D7DC1" w:rsidRDefault="002F70ED" w:rsidP="008D7D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D7DC1" w:rsidRPr="008D7DC1">
        <w:rPr>
          <w:rFonts w:ascii="Times New Roman" w:hAnsi="Times New Roman"/>
          <w:sz w:val="28"/>
          <w:szCs w:val="28"/>
        </w:rPr>
        <w:t xml:space="preserve">. </w:t>
      </w:r>
      <w:r w:rsidR="003C7847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733A9" w:rsidRPr="00A130AD" w:rsidRDefault="00A733A9" w:rsidP="00A130AD">
      <w:pPr>
        <w:rPr>
          <w:sz w:val="28"/>
          <w:szCs w:val="28"/>
        </w:rPr>
      </w:pPr>
    </w:p>
    <w:p w:rsidR="00802462" w:rsidRPr="00A130AD" w:rsidRDefault="00802462" w:rsidP="00A130AD">
      <w:pPr>
        <w:rPr>
          <w:sz w:val="28"/>
          <w:szCs w:val="28"/>
        </w:rPr>
      </w:pPr>
    </w:p>
    <w:p w:rsidR="00802462" w:rsidRPr="00802462" w:rsidRDefault="00A130AD" w:rsidP="00A130AD">
      <w:pPr>
        <w:tabs>
          <w:tab w:val="left" w:pos="7938"/>
        </w:tabs>
      </w:pP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Міський голова</w:t>
      </w: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ab/>
        <w:t>Г.А. Примаков</w:t>
      </w:r>
    </w:p>
    <w:sectPr w:rsidR="00802462" w:rsidRPr="0080246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47" w:rsidRDefault="004D4247">
      <w:r>
        <w:separator/>
      </w:r>
    </w:p>
  </w:endnote>
  <w:endnote w:type="continuationSeparator" w:id="0">
    <w:p w:rsidR="004D4247" w:rsidRDefault="004D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47" w:rsidRDefault="004D4247">
      <w:r>
        <w:separator/>
      </w:r>
    </w:p>
  </w:footnote>
  <w:footnote w:type="continuationSeparator" w:id="0">
    <w:p w:rsidR="004D4247" w:rsidRDefault="004D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1D94"/>
    <w:multiLevelType w:val="hybridMultilevel"/>
    <w:tmpl w:val="741CB68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abstractNum w:abstractNumId="2" w15:restartNumberingAfterBreak="0">
    <w:nsid w:val="7CEE02DD"/>
    <w:multiLevelType w:val="hybridMultilevel"/>
    <w:tmpl w:val="B180328E"/>
    <w:lvl w:ilvl="0" w:tplc="22D0D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873D5"/>
    <w:rsid w:val="00091141"/>
    <w:rsid w:val="000E2BB3"/>
    <w:rsid w:val="000F7F79"/>
    <w:rsid w:val="00124F57"/>
    <w:rsid w:val="001B7B75"/>
    <w:rsid w:val="00212D0E"/>
    <w:rsid w:val="002162FB"/>
    <w:rsid w:val="00266C6C"/>
    <w:rsid w:val="002C4F15"/>
    <w:rsid w:val="002D1A12"/>
    <w:rsid w:val="002D71DD"/>
    <w:rsid w:val="002F1001"/>
    <w:rsid w:val="002F70ED"/>
    <w:rsid w:val="00324701"/>
    <w:rsid w:val="00335D06"/>
    <w:rsid w:val="00341B11"/>
    <w:rsid w:val="00391978"/>
    <w:rsid w:val="003A3EF5"/>
    <w:rsid w:val="003B2482"/>
    <w:rsid w:val="003B6FC3"/>
    <w:rsid w:val="003C7847"/>
    <w:rsid w:val="003D61E4"/>
    <w:rsid w:val="00450FC5"/>
    <w:rsid w:val="00460158"/>
    <w:rsid w:val="004950BE"/>
    <w:rsid w:val="00496742"/>
    <w:rsid w:val="004B5AEF"/>
    <w:rsid w:val="004D4247"/>
    <w:rsid w:val="004F1457"/>
    <w:rsid w:val="005223A2"/>
    <w:rsid w:val="005A2132"/>
    <w:rsid w:val="005A4920"/>
    <w:rsid w:val="005E5E3C"/>
    <w:rsid w:val="005F172F"/>
    <w:rsid w:val="006077AD"/>
    <w:rsid w:val="006473FB"/>
    <w:rsid w:val="00675D55"/>
    <w:rsid w:val="006E5A1A"/>
    <w:rsid w:val="00753176"/>
    <w:rsid w:val="00762AE1"/>
    <w:rsid w:val="00792FF8"/>
    <w:rsid w:val="007D1642"/>
    <w:rsid w:val="007D68B6"/>
    <w:rsid w:val="007F0FDA"/>
    <w:rsid w:val="00802462"/>
    <w:rsid w:val="00832E2D"/>
    <w:rsid w:val="00833D3D"/>
    <w:rsid w:val="00855974"/>
    <w:rsid w:val="0086202C"/>
    <w:rsid w:val="00863949"/>
    <w:rsid w:val="00892995"/>
    <w:rsid w:val="008C0194"/>
    <w:rsid w:val="008C4885"/>
    <w:rsid w:val="008C5353"/>
    <w:rsid w:val="008D210A"/>
    <w:rsid w:val="008D7DC1"/>
    <w:rsid w:val="009108E3"/>
    <w:rsid w:val="00961E92"/>
    <w:rsid w:val="00963605"/>
    <w:rsid w:val="00966972"/>
    <w:rsid w:val="00985168"/>
    <w:rsid w:val="009E4947"/>
    <w:rsid w:val="00A130AD"/>
    <w:rsid w:val="00A70758"/>
    <w:rsid w:val="00A733A9"/>
    <w:rsid w:val="00AA53A8"/>
    <w:rsid w:val="00AB23EF"/>
    <w:rsid w:val="00B51C46"/>
    <w:rsid w:val="00B7050A"/>
    <w:rsid w:val="00B7097C"/>
    <w:rsid w:val="00B80A2E"/>
    <w:rsid w:val="00B84946"/>
    <w:rsid w:val="00B9172B"/>
    <w:rsid w:val="00BD46BB"/>
    <w:rsid w:val="00C11525"/>
    <w:rsid w:val="00C129C7"/>
    <w:rsid w:val="00C15B83"/>
    <w:rsid w:val="00C47720"/>
    <w:rsid w:val="00C57430"/>
    <w:rsid w:val="00C83460"/>
    <w:rsid w:val="00C94C56"/>
    <w:rsid w:val="00C977FB"/>
    <w:rsid w:val="00C97E36"/>
    <w:rsid w:val="00CA7DC1"/>
    <w:rsid w:val="00CB245C"/>
    <w:rsid w:val="00CB67E8"/>
    <w:rsid w:val="00CC2739"/>
    <w:rsid w:val="00CC691A"/>
    <w:rsid w:val="00CD3501"/>
    <w:rsid w:val="00CE37B9"/>
    <w:rsid w:val="00D870C2"/>
    <w:rsid w:val="00D96DDB"/>
    <w:rsid w:val="00DE27F5"/>
    <w:rsid w:val="00DE6E1B"/>
    <w:rsid w:val="00E37417"/>
    <w:rsid w:val="00E52895"/>
    <w:rsid w:val="00E667C9"/>
    <w:rsid w:val="00E917AF"/>
    <w:rsid w:val="00EA238F"/>
    <w:rsid w:val="00ED14C5"/>
    <w:rsid w:val="00ED7F29"/>
    <w:rsid w:val="00EE4E4E"/>
    <w:rsid w:val="00F00B7E"/>
    <w:rsid w:val="00F141C8"/>
    <w:rsid w:val="00F2426A"/>
    <w:rsid w:val="00F467DF"/>
    <w:rsid w:val="00F55650"/>
    <w:rsid w:val="00F603F1"/>
    <w:rsid w:val="00F61235"/>
    <w:rsid w:val="00F728C3"/>
    <w:rsid w:val="00F951D3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4E20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Пользователь Windows</cp:lastModifiedBy>
  <cp:revision>4</cp:revision>
  <dcterms:created xsi:type="dcterms:W3CDTF">2020-06-09T06:13:00Z</dcterms:created>
  <dcterms:modified xsi:type="dcterms:W3CDTF">2020-06-09T06:19:00Z</dcterms:modified>
</cp:coreProperties>
</file>