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409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2"/>
          <w:lang w:eastAsia="en-US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15902" cy="60960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15902" cy="6095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2.7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9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9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9"/>
        <w:jc w:val="center"/>
        <w:rPr>
          <w:rFonts w:ascii="Times New Roman" w:hAnsi="Times New Roman" w:cs="Times New Roman" w:eastAsia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Менського району Чернігівської області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9"/>
        <w:jc w:val="center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</w:r>
      <w:r/>
    </w:p>
    <w:p>
      <w:pPr>
        <w:pStyle w:val="567"/>
        <w:jc w:val="center"/>
        <w:spacing w:lineRule="auto" w:line="256" w:after="16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 О З П О Р Я Д Ж Е Н </w:t>
      </w:r>
      <w:r>
        <w:rPr>
          <w:b/>
          <w:bCs/>
          <w:color w:val="000000"/>
          <w:sz w:val="28"/>
          <w:szCs w:val="28"/>
        </w:rPr>
        <w:t xml:space="preserve">Н</w:t>
      </w:r>
      <w:r>
        <w:rPr>
          <w:b/>
          <w:bCs/>
          <w:color w:val="000000"/>
          <w:sz w:val="28"/>
          <w:szCs w:val="28"/>
        </w:rPr>
        <w:t xml:space="preserve"> Я</w:t>
      </w:r>
      <w:r/>
      <w:r>
        <w:rPr>
          <w:color w:val="000000"/>
          <w:sz w:val="28"/>
          <w:szCs w:val="28"/>
        </w:rPr>
      </w:r>
      <w:r/>
    </w:p>
    <w:p>
      <w:pPr>
        <w:pStyle w:val="567"/>
        <w:jc w:val="center"/>
        <w:spacing w:lineRule="auto" w:line="223" w:after="160" w:afterAutospacing="0" w:before="0" w:beforeAutospacing="0"/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</w:p>
    <w:p>
      <w:pPr>
        <w:pStyle w:val="567"/>
        <w:spacing w:lineRule="auto" w:line="256" w:after="160" w:afterAutospacing="0" w:before="0" w:beforeAutospacing="0"/>
      </w:pPr>
      <w:r>
        <w:rPr>
          <w:color w:val="000000"/>
          <w:sz w:val="28"/>
          <w:szCs w:val="28"/>
        </w:rPr>
        <w:t xml:space="preserve">Від 27 березня 2020 року  </w:t>
        <w:tab/>
        <w:tab/>
        <w:t xml:space="preserve">  №106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567"/>
        <w:spacing w:lineRule="auto" w:line="256"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затвердження </w:t>
      </w:r>
      <w:r>
        <w:rPr>
          <w:b/>
          <w:bCs/>
          <w:color w:val="000000"/>
          <w:sz w:val="28"/>
          <w:szCs w:val="28"/>
        </w:rPr>
        <w:t xml:space="preserve">проєктної </w:t>
      </w:r>
      <w:r/>
    </w:p>
    <w:p>
      <w:pPr>
        <w:pStyle w:val="567"/>
        <w:spacing w:lineRule="auto" w:line="256"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документації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567"/>
        <w:spacing w:lineRule="auto" w:line="256" w:after="0" w:afterAutospacing="0" w:before="0" w:beforeAutospacing="0"/>
      </w:pPr>
      <w:r>
        <w:rPr>
          <w:b/>
          <w:bCs/>
          <w:color w:val="000000"/>
          <w:sz w:val="28"/>
          <w:szCs w:val="28"/>
        </w:rPr>
      </w:r>
      <w:r>
        <w:rPr>
          <w:b/>
          <w:bCs/>
          <w:color w:val="000000"/>
          <w:sz w:val="28"/>
          <w:szCs w:val="28"/>
        </w:rPr>
      </w:r>
      <w:r/>
    </w:p>
    <w:p>
      <w:pPr>
        <w:pStyle w:val="409"/>
        <w:ind w:firstLine="708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Розглянувши проєктну документацію по робочих проєктах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«Поточний ремонт в рамках відновлення системи вуличного освітлення частини вул.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Молодіжна від КТП-83-11 в с.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Семенівка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Менського району, Чернігівської області», загальна кошторисна вартість якого складає 82,378 тис. грн,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«Поточний ремонт в рамках відновлення системи вуличного освітлення частини вул.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Молодіжна від МТП-657-11 в с.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Семенівка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Менського району, Чернігівської області», загальна кошторисна вартість якого складає 140,475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тис.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грн. та «Поточний ремонт в рамках відновлення системи вуличного освітлення частини вул. Перемоги, вул. Молодіжна від КТП-69-11 в с.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Семенівка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Менського району, Чернігівської області», загальна кошторисна вартість якого складає 170,807 тис. грн., керуючись ст. 42 Закону України «Про місцеве самоврядування в Україні», затверджую проєктну документацію по робочих проєктах: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409"/>
        <w:numPr>
          <w:ilvl w:val="0"/>
          <w:numId w:val="3"/>
        </w:numPr>
        <w:ind w:left="0" w:right="0" w:firstLine="709"/>
        <w:rPr>
          <w:rFonts w:ascii="Times New Roman" w:hAnsi="Times New Roman" w:cs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Поточний ремонт в рамках відновлення системи вуличног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о освітлення частини вул. Молодіжна від КТП-83-11 в с.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Семенівка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Менського району, Чернігівської області;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9"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Поточний ремонт в рамках відновлення системи вуличного освітлення частини вул. Молодіжна від МТП-657-11 в с.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Семенівка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Менського району, Чернігівської області;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9"/>
        <w:numPr>
          <w:ilvl w:val="0"/>
          <w:numId w:val="3"/>
        </w:numPr>
        <w:ind w:left="0" w:right="0" w:firstLine="7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Поточний ремонт в рамках відновлення системи вуличного освітлення частини вул. Перемоги, вул. Молодіжна від КТП-69-11 в с.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Семенівка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, Менського району, Чернігівської області.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9"/>
        <w:jc w:val="both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409"/>
        <w:jc w:val="both"/>
        <w:tabs>
          <w:tab w:val="left" w:pos="7087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sz w:val="28"/>
        </w:rPr>
        <w:t xml:space="preserve">Міський голова </w:t>
        <w:tab/>
        <w:t xml:space="preserve">Г.А. Примаков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0">
    <w:name w:val="Heading 1"/>
    <w:basedOn w:val="562"/>
    <w:next w:val="562"/>
    <w:link w:val="3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91">
    <w:name w:val="Heading 1 Char"/>
    <w:basedOn w:val="563"/>
    <w:link w:val="390"/>
    <w:uiPriority w:val="9"/>
    <w:rPr>
      <w:rFonts w:ascii="Arial" w:hAnsi="Arial" w:cs="Arial" w:eastAsia="Arial"/>
      <w:sz w:val="40"/>
      <w:szCs w:val="40"/>
    </w:rPr>
  </w:style>
  <w:style w:type="paragraph" w:styleId="392">
    <w:name w:val="Heading 2"/>
    <w:basedOn w:val="562"/>
    <w:next w:val="562"/>
    <w:link w:val="3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3">
    <w:name w:val="Heading 2 Char"/>
    <w:basedOn w:val="563"/>
    <w:link w:val="392"/>
    <w:uiPriority w:val="9"/>
    <w:rPr>
      <w:rFonts w:ascii="Arial" w:hAnsi="Arial" w:cs="Arial" w:eastAsia="Arial"/>
      <w:sz w:val="34"/>
    </w:rPr>
  </w:style>
  <w:style w:type="paragraph" w:styleId="394">
    <w:name w:val="Heading 3"/>
    <w:basedOn w:val="562"/>
    <w:next w:val="562"/>
    <w:link w:val="3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5">
    <w:name w:val="Heading 3 Char"/>
    <w:basedOn w:val="563"/>
    <w:link w:val="394"/>
    <w:uiPriority w:val="9"/>
    <w:rPr>
      <w:rFonts w:ascii="Arial" w:hAnsi="Arial" w:cs="Arial" w:eastAsia="Arial"/>
      <w:sz w:val="30"/>
      <w:szCs w:val="30"/>
    </w:rPr>
  </w:style>
  <w:style w:type="paragraph" w:styleId="396">
    <w:name w:val="Heading 4"/>
    <w:basedOn w:val="562"/>
    <w:next w:val="562"/>
    <w:link w:val="3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7">
    <w:name w:val="Heading 4 Char"/>
    <w:basedOn w:val="563"/>
    <w:link w:val="396"/>
    <w:uiPriority w:val="9"/>
    <w:rPr>
      <w:rFonts w:ascii="Arial" w:hAnsi="Arial" w:cs="Arial" w:eastAsia="Arial"/>
      <w:b/>
      <w:bCs/>
      <w:sz w:val="26"/>
      <w:szCs w:val="26"/>
    </w:rPr>
  </w:style>
  <w:style w:type="paragraph" w:styleId="398">
    <w:name w:val="Heading 5"/>
    <w:basedOn w:val="562"/>
    <w:next w:val="562"/>
    <w:link w:val="3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9">
    <w:name w:val="Heading 5 Char"/>
    <w:basedOn w:val="563"/>
    <w:link w:val="398"/>
    <w:uiPriority w:val="9"/>
    <w:rPr>
      <w:rFonts w:ascii="Arial" w:hAnsi="Arial" w:cs="Arial" w:eastAsia="Arial"/>
      <w:b/>
      <w:bCs/>
      <w:sz w:val="24"/>
      <w:szCs w:val="24"/>
    </w:rPr>
  </w:style>
  <w:style w:type="paragraph" w:styleId="400">
    <w:name w:val="Heading 6"/>
    <w:basedOn w:val="562"/>
    <w:next w:val="562"/>
    <w:link w:val="4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1">
    <w:name w:val="Heading 6 Char"/>
    <w:basedOn w:val="563"/>
    <w:link w:val="400"/>
    <w:uiPriority w:val="9"/>
    <w:rPr>
      <w:rFonts w:ascii="Arial" w:hAnsi="Arial" w:cs="Arial" w:eastAsia="Arial"/>
      <w:b/>
      <w:bCs/>
      <w:sz w:val="22"/>
      <w:szCs w:val="22"/>
    </w:rPr>
  </w:style>
  <w:style w:type="paragraph" w:styleId="402">
    <w:name w:val="Heading 7"/>
    <w:basedOn w:val="562"/>
    <w:next w:val="562"/>
    <w:link w:val="4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3">
    <w:name w:val="Heading 7 Char"/>
    <w:basedOn w:val="563"/>
    <w:link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4">
    <w:name w:val="Heading 8"/>
    <w:basedOn w:val="562"/>
    <w:next w:val="562"/>
    <w:link w:val="4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5">
    <w:name w:val="Heading 8 Char"/>
    <w:basedOn w:val="563"/>
    <w:link w:val="404"/>
    <w:uiPriority w:val="9"/>
    <w:rPr>
      <w:rFonts w:ascii="Arial" w:hAnsi="Arial" w:cs="Arial" w:eastAsia="Arial"/>
      <w:i/>
      <w:iCs/>
      <w:sz w:val="22"/>
      <w:szCs w:val="22"/>
    </w:rPr>
  </w:style>
  <w:style w:type="paragraph" w:styleId="406">
    <w:name w:val="Heading 9"/>
    <w:basedOn w:val="562"/>
    <w:next w:val="562"/>
    <w:link w:val="4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7">
    <w:name w:val="Heading 9 Char"/>
    <w:basedOn w:val="563"/>
    <w:link w:val="406"/>
    <w:uiPriority w:val="9"/>
    <w:rPr>
      <w:rFonts w:ascii="Arial" w:hAnsi="Arial" w:cs="Arial" w:eastAsia="Arial"/>
      <w:i/>
      <w:iCs/>
      <w:sz w:val="21"/>
      <w:szCs w:val="21"/>
    </w:rPr>
  </w:style>
  <w:style w:type="paragraph" w:styleId="408">
    <w:name w:val="List Paragraph"/>
    <w:basedOn w:val="562"/>
    <w:qFormat/>
    <w:uiPriority w:val="34"/>
    <w:pPr>
      <w:contextualSpacing w:val="true"/>
      <w:ind w:left="720"/>
    </w:pPr>
  </w:style>
  <w:style w:type="paragraph" w:styleId="409">
    <w:name w:val="No Spacing"/>
    <w:qFormat/>
    <w:uiPriority w:val="1"/>
    <w:pPr>
      <w:spacing w:lineRule="auto" w:line="240" w:after="0" w:before="0"/>
    </w:pPr>
  </w:style>
  <w:style w:type="paragraph" w:styleId="410">
    <w:name w:val="Title"/>
    <w:basedOn w:val="562"/>
    <w:next w:val="562"/>
    <w:link w:val="4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1">
    <w:name w:val="Title Char"/>
    <w:basedOn w:val="563"/>
    <w:link w:val="410"/>
    <w:uiPriority w:val="10"/>
    <w:rPr>
      <w:sz w:val="48"/>
      <w:szCs w:val="48"/>
    </w:rPr>
  </w:style>
  <w:style w:type="paragraph" w:styleId="412">
    <w:name w:val="Subtitle"/>
    <w:basedOn w:val="562"/>
    <w:next w:val="562"/>
    <w:link w:val="413"/>
    <w:qFormat/>
    <w:uiPriority w:val="11"/>
    <w:rPr>
      <w:sz w:val="24"/>
      <w:szCs w:val="24"/>
    </w:rPr>
    <w:pPr>
      <w:spacing w:after="200" w:before="200"/>
    </w:pPr>
  </w:style>
  <w:style w:type="character" w:styleId="413">
    <w:name w:val="Subtitle Char"/>
    <w:basedOn w:val="563"/>
    <w:link w:val="412"/>
    <w:uiPriority w:val="11"/>
    <w:rPr>
      <w:sz w:val="24"/>
      <w:szCs w:val="24"/>
    </w:rPr>
  </w:style>
  <w:style w:type="paragraph" w:styleId="414">
    <w:name w:val="Quote"/>
    <w:basedOn w:val="562"/>
    <w:next w:val="562"/>
    <w:link w:val="415"/>
    <w:qFormat/>
    <w:uiPriority w:val="29"/>
    <w:rPr>
      <w:i/>
    </w:rPr>
    <w:pPr>
      <w:ind w:left="720" w:right="720"/>
    </w:pPr>
  </w:style>
  <w:style w:type="character" w:styleId="415">
    <w:name w:val="Quote Char"/>
    <w:link w:val="414"/>
    <w:uiPriority w:val="29"/>
    <w:rPr>
      <w:i/>
    </w:rPr>
  </w:style>
  <w:style w:type="paragraph" w:styleId="416">
    <w:name w:val="Intense Quote"/>
    <w:basedOn w:val="562"/>
    <w:next w:val="562"/>
    <w:link w:val="417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7">
    <w:name w:val="Intense Quote Char"/>
    <w:link w:val="416"/>
    <w:uiPriority w:val="30"/>
    <w:rPr>
      <w:i/>
    </w:rPr>
  </w:style>
  <w:style w:type="paragraph" w:styleId="418">
    <w:name w:val="Header"/>
    <w:basedOn w:val="562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Header Char"/>
    <w:basedOn w:val="563"/>
    <w:link w:val="418"/>
    <w:uiPriority w:val="99"/>
  </w:style>
  <w:style w:type="paragraph" w:styleId="420">
    <w:name w:val="Footer"/>
    <w:basedOn w:val="562"/>
    <w:link w:val="42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1">
    <w:name w:val="Footer Char"/>
    <w:basedOn w:val="563"/>
    <w:link w:val="420"/>
    <w:uiPriority w:val="99"/>
  </w:style>
  <w:style w:type="table" w:styleId="422">
    <w:name w:val="Table Grid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3">
    <w:name w:val="Table Grid Light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4">
    <w:name w:val="Plain Table 1"/>
    <w:basedOn w:val="56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2"/>
    <w:basedOn w:val="56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6">
    <w:name w:val="Plain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7">
    <w:name w:val="Plain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Plain Table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9">
    <w:name w:val="Grid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1">
    <w:name w:val="Grid Table 4 - Accent 1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2">
    <w:name w:val="Grid Table 4 - Accent 2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3">
    <w:name w:val="Grid Table 4 - Accent 3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4">
    <w:name w:val="Grid Table 4 - Accent 4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5">
    <w:name w:val="Grid Table 4 - Accent 5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6">
    <w:name w:val="Grid Table 4 - Accent 6"/>
    <w:basedOn w:val="56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7">
    <w:name w:val="Grid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1">
    <w:name w:val="Grid Table 5 Dark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2">
    <w:name w:val="Grid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4">
    <w:name w:val="Grid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5">
    <w:name w:val="Grid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6">
    <w:name w:val="Grid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7">
    <w:name w:val="Grid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8">
    <w:name w:val="Grid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9">
    <w:name w:val="Grid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0">
    <w:name w:val="Grid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1">
    <w:name w:val="Grid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6">
    <w:name w:val="List Table 2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7">
    <w:name w:val="List Table 2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8">
    <w:name w:val="List Table 2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9">
    <w:name w:val="List Table 2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0">
    <w:name w:val="List Table 2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1">
    <w:name w:val="List Table 2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2">
    <w:name w:val="List Table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5 Dark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6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4">
    <w:name w:val="List Table 6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5">
    <w:name w:val="List Table 6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6">
    <w:name w:val="List Table 6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7">
    <w:name w:val="List Table 6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8">
    <w:name w:val="List Table 6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9">
    <w:name w:val="List Table 6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0">
    <w:name w:val="List Table 7 Colorful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1">
    <w:name w:val="List Table 7 Colorful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522">
    <w:name w:val="List Table 7 Colorful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3">
    <w:name w:val="List Table 7 Colorful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4">
    <w:name w:val="List Table 7 Colorful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5">
    <w:name w:val="List Table 7 Colorful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526">
    <w:name w:val="List Table 7 Colorful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7">
    <w:name w:val="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8">
    <w:name w:val="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9">
    <w:name w:val="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0">
    <w:name w:val="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1">
    <w:name w:val="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2">
    <w:name w:val="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3">
    <w:name w:val="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4">
    <w:name w:val="Bordered &amp; Lined - Accent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5">
    <w:name w:val="Bordered &amp; Lined - Accent 1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6">
    <w:name w:val="Bordered &amp; Lined - Accent 2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7">
    <w:name w:val="Bordered &amp; Lined - Accent 3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8">
    <w:name w:val="Bordered &amp; Lined - Accent 4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9">
    <w:name w:val="Bordered &amp; Lined - Accent 5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0">
    <w:name w:val="Bordered &amp; Lined - Accent 6"/>
    <w:basedOn w:val="56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1">
    <w:name w:val="Bordered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2">
    <w:name w:val="Bordered - Accent 1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3">
    <w:name w:val="Bordered - Accent 2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4">
    <w:name w:val="Bordered - Accent 3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5">
    <w:name w:val="Bordered - Accent 4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6">
    <w:name w:val="Bordered - Accent 5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7">
    <w:name w:val="Bordered - Accent 6"/>
    <w:basedOn w:val="56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8">
    <w:name w:val="Hyperlink"/>
    <w:uiPriority w:val="99"/>
    <w:unhideWhenUsed/>
    <w:rPr>
      <w:color w:val="0000FF" w:themeColor="hyperlink"/>
      <w:u w:val="single"/>
    </w:rPr>
  </w:style>
  <w:style w:type="paragraph" w:styleId="549">
    <w:name w:val="footnote text"/>
    <w:basedOn w:val="562"/>
    <w:link w:val="550"/>
    <w:uiPriority w:val="99"/>
    <w:semiHidden/>
    <w:unhideWhenUsed/>
    <w:rPr>
      <w:sz w:val="18"/>
    </w:rPr>
    <w:pPr>
      <w:spacing w:lineRule="auto" w:line="240" w:after="40"/>
    </w:pPr>
  </w:style>
  <w:style w:type="character" w:styleId="550">
    <w:name w:val="Footnote Text Char"/>
    <w:link w:val="549"/>
    <w:uiPriority w:val="99"/>
    <w:rPr>
      <w:sz w:val="18"/>
    </w:rPr>
  </w:style>
  <w:style w:type="character" w:styleId="551">
    <w:name w:val="footnote reference"/>
    <w:basedOn w:val="563"/>
    <w:uiPriority w:val="99"/>
    <w:unhideWhenUsed/>
    <w:rPr>
      <w:vertAlign w:val="superscript"/>
    </w:rPr>
  </w:style>
  <w:style w:type="paragraph" w:styleId="552">
    <w:name w:val="toc 1"/>
    <w:basedOn w:val="562"/>
    <w:next w:val="562"/>
    <w:uiPriority w:val="39"/>
    <w:unhideWhenUsed/>
    <w:pPr>
      <w:ind w:left="0" w:right="0" w:firstLine="0"/>
      <w:spacing w:after="57"/>
    </w:pPr>
  </w:style>
  <w:style w:type="paragraph" w:styleId="553">
    <w:name w:val="toc 2"/>
    <w:basedOn w:val="562"/>
    <w:next w:val="562"/>
    <w:uiPriority w:val="39"/>
    <w:unhideWhenUsed/>
    <w:pPr>
      <w:ind w:left="283" w:right="0" w:firstLine="0"/>
      <w:spacing w:after="57"/>
    </w:pPr>
  </w:style>
  <w:style w:type="paragraph" w:styleId="554">
    <w:name w:val="toc 3"/>
    <w:basedOn w:val="562"/>
    <w:next w:val="562"/>
    <w:uiPriority w:val="39"/>
    <w:unhideWhenUsed/>
    <w:pPr>
      <w:ind w:left="567" w:right="0" w:firstLine="0"/>
      <w:spacing w:after="57"/>
    </w:pPr>
  </w:style>
  <w:style w:type="paragraph" w:styleId="555">
    <w:name w:val="toc 4"/>
    <w:basedOn w:val="562"/>
    <w:next w:val="562"/>
    <w:uiPriority w:val="39"/>
    <w:unhideWhenUsed/>
    <w:pPr>
      <w:ind w:left="850" w:right="0" w:firstLine="0"/>
      <w:spacing w:after="57"/>
    </w:pPr>
  </w:style>
  <w:style w:type="paragraph" w:styleId="556">
    <w:name w:val="toc 5"/>
    <w:basedOn w:val="562"/>
    <w:next w:val="562"/>
    <w:uiPriority w:val="39"/>
    <w:unhideWhenUsed/>
    <w:pPr>
      <w:ind w:left="1134" w:right="0" w:firstLine="0"/>
      <w:spacing w:after="57"/>
    </w:pPr>
  </w:style>
  <w:style w:type="paragraph" w:styleId="557">
    <w:name w:val="toc 6"/>
    <w:basedOn w:val="562"/>
    <w:next w:val="562"/>
    <w:uiPriority w:val="39"/>
    <w:unhideWhenUsed/>
    <w:pPr>
      <w:ind w:left="1417" w:right="0" w:firstLine="0"/>
      <w:spacing w:after="57"/>
    </w:pPr>
  </w:style>
  <w:style w:type="paragraph" w:styleId="558">
    <w:name w:val="toc 7"/>
    <w:basedOn w:val="562"/>
    <w:next w:val="562"/>
    <w:uiPriority w:val="39"/>
    <w:unhideWhenUsed/>
    <w:pPr>
      <w:ind w:left="1701" w:right="0" w:firstLine="0"/>
      <w:spacing w:after="57"/>
    </w:pPr>
  </w:style>
  <w:style w:type="paragraph" w:styleId="559">
    <w:name w:val="toc 8"/>
    <w:basedOn w:val="562"/>
    <w:next w:val="562"/>
    <w:uiPriority w:val="39"/>
    <w:unhideWhenUsed/>
    <w:pPr>
      <w:ind w:left="1984" w:right="0" w:firstLine="0"/>
      <w:spacing w:after="57"/>
    </w:pPr>
  </w:style>
  <w:style w:type="paragraph" w:styleId="560">
    <w:name w:val="toc 9"/>
    <w:basedOn w:val="562"/>
    <w:next w:val="562"/>
    <w:uiPriority w:val="39"/>
    <w:unhideWhenUsed/>
    <w:pPr>
      <w:ind w:left="2268" w:right="0" w:firstLine="0"/>
      <w:spacing w:after="57"/>
    </w:pPr>
  </w:style>
  <w:style w:type="paragraph" w:styleId="561">
    <w:name w:val="TOC Heading"/>
    <w:uiPriority w:val="39"/>
    <w:unhideWhenUsed/>
  </w:style>
  <w:style w:type="paragraph" w:styleId="562" w:default="1">
    <w:name w:val="Normal"/>
    <w:qFormat/>
  </w:style>
  <w:style w:type="character" w:styleId="563" w:default="1">
    <w:name w:val="Default Paragraph Font"/>
    <w:uiPriority w:val="1"/>
    <w:semiHidden/>
    <w:unhideWhenUsed/>
  </w:style>
  <w:style w:type="table" w:styleId="56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5" w:default="1">
    <w:name w:val="No List"/>
    <w:uiPriority w:val="99"/>
    <w:semiHidden/>
    <w:unhideWhenUsed/>
  </w:style>
  <w:style w:type="paragraph" w:styleId="566" w:customStyle="1">
    <w:name w:val="docdata"/>
    <w:basedOn w:val="562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  <w:style w:type="paragraph" w:styleId="567">
    <w:name w:val="Normal (Web)"/>
    <w:basedOn w:val="562"/>
    <w:uiPriority w:val="99"/>
    <w:semiHidden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Гречуха Ольга Петрівна</cp:lastModifiedBy>
  <cp:revision>5</cp:revision>
  <dcterms:created xsi:type="dcterms:W3CDTF">2020-03-27T14:38:00Z</dcterms:created>
  <dcterms:modified xsi:type="dcterms:W3CDTF">2020-04-01T06:32:10Z</dcterms:modified>
</cp:coreProperties>
</file>