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59" w:rsidRPr="00F30159" w:rsidRDefault="00F30159" w:rsidP="00F30159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color w:val="auto"/>
          <w:sz w:val="20"/>
          <w:szCs w:val="20"/>
          <w:lang w:val="ru-RU"/>
        </w:rPr>
      </w:pPr>
      <w:r>
        <w:rPr>
          <w:rFonts w:ascii="Arial" w:eastAsia="Arial" w:hAnsi="Arial" w:cs="Arial"/>
          <w:color w:val="auto"/>
          <w:sz w:val="20"/>
          <w:szCs w:val="20"/>
          <w:lang w:val="ru-RU"/>
        </w:rPr>
        <w:t xml:space="preserve">                                                                            Додаток 10</w:t>
      </w:r>
      <w:r w:rsidRPr="00F30159">
        <w:rPr>
          <w:rFonts w:ascii="Arial" w:eastAsia="Arial" w:hAnsi="Arial" w:cs="Arial"/>
          <w:color w:val="auto"/>
          <w:sz w:val="20"/>
          <w:szCs w:val="20"/>
          <w:lang w:val="ru-RU"/>
        </w:rPr>
        <w:t xml:space="preserve"> до рішення виконкому Менської</w:t>
      </w:r>
    </w:p>
    <w:p w:rsidR="00F30159" w:rsidRPr="00F30159" w:rsidRDefault="00F30159" w:rsidP="00F30159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color w:val="auto"/>
          <w:sz w:val="20"/>
          <w:szCs w:val="20"/>
          <w:lang w:val="ru-RU"/>
        </w:rPr>
      </w:pPr>
      <w:r w:rsidRPr="00F30159">
        <w:rPr>
          <w:rFonts w:ascii="Arial" w:eastAsia="Arial" w:hAnsi="Arial" w:cs="Arial"/>
          <w:color w:val="auto"/>
          <w:sz w:val="20"/>
          <w:szCs w:val="20"/>
          <w:lang w:val="ru-RU"/>
        </w:rPr>
        <w:t xml:space="preserve">                                                                          міської ради № ____ від __ лютого 2020 р.</w:t>
      </w:r>
    </w:p>
    <w:p w:rsidR="00F30159" w:rsidRPr="00F30159" w:rsidRDefault="00F30159" w:rsidP="00F30159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color w:val="auto"/>
          <w:sz w:val="20"/>
          <w:szCs w:val="20"/>
          <w:lang w:val="ru-RU"/>
        </w:rPr>
      </w:pPr>
      <w:r w:rsidRPr="00F30159">
        <w:rPr>
          <w:rFonts w:ascii="Arial" w:eastAsia="Arial" w:hAnsi="Arial" w:cs="Arial"/>
          <w:color w:val="auto"/>
          <w:sz w:val="20"/>
          <w:szCs w:val="20"/>
          <w:lang w:val="ru-RU"/>
        </w:rPr>
        <w:t xml:space="preserve">                                                                   "Про встановлення розміру внесків за </w:t>
      </w:r>
    </w:p>
    <w:p w:rsidR="00F30159" w:rsidRPr="00F30159" w:rsidRDefault="00F30159" w:rsidP="00F30159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color w:val="auto"/>
          <w:sz w:val="20"/>
          <w:szCs w:val="20"/>
          <w:lang w:val="ru-RU"/>
        </w:rPr>
      </w:pPr>
      <w:r w:rsidRPr="00F30159">
        <w:rPr>
          <w:rFonts w:ascii="Arial" w:eastAsia="Arial" w:hAnsi="Arial" w:cs="Arial"/>
          <w:color w:val="auto"/>
          <w:sz w:val="20"/>
          <w:szCs w:val="20"/>
          <w:lang w:val="ru-RU"/>
        </w:rPr>
        <w:t xml:space="preserve">                                                                              обслуговування вузлів комерційного обліку»</w:t>
      </w:r>
    </w:p>
    <w:p w:rsidR="00F30159" w:rsidRDefault="00F30159">
      <w:pPr>
        <w:spacing w:line="360" w:lineRule="exact"/>
      </w:pPr>
    </w:p>
    <w:p w:rsidR="0044042F" w:rsidRDefault="00F3015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526CAC36" wp14:editId="2E1777F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486525" cy="1858010"/>
                <wp:effectExtent l="0" t="0" r="952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42F" w:rsidRDefault="007D734B">
                            <w:pPr>
                              <w:pStyle w:val="a4"/>
                              <w:shd w:val="clear" w:color="auto" w:fill="auto"/>
                            </w:pPr>
                            <w:r>
                              <w:t xml:space="preserve">Підприємства яким розраховані внески за обслуговування вузлів комерційного обліку </w:t>
                            </w:r>
                            <w:r>
                              <w:rPr>
                                <w:rStyle w:val="10ptExact"/>
                              </w:rPr>
                              <w:t xml:space="preserve">в </w:t>
                            </w:r>
                            <w:r>
                              <w:rPr>
                                <w:rStyle w:val="10ptExact0"/>
                              </w:rPr>
                              <w:t>сумі 316,14 грн. на квартал</w:t>
                            </w:r>
                            <w:r>
                              <w:rPr>
                                <w:rStyle w:val="10ptExact"/>
                              </w:rPr>
                              <w:t xml:space="preserve"> </w:t>
                            </w:r>
                            <w:r>
                              <w:t xml:space="preserve">згідно "РОЗРАХУНКУ 10 внесків за обслуговування вузлів комерційного обліку для підприємства </w:t>
                            </w:r>
                            <w:r>
                              <w:rPr>
                                <w:rStyle w:val="10ptExact"/>
                              </w:rPr>
                              <w:t xml:space="preserve">Менська райспоживспілка </w:t>
                            </w:r>
                            <w:r>
                              <w:t xml:space="preserve">вул. Сіверський Шлях, </w:t>
                            </w:r>
                            <w:r>
                              <w:t>24а яка має чотири лічильники Ф15 встановлені в приміщенні".</w:t>
                            </w:r>
                          </w:p>
                          <w:tbl>
                            <w:tblPr>
                              <w:tblOverlap w:val="never"/>
                              <w:tblW w:w="9923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"/>
                              <w:gridCol w:w="4056"/>
                              <w:gridCol w:w="3178"/>
                              <w:gridCol w:w="1344"/>
                              <w:gridCol w:w="875"/>
                            </w:tblGrid>
                            <w:tr w:rsidR="0044042F" w:rsidTr="00F3015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№</w:t>
                                  </w:r>
                                </w:p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before="6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Назва Організації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Адреса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Місце вст.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after="12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Діамет</w:t>
                                  </w:r>
                                </w:p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before="120" w:line="200" w:lineRule="exact"/>
                                    <w:ind w:left="28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ер</w:t>
                                  </w:r>
                                </w:p>
                              </w:tc>
                            </w:tr>
                            <w:tr w:rsidR="0044042F" w:rsidTr="00F3015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Менська райспоживспілка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вул. Сіверський Шлях 24 а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Приміщення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2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44042F" w:rsidTr="00F3015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4042F" w:rsidRDefault="0044042F"/>
                              </w:tc>
                              <w:tc>
                                <w:tcPr>
                                  <w:tcW w:w="4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Ресторан "Полісся"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вул. Героїв АТО 5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Приміщення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2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44042F" w:rsidTr="00F3015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4042F" w:rsidRDefault="0044042F"/>
                              </w:tc>
                              <w:tc>
                                <w:tcPr>
                                  <w:tcW w:w="4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Універмаг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вул. Героїв</w:t>
                                  </w:r>
                                  <w:r>
                                    <w:rPr>
                                      <w:rStyle w:val="29pt"/>
                                    </w:rPr>
                                    <w:t xml:space="preserve"> АТО 5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Приміщення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2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44042F" w:rsidTr="00F3015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4042F" w:rsidRDefault="0044042F"/>
                              </w:tc>
                              <w:tc>
                                <w:tcPr>
                                  <w:tcW w:w="4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Магазин "Наша Ряба"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вул. Шевченка 1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Приміщення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4042F" w:rsidRDefault="007D734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2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44042F" w:rsidRDefault="004404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CA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55pt;margin-top:.7pt;width:510.75pt;height:146.3pt;z-index:251655168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GxrA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" filled="f" stroked="f">
                <v:textbox inset="0,0,0,0">
                  <w:txbxContent>
                    <w:p w:rsidR="0044042F" w:rsidRDefault="007D734B">
                      <w:pPr>
                        <w:pStyle w:val="a4"/>
                        <w:shd w:val="clear" w:color="auto" w:fill="auto"/>
                      </w:pPr>
                      <w:r>
                        <w:t xml:space="preserve">Підприємства яким розраховані внески за обслуговування вузлів комерційного обліку </w:t>
                      </w:r>
                      <w:r>
                        <w:rPr>
                          <w:rStyle w:val="10ptExact"/>
                        </w:rPr>
                        <w:t xml:space="preserve">в </w:t>
                      </w:r>
                      <w:r>
                        <w:rPr>
                          <w:rStyle w:val="10ptExact0"/>
                        </w:rPr>
                        <w:t>сумі 316,14 грн. на квартал</w:t>
                      </w:r>
                      <w:r>
                        <w:rPr>
                          <w:rStyle w:val="10ptExact"/>
                        </w:rPr>
                        <w:t xml:space="preserve"> </w:t>
                      </w:r>
                      <w:r>
                        <w:t xml:space="preserve">згідно "РОЗРАХУНКУ 10 внесків за обслуговування вузлів комерційного обліку для підприємства </w:t>
                      </w:r>
                      <w:r>
                        <w:rPr>
                          <w:rStyle w:val="10ptExact"/>
                        </w:rPr>
                        <w:t xml:space="preserve">Менська райспоживспілка </w:t>
                      </w:r>
                      <w:r>
                        <w:t xml:space="preserve">вул. Сіверський Шлях, </w:t>
                      </w:r>
                      <w:r>
                        <w:t>24а яка має чотири лічильники Ф15 встановлені в приміщенні".</w:t>
                      </w:r>
                    </w:p>
                    <w:tbl>
                      <w:tblPr>
                        <w:tblOverlap w:val="never"/>
                        <w:tblW w:w="9923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"/>
                        <w:gridCol w:w="4056"/>
                        <w:gridCol w:w="3178"/>
                        <w:gridCol w:w="1344"/>
                        <w:gridCol w:w="875"/>
                      </w:tblGrid>
                      <w:tr w:rsidR="0044042F" w:rsidTr="00F3015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</w:pPr>
                            <w:r>
                              <w:rPr>
                                <w:rStyle w:val="29pt"/>
                              </w:rPr>
                              <w:t>№</w:t>
                            </w:r>
                          </w:p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before="60" w:line="200" w:lineRule="exact"/>
                            </w:pPr>
                            <w:r>
                              <w:rPr>
                                <w:rStyle w:val="210pt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Назва Організації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Адреса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210pt"/>
                              </w:rPr>
                              <w:t>Місце вст.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after="120" w:line="200" w:lineRule="exact"/>
                            </w:pPr>
                            <w:r>
                              <w:rPr>
                                <w:rStyle w:val="210pt"/>
                              </w:rPr>
                              <w:t>Діамет</w:t>
                            </w:r>
                          </w:p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before="120" w:line="200" w:lineRule="exact"/>
                              <w:ind w:left="280"/>
                            </w:pPr>
                            <w:r>
                              <w:rPr>
                                <w:rStyle w:val="210pt"/>
                              </w:rPr>
                              <w:t>ер</w:t>
                            </w:r>
                          </w:p>
                        </w:tc>
                      </w:tr>
                      <w:tr w:rsidR="0044042F" w:rsidTr="00F3015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29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Менська райспоживспілка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вул. Сіверський Шлях 24 а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Приміщення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280"/>
                            </w:pPr>
                            <w:r>
                              <w:rPr>
                                <w:rStyle w:val="29pt"/>
                              </w:rPr>
                              <w:t>15</w:t>
                            </w:r>
                          </w:p>
                        </w:tc>
                      </w:tr>
                      <w:tr w:rsidR="0044042F" w:rsidTr="00F3015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7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4042F" w:rsidRDefault="0044042F"/>
                        </w:tc>
                        <w:tc>
                          <w:tcPr>
                            <w:tcW w:w="4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Ресторан "Полісся"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вул. Героїв АТО 5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Приміщення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280"/>
                            </w:pPr>
                            <w:r>
                              <w:rPr>
                                <w:rStyle w:val="29pt"/>
                              </w:rPr>
                              <w:t>15</w:t>
                            </w:r>
                          </w:p>
                        </w:tc>
                      </w:tr>
                      <w:tr w:rsidR="0044042F" w:rsidTr="00F3015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47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4042F" w:rsidRDefault="0044042F"/>
                        </w:tc>
                        <w:tc>
                          <w:tcPr>
                            <w:tcW w:w="4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Універмаг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вул. Героїв</w:t>
                            </w:r>
                            <w:r>
                              <w:rPr>
                                <w:rStyle w:val="29pt"/>
                              </w:rPr>
                              <w:t xml:space="preserve"> АТО 5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Приміщення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280"/>
                            </w:pPr>
                            <w:r>
                              <w:rPr>
                                <w:rStyle w:val="29pt"/>
                              </w:rPr>
                              <w:t>15</w:t>
                            </w:r>
                          </w:p>
                        </w:tc>
                      </w:tr>
                      <w:tr w:rsidR="0044042F" w:rsidTr="00F3015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7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4042F" w:rsidRDefault="0044042F"/>
                        </w:tc>
                        <w:tc>
                          <w:tcPr>
                            <w:tcW w:w="4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Магазин "Наша Ряба"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вул. Шевченка 1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Приміщення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4042F" w:rsidRDefault="007D734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280"/>
                            </w:pPr>
                            <w:r>
                              <w:rPr>
                                <w:rStyle w:val="29pt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44042F" w:rsidRDefault="0044042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832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4916170</wp:posOffset>
                </wp:positionH>
                <wp:positionV relativeFrom="paragraph">
                  <wp:posOffset>3362960</wp:posOffset>
                </wp:positionV>
                <wp:extent cx="917575" cy="139700"/>
                <wp:effectExtent l="0" t="381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42F" w:rsidRDefault="0044042F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7.1pt;margin-top:264.8pt;width:72.25pt;height:1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yTrQ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" filled="f" stroked="f">
                <v:textbox style="mso-fit-shape-to-text:t" inset="0,0,0,0">
                  <w:txbxContent>
                    <w:p w:rsidR="0044042F" w:rsidRDefault="0044042F">
                      <w:pPr>
                        <w:pStyle w:val="20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042F" w:rsidRDefault="0044042F">
      <w:pPr>
        <w:spacing w:line="360" w:lineRule="exact"/>
      </w:pPr>
    </w:p>
    <w:p w:rsidR="0044042F" w:rsidRDefault="0044042F">
      <w:pPr>
        <w:spacing w:line="360" w:lineRule="exact"/>
      </w:pPr>
    </w:p>
    <w:p w:rsidR="0044042F" w:rsidRDefault="0044042F">
      <w:pPr>
        <w:spacing w:line="360" w:lineRule="exact"/>
      </w:pPr>
    </w:p>
    <w:p w:rsidR="0044042F" w:rsidRDefault="0044042F">
      <w:pPr>
        <w:spacing w:line="360" w:lineRule="exact"/>
      </w:pPr>
    </w:p>
    <w:p w:rsidR="0044042F" w:rsidRDefault="0044042F">
      <w:pPr>
        <w:spacing w:line="360" w:lineRule="exact"/>
      </w:pPr>
    </w:p>
    <w:p w:rsidR="0044042F" w:rsidRDefault="0044042F">
      <w:pPr>
        <w:spacing w:line="360" w:lineRule="exact"/>
      </w:pPr>
    </w:p>
    <w:p w:rsidR="0044042F" w:rsidRDefault="0044042F">
      <w:pPr>
        <w:spacing w:line="360" w:lineRule="exact"/>
      </w:pPr>
    </w:p>
    <w:p w:rsidR="0044042F" w:rsidRDefault="0044042F">
      <w:pPr>
        <w:spacing w:line="360" w:lineRule="exact"/>
      </w:pPr>
    </w:p>
    <w:p w:rsidR="00F30159" w:rsidRPr="00F30159" w:rsidRDefault="00F30159" w:rsidP="00F30159">
      <w:pPr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РОЗРАХУНОК 10</w:t>
      </w:r>
    </w:p>
    <w:p w:rsidR="00F30159" w:rsidRPr="00F30159" w:rsidRDefault="00F30159" w:rsidP="00F30159">
      <w:pPr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r w:rsidRPr="00F30159">
        <w:rPr>
          <w:rFonts w:ascii="Arial" w:eastAsia="Arial" w:hAnsi="Arial" w:cs="Arial"/>
          <w:sz w:val="20"/>
          <w:szCs w:val="20"/>
        </w:rPr>
        <w:t>внесків за обслуговування вузлів комерційного обліку</w:t>
      </w:r>
      <w:r w:rsidRPr="00F30159">
        <w:rPr>
          <w:rFonts w:ascii="Arial" w:eastAsia="Arial" w:hAnsi="Arial" w:cs="Arial"/>
          <w:sz w:val="20"/>
          <w:szCs w:val="20"/>
        </w:rPr>
        <w:br/>
        <w:t xml:space="preserve">для підприємства </w:t>
      </w:r>
      <w:r>
        <w:rPr>
          <w:rFonts w:ascii="Arial" w:eastAsia="Arial" w:hAnsi="Arial" w:cs="Arial"/>
          <w:b/>
          <w:bCs/>
          <w:sz w:val="20"/>
          <w:szCs w:val="20"/>
        </w:rPr>
        <w:t>Менська райспоживспілка</w:t>
      </w:r>
      <w:r w:rsidRPr="00F3015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вул. Сіверський шлях, 24а</w:t>
      </w:r>
    </w:p>
    <w:p w:rsidR="00F30159" w:rsidRPr="00F30159" w:rsidRDefault="00F30159" w:rsidP="00F30159">
      <w:pPr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</w:rPr>
        <w:sectPr w:rsidR="00F30159" w:rsidRPr="00F30159" w:rsidSect="00F30159">
          <w:type w:val="continuous"/>
          <w:pgSz w:w="11900" w:h="16840"/>
          <w:pgMar w:top="528" w:right="560" w:bottom="960" w:left="2493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sz w:val="20"/>
          <w:szCs w:val="20"/>
        </w:rPr>
        <w:t>який має чотири</w:t>
      </w:r>
      <w:r w:rsidRPr="00F30159">
        <w:rPr>
          <w:rFonts w:ascii="Arial" w:eastAsia="Arial" w:hAnsi="Arial" w:cs="Arial"/>
          <w:sz w:val="20"/>
          <w:szCs w:val="20"/>
        </w:rPr>
        <w:t xml:space="preserve"> лічильник</w:t>
      </w:r>
      <w:r>
        <w:rPr>
          <w:rFonts w:ascii="Arial" w:eastAsia="Arial" w:hAnsi="Arial" w:cs="Arial"/>
          <w:sz w:val="20"/>
          <w:szCs w:val="20"/>
        </w:rPr>
        <w:t>и Ф15  встановлені в приміщенні</w:t>
      </w:r>
    </w:p>
    <w:p w:rsidR="0044042F" w:rsidRDefault="0044042F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6749"/>
        <w:gridCol w:w="600"/>
        <w:gridCol w:w="1730"/>
      </w:tblGrid>
      <w:tr w:rsidR="00F30159" w:rsidRPr="00F30159" w:rsidTr="00B9034F">
        <w:trPr>
          <w:trHeight w:hRule="exact" w:val="9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after="60" w:line="200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:rsidR="00F30159" w:rsidRPr="00F30159" w:rsidRDefault="00F30159" w:rsidP="00F30159">
            <w:pPr>
              <w:spacing w:before="60" w:line="200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з/п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Показник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after="60" w:line="200" w:lineRule="exact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Код</w:t>
            </w:r>
          </w:p>
          <w:p w:rsidR="00F30159" w:rsidRPr="00F30159" w:rsidRDefault="00F30159" w:rsidP="00F30159">
            <w:pPr>
              <w:spacing w:before="60"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рядка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35" w:lineRule="exact"/>
              <w:ind w:left="280" w:hanging="14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Обслуговування вузла (вузлів) комерційного обліку в грн.</w:t>
            </w:r>
          </w:p>
        </w:tc>
      </w:tr>
      <w:tr w:rsidR="00F30159" w:rsidRPr="00F30159" w:rsidTr="00B9034F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spacing w:line="200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А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spacing w:line="17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8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18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Планова виробнича собівартість,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796,17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7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7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Прямі матеріальні витрати,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7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F30159" w:rsidRPr="00F30159" w:rsidTr="00B9034F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1.1.1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3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витрати на придбання вузла(ів) комерційного обліку та допоміжних матеріалів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7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7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Прямі витрати на оплату праці,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7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180,25</w:t>
            </w:r>
          </w:p>
        </w:tc>
      </w:tr>
      <w:tr w:rsidR="00F30159" w:rsidRPr="00F30159" w:rsidTr="00B9034F"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1.2.1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основна заробітна плата виробничому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166,38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1.2.2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додаткова заробітна плата виробничому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F30159" w:rsidRPr="00F30159" w:rsidTr="00B9034F"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1.2.3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інші заохочувальні та компенсаційні виплати виробничому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13,87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7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7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Інші прямі витрати,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7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225,95</w:t>
            </w:r>
          </w:p>
        </w:tc>
      </w:tr>
      <w:tr w:rsidR="00F30159" w:rsidRPr="00F30159" w:rsidTr="00B9034F">
        <w:trPr>
          <w:trHeight w:hRule="exact" w:val="4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1.3.1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єдиний внесок на загальнообов'язкове державне соціальне страхування для виробничого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39,66</w:t>
            </w:r>
          </w:p>
        </w:tc>
      </w:tr>
      <w:tr w:rsidR="00F30159" w:rsidRPr="00F30159" w:rsidTr="00B9034F">
        <w:trPr>
          <w:trHeight w:hRule="exact" w:val="49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1.3.2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витрати повязані з ремонтом та заміною допоміжних засобів вузла обліку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186,29</w:t>
            </w:r>
          </w:p>
        </w:tc>
      </w:tr>
      <w:tr w:rsidR="00F30159" w:rsidRPr="00F30159" w:rsidTr="00B9034F">
        <w:trPr>
          <w:trHeight w:hRule="exact" w:val="57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170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4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Змінні загальновиробничі та постійні розподілені загальновиробничі витрати, усього, </w:t>
            </w:r>
            <w:r w:rsidRPr="00F30159">
              <w:rPr>
                <w:rFonts w:ascii="Arial" w:eastAsia="Arial" w:hAnsi="Arial" w:cs="Arial"/>
                <w:sz w:val="20"/>
                <w:szCs w:val="20"/>
              </w:rPr>
              <w:t xml:space="preserve">у </w:t>
            </w: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17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389,97</w:t>
            </w:r>
          </w:p>
        </w:tc>
      </w:tr>
      <w:tr w:rsidR="00F30159" w:rsidRPr="00F30159" w:rsidTr="00B9034F"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1.4.1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витрати на управління виробництвом, всього,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F30159" w:rsidRPr="00F30159" w:rsidTr="00F104CD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0159">
              <w:rPr>
                <w:rFonts w:ascii="Arial" w:hAnsi="Arial" w:cs="Arial"/>
                <w:sz w:val="20"/>
                <w:szCs w:val="20"/>
              </w:rPr>
              <w:t>1.4.2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rPr>
                <w:rFonts w:ascii="Arial" w:hAnsi="Arial" w:cs="Arial"/>
                <w:sz w:val="20"/>
                <w:szCs w:val="20"/>
              </w:rPr>
            </w:pPr>
            <w:r w:rsidRPr="00F30159">
              <w:rPr>
                <w:rFonts w:ascii="Arial" w:hAnsi="Arial" w:cs="Arial"/>
                <w:sz w:val="20"/>
                <w:szCs w:val="20"/>
              </w:rPr>
              <w:t>Витрати на оплату праці загальновиробничого призначення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59" w:rsidRPr="00F30159" w:rsidRDefault="00384537" w:rsidP="00F3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59">
              <w:rPr>
                <w:rFonts w:ascii="Arial" w:hAnsi="Arial" w:cs="Arial"/>
                <w:sz w:val="20"/>
                <w:szCs w:val="20"/>
              </w:rPr>
              <w:t>181,80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rPr>
                <w:sz w:val="10"/>
                <w:szCs w:val="1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- заробітна плата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149,02</w:t>
            </w:r>
          </w:p>
        </w:tc>
      </w:tr>
      <w:tr w:rsidR="00F30159" w:rsidRPr="00F30159" w:rsidTr="00B9034F"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rPr>
                <w:sz w:val="10"/>
                <w:szCs w:val="1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- єдиний внесок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32,78</w:t>
            </w:r>
          </w:p>
        </w:tc>
      </w:tr>
      <w:tr w:rsidR="00F30159" w:rsidRPr="00F30159" w:rsidTr="00B9034F"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1.4.3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витрати на оплату послуг спеціалізованих підприємств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104,28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1.4.4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інші витрати загальновиробничого призначення.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103,89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rPr>
                <w:sz w:val="10"/>
                <w:szCs w:val="1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- відрядження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1,20</w:t>
            </w:r>
          </w:p>
        </w:tc>
      </w:tr>
      <w:tr w:rsidR="00F30159" w:rsidRPr="00F30159" w:rsidTr="00B9034F"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rPr>
                <w:sz w:val="10"/>
                <w:szCs w:val="1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- ПММ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19,48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rPr>
                <w:sz w:val="10"/>
                <w:szCs w:val="1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- спецодяг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2,49</w:t>
            </w:r>
          </w:p>
        </w:tc>
      </w:tr>
      <w:tr w:rsidR="00F30159" w:rsidRPr="00F30159" w:rsidTr="00B9034F"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rPr>
                <w:sz w:val="10"/>
                <w:szCs w:val="1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- по коефіцієнту розподілу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80,72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7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8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Адміністративні витрати,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119,43</w:t>
            </w:r>
          </w:p>
        </w:tc>
      </w:tr>
      <w:tr w:rsidR="00F30159" w:rsidRPr="00F30159" w:rsidTr="00B9034F"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8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8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Витрати на збут,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107,48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витрати на оплату праці персоналу, пов'язані зі збутом послуг, всього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70,74</w:t>
            </w:r>
          </w:p>
        </w:tc>
      </w:tr>
      <w:tr w:rsidR="00F30159" w:rsidRPr="00F30159" w:rsidTr="00B9034F">
        <w:trPr>
          <w:trHeight w:hRule="exact" w:val="3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єдиний внесок на загальнообов'язкове державне соціальне сстрахування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15,56</w:t>
            </w:r>
          </w:p>
        </w:tc>
      </w:tr>
      <w:tr w:rsidR="00F30159" w:rsidRPr="00F30159" w:rsidTr="00B9034F">
        <w:trPr>
          <w:trHeight w:hRule="exact" w:val="4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lastRenderedPageBreak/>
              <w:t>3.3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3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амортизація осоновних засобів, інших необоротних матеріальних та нематеріальних активів, безпосередньо пов'язаних зі збутом послуг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0,50</w:t>
            </w:r>
          </w:p>
        </w:tc>
      </w:tr>
      <w:tr w:rsidR="00F30159" w:rsidRPr="00F30159" w:rsidTr="00B9034F">
        <w:trPr>
          <w:trHeight w:hRule="exact" w:val="6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3.4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3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витрати на утримання основних засобів, інших необоротних матеріальних та нематеріальних активів, безпосередньо пов'язаних зі збутом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0,80</w:t>
            </w:r>
          </w:p>
        </w:tc>
      </w:tr>
      <w:tr w:rsidR="00F30159" w:rsidRPr="00F30159" w:rsidTr="00B9034F"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3.5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оплата інформаційних послуг, безпосередньо пов'язаних зі збутом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7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ЗО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1,58</w:t>
            </w:r>
          </w:p>
        </w:tc>
      </w:tr>
      <w:tr w:rsidR="00F30159" w:rsidRPr="00F30159" w:rsidTr="00B9034F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3.6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3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витрати на оплату послуг банків та інших установ з приймання і перерахування коштів споживачів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14,01</w:t>
            </w:r>
          </w:p>
        </w:tc>
      </w:tr>
      <w:tr w:rsidR="00F30159" w:rsidRPr="00F30159" w:rsidTr="00B9034F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3.7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4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витрати на канцелярські товари і виготовлення розрахункових документів про оплату послуг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2,07</w:t>
            </w:r>
          </w:p>
        </w:tc>
      </w:tr>
      <w:tr w:rsidR="00F30159" w:rsidRPr="00F30159" w:rsidTr="00B9034F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3.8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інші витрати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2,22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7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8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Усього витрат повної планової собівартості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1 023,08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Плановий прибуток,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30,69</w:t>
            </w:r>
          </w:p>
        </w:tc>
      </w:tr>
      <w:tr w:rsidR="00F30159" w:rsidRPr="00F30159" w:rsidTr="00B9034F"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7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8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Усього планових витрат з урахуванням планового прибутку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1 053,77</w:t>
            </w:r>
          </w:p>
        </w:tc>
      </w:tr>
      <w:tr w:rsidR="00F30159" w:rsidRPr="00F30159" w:rsidTr="00B9034F">
        <w:trPr>
          <w:trHeight w:hRule="exact" w:val="26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rPr>
                <w:sz w:val="10"/>
                <w:szCs w:val="1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8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ПДВ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210,75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rPr>
                <w:sz w:val="10"/>
                <w:szCs w:val="1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18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Разом з ПДВ</w:t>
            </w:r>
            <w:r w:rsidRPr="00F30159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1 264,52</w:t>
            </w:r>
          </w:p>
        </w:tc>
      </w:tr>
      <w:tr w:rsidR="00F30159" w:rsidRPr="00F30159" w:rsidTr="00B9034F"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 xml:space="preserve">Витрати з розрахунку на місяць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59" w:rsidRPr="00F30159" w:rsidRDefault="00384537" w:rsidP="00F30159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105,38</w:t>
            </w:r>
          </w:p>
        </w:tc>
      </w:tr>
      <w:tr w:rsidR="00F30159" w:rsidRPr="00F30159" w:rsidTr="00B9034F">
        <w:trPr>
          <w:trHeight w:hRule="exact" w:val="2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159" w:rsidRPr="00F30159" w:rsidRDefault="00F30159" w:rsidP="00F30159">
            <w:pPr>
              <w:spacing w:line="200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spacing w:line="18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Внески (з розрахунку на квартал)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59" w:rsidRPr="00F30159" w:rsidRDefault="00F30159" w:rsidP="00F30159">
            <w:pPr>
              <w:spacing w:line="20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F30159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159" w:rsidRPr="00F30159" w:rsidRDefault="00384537" w:rsidP="00F30159">
            <w:pPr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316,14</w:t>
            </w:r>
            <w:bookmarkStart w:id="0" w:name="_GoBack"/>
            <w:bookmarkEnd w:id="0"/>
          </w:p>
        </w:tc>
      </w:tr>
    </w:tbl>
    <w:p w:rsidR="00F30159" w:rsidRPr="00F30159" w:rsidRDefault="00F30159" w:rsidP="00F3015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F30159" w:rsidRPr="00F30159" w:rsidRDefault="00F30159" w:rsidP="00F30159">
      <w:pPr>
        <w:rPr>
          <w:sz w:val="2"/>
          <w:szCs w:val="2"/>
        </w:rPr>
      </w:pPr>
    </w:p>
    <w:p w:rsidR="0044042F" w:rsidRDefault="00F10832" w:rsidP="00F10832">
      <w:pPr>
        <w:tabs>
          <w:tab w:val="left" w:pos="8310"/>
        </w:tabs>
        <w:spacing w:line="360" w:lineRule="exact"/>
      </w:pPr>
      <w:r>
        <w:tab/>
      </w:r>
    </w:p>
    <w:p w:rsidR="0044042F" w:rsidRDefault="0044042F">
      <w:pPr>
        <w:spacing w:line="360" w:lineRule="exact"/>
      </w:pPr>
    </w:p>
    <w:p w:rsidR="0044042F" w:rsidRDefault="0044042F">
      <w:pPr>
        <w:spacing w:line="360" w:lineRule="exact"/>
      </w:pPr>
    </w:p>
    <w:p w:rsidR="0044042F" w:rsidRDefault="0044042F">
      <w:pPr>
        <w:spacing w:line="360" w:lineRule="exact"/>
      </w:pPr>
    </w:p>
    <w:p w:rsidR="0044042F" w:rsidRDefault="0044042F">
      <w:pPr>
        <w:spacing w:line="360" w:lineRule="exact"/>
      </w:pPr>
    </w:p>
    <w:p w:rsidR="0044042F" w:rsidRDefault="0044042F">
      <w:pPr>
        <w:spacing w:line="654" w:lineRule="exact"/>
      </w:pPr>
    </w:p>
    <w:p w:rsidR="0044042F" w:rsidRDefault="0044042F">
      <w:pPr>
        <w:rPr>
          <w:sz w:val="2"/>
          <w:szCs w:val="2"/>
        </w:rPr>
      </w:pPr>
    </w:p>
    <w:sectPr w:rsidR="0044042F" w:rsidSect="00F30159">
      <w:type w:val="continuous"/>
      <w:pgSz w:w="11900" w:h="16840"/>
      <w:pgMar w:top="1415" w:right="276" w:bottom="1415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4B" w:rsidRDefault="007D734B">
      <w:r>
        <w:separator/>
      </w:r>
    </w:p>
  </w:endnote>
  <w:endnote w:type="continuationSeparator" w:id="0">
    <w:p w:rsidR="007D734B" w:rsidRDefault="007D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4B" w:rsidRDefault="007D734B"/>
  </w:footnote>
  <w:footnote w:type="continuationSeparator" w:id="0">
    <w:p w:rsidR="007D734B" w:rsidRDefault="007D73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2F"/>
    <w:rsid w:val="00384537"/>
    <w:rsid w:val="0044042F"/>
    <w:rsid w:val="007D734B"/>
    <w:rsid w:val="00F10832"/>
    <w:rsid w:val="00F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32036-0F70-4849-A922-3BD4F3EF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Exact">
    <w:name w:val="Подпись к таблице + 10 pt;Полужирный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ptExact0">
    <w:name w:val="Подпись к таблице + 10 pt;Полужирный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78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arhradamena@gmail.com</cp:lastModifiedBy>
  <cp:revision>2</cp:revision>
  <dcterms:created xsi:type="dcterms:W3CDTF">2020-01-27T15:09:00Z</dcterms:created>
  <dcterms:modified xsi:type="dcterms:W3CDTF">2020-01-27T15:24:00Z</dcterms:modified>
</cp:coreProperties>
</file>