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AD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 wp14:anchorId="5EFA3DFD" wp14:editId="41290C5F">
            <wp:extent cx="5429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 w:rsidRPr="00153B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27 </w:t>
      </w:r>
      <w:proofErr w:type="spellStart"/>
      <w:r w:rsidRPr="00153B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грудня</w:t>
      </w:r>
      <w:proofErr w:type="spellEnd"/>
      <w:r w:rsidRPr="00153B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2019 року                         м. </w:t>
      </w:r>
      <w:proofErr w:type="spellStart"/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1F0D7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358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</w:p>
    <w:p w:rsidR="00153B80" w:rsidRPr="00153B80" w:rsidRDefault="00153B80" w:rsidP="00153B8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 w:rsidRPr="00153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протоколи комісії </w:t>
      </w:r>
      <w:r w:rsidRPr="00153B80"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ст.34 Закону України « Про місцеве самоврядування в Україні», виконавчий комітет Менської міської ради 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надаються соціальні послуги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1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«Територіальний центр соціального обслуговування (надання соціальних послуг)» Менської міської ради відповідно до поданих заяв з 04 листопада по 19 грудня 2019 року згідно додатку 1.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bookmarkStart w:id="0" w:name="_Hlk28252394"/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>01 жовтня по 25 листопада 2019 року згідно додатку 2.</w:t>
      </w:r>
    </w:p>
    <w:bookmarkEnd w:id="0"/>
    <w:p w:rsidR="00153B80" w:rsidRPr="00153B80" w:rsidRDefault="00153B80" w:rsidP="00153B8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80" w:rsidRPr="00153B80" w:rsidRDefault="00153B80" w:rsidP="00B30802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</w:t>
      </w:r>
      <w:r w:rsidR="00B30802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</w:t>
      </w: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p w:rsidR="00C322AD" w:rsidRDefault="00C322AD" w:rsidP="007E2D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322AD" w:rsidSect="00B308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322AD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53B80" w:rsidRDefault="00153B80" w:rsidP="00153B80">
      <w:pPr>
        <w:widowControl w:val="0"/>
        <w:spacing w:after="0" w:line="240" w:lineRule="auto"/>
        <w:ind w:left="5953"/>
        <w:jc w:val="center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</w:t>
      </w:r>
      <w:r w:rsidR="001F0D76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Додаток №1 до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>рішення</w:t>
      </w:r>
    </w:p>
    <w:p w:rsidR="00153B80" w:rsidRDefault="00153B80" w:rsidP="00153B80">
      <w:pPr>
        <w:widowControl w:val="0"/>
        <w:spacing w:after="0" w:line="240" w:lineRule="auto"/>
        <w:ind w:left="5953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</w:t>
      </w:r>
      <w:r w:rsidR="001F0D76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</w:t>
      </w:r>
      <w:r w:rsidR="00B30802">
        <w:rPr>
          <w:rFonts w:ascii="Times New Roman" w:eastAsia="Batang" w:hAnsi="Times New Roman" w:cs="Times New Roman"/>
          <w:sz w:val="20"/>
          <w:lang w:eastAsia="ru-RU"/>
        </w:rPr>
        <w:t>в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>иконкому</w:t>
      </w:r>
      <w:r>
        <w:rPr>
          <w:rFonts w:ascii="Times New Roman" w:eastAsia="Batang" w:hAnsi="Times New Roman" w:cs="Times New Roman"/>
          <w:sz w:val="20"/>
          <w:lang w:eastAsia="ru-RU"/>
        </w:rPr>
        <w:t xml:space="preserve">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 xml:space="preserve">Менської міської ради </w:t>
      </w:r>
    </w:p>
    <w:p w:rsidR="00153B80" w:rsidRPr="00153B80" w:rsidRDefault="00153B80" w:rsidP="00153B80">
      <w:pPr>
        <w:widowControl w:val="0"/>
        <w:spacing w:after="0" w:line="240" w:lineRule="auto"/>
        <w:ind w:left="5953"/>
        <w:jc w:val="center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</w:t>
      </w:r>
      <w:r w:rsidR="001F0D76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</w:t>
      </w:r>
      <w:r w:rsidR="00B30802">
        <w:rPr>
          <w:rFonts w:ascii="Times New Roman" w:eastAsia="Batang" w:hAnsi="Times New Roman" w:cs="Times New Roman"/>
          <w:sz w:val="20"/>
          <w:lang w:eastAsia="ru-RU"/>
        </w:rPr>
        <w:t>«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Про надання соціальних послуг</w:t>
      </w:r>
    </w:p>
    <w:p w:rsidR="00153B80" w:rsidRDefault="00B30802" w:rsidP="00153B80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</w:t>
      </w:r>
      <w:r w:rsidR="00153B80"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в КУ «Територіальний центр соціального</w:t>
      </w:r>
    </w:p>
    <w:p w:rsidR="00153B80" w:rsidRDefault="00153B80" w:rsidP="00153B80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обслуговування» Менської міської ради</w:t>
      </w:r>
      <w:r w:rsidR="00B30802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»</w:t>
      </w:r>
    </w:p>
    <w:p w:rsidR="001F0D76" w:rsidRPr="00153B80" w:rsidRDefault="001F0D76" w:rsidP="001F0D76">
      <w:pPr>
        <w:widowControl w:val="0"/>
        <w:spacing w:after="0" w:line="240" w:lineRule="auto"/>
        <w:ind w:left="5953"/>
        <w:jc w:val="center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                                              </w:t>
      </w:r>
      <w:r w:rsidR="007E2D2E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                                              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№ 358 від 27 грудня 2019 року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КУ«Територіальний</w:t>
      </w:r>
      <w:proofErr w:type="spellEnd"/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соціального обслуговування (надання соціальних послуг)» Менської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відповідно до поданих заяв з 04 листопада по 19 грудня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року</w:t>
      </w:r>
    </w:p>
    <w:p w:rsidR="00C322AD" w:rsidRPr="00B929F3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4940" w:type="dxa"/>
        <w:tblInd w:w="-252" w:type="dxa"/>
        <w:tblLook w:val="0000" w:firstRow="0" w:lastRow="0" w:firstColumn="0" w:lastColumn="0" w:noHBand="0" w:noVBand="0"/>
      </w:tblPr>
      <w:tblGrid>
        <w:gridCol w:w="1212"/>
        <w:gridCol w:w="2946"/>
        <w:gridCol w:w="5488"/>
        <w:gridCol w:w="2414"/>
        <w:gridCol w:w="1080"/>
        <w:gridCol w:w="1800"/>
      </w:tblGrid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соціальної допомоги вдома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Захарівна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С.Куковичі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Особа Тетяна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Радіонівна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Ковтунович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С.Прогрес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С.Куковичі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Бушак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Пантеліївна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С.Ліски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Ялковська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Губенко Алла Семенівна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Юрій Михайлович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Буйний Олексій Григорович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                                                  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Буйна Раїса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Заяць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Степанівна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Макарівна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Підстріл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Варфоломіївна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Валентина Федорівна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Іллівна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 Єфросинія Максимівна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Маглич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Миколайович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Дубова Лідія Порфирівна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Щербата Марія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Ковтунович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С.Прогрес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С.Куковичі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Ялковська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Несукай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Миколайович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Петро Андрійович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С.Дягова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Торбин Василь Григорович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Осипенко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Пелагия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Заяць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Степанівна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 Ольга Василівна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Ярина Володимир Миколайович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Бенько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Михайлівна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Слобода Володимир Миколайович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С.Ліски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Соломеник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Григорій Миколайович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С.Ліски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 Катерина Антонівна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С.Майське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Зіняк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Богданович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Михайло Іванович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Хрущ Ганна Миколаївна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Макарівна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Підстріл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Варфоломіївна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Валентина Федорівна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Іллівна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Євгенія Леонідівна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Надія Петрівна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Толста Олена Миколаївна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Машура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Володимирівна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 Олександрович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Кадикова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Петрівна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80" w:rsidRDefault="00153B80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Відділення денного перебування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Ковтунович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Тимофіївна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С.Прогрес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С.Куковичі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Губенко Алла Семенівна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Ялковська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Буйний Олексій Григорович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Буйна Раїса Федорівна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Юрій Михайлович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Заяць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Степанівна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Макарівна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Підстріл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Варфоломіївна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Валентина Федорівна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Іллівна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Деркач Марія Іванівна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Прищепа Валентина Федорівна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Толста Олена Миколаївна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Решотник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Андріївна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Кадикова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Петрівна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Петрусенко Надія Миколаївна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Барановська Віра Миколаївна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Валентина Олександрівна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Олійниченко Тетяна Володимирівна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Гречуха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Григорівна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Кордаш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Ніна Юхимівна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Надія Василівна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 Валентина Іванівна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2E" w:rsidRDefault="007E2D2E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D2E" w:rsidRDefault="007E2D2E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Відділення стаціонарного догляду</w:t>
            </w:r>
          </w:p>
        </w:tc>
      </w:tr>
      <w:tr w:rsidR="00C322AD" w:rsidRPr="005E4B7C" w:rsidTr="007E2D2E">
        <w:trPr>
          <w:trHeight w:val="76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Ральченко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Саввівна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С.Стольне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1F0D76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Михайло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1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C322AD" w:rsidRDefault="00C322AD" w:rsidP="00C322AD"/>
    <w:p w:rsidR="00C322AD" w:rsidRDefault="00C322AD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7E2D2E" w:rsidRDefault="007E2D2E" w:rsidP="00C322AD"/>
    <w:p w:rsidR="00153B80" w:rsidRDefault="00153B80" w:rsidP="00153B80">
      <w:pPr>
        <w:widowControl w:val="0"/>
        <w:spacing w:after="0" w:line="240" w:lineRule="auto"/>
        <w:ind w:left="5953"/>
        <w:jc w:val="center"/>
        <w:rPr>
          <w:rFonts w:ascii="Times New Roman" w:eastAsia="Batang" w:hAnsi="Times New Roman" w:cs="Times New Roman"/>
          <w:sz w:val="20"/>
          <w:lang w:eastAsia="ru-RU"/>
        </w:rPr>
      </w:pPr>
      <w:r>
        <w:t xml:space="preserve">                                                                         </w:t>
      </w:r>
      <w:r w:rsidR="007E2D2E">
        <w:t xml:space="preserve">              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 xml:space="preserve">Додаток  № 2 </w:t>
      </w:r>
      <w:r w:rsidR="007E2D2E">
        <w:rPr>
          <w:rFonts w:ascii="Times New Roman" w:eastAsia="Batang" w:hAnsi="Times New Roman" w:cs="Times New Roman"/>
          <w:sz w:val="20"/>
          <w:lang w:eastAsia="ru-RU"/>
        </w:rPr>
        <w:t xml:space="preserve">до </w:t>
      </w:r>
      <w:r>
        <w:rPr>
          <w:rFonts w:ascii="Times New Roman" w:eastAsia="Batang" w:hAnsi="Times New Roman" w:cs="Times New Roman"/>
          <w:sz w:val="20"/>
          <w:lang w:eastAsia="ru-RU"/>
        </w:rPr>
        <w:t>рішення</w:t>
      </w:r>
    </w:p>
    <w:p w:rsidR="00153B80" w:rsidRDefault="00153B80" w:rsidP="00153B80">
      <w:pPr>
        <w:widowControl w:val="0"/>
        <w:spacing w:after="0" w:line="240" w:lineRule="auto"/>
        <w:ind w:left="5953"/>
        <w:jc w:val="center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</w:t>
      </w:r>
      <w:r w:rsidR="007E2D2E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</w:t>
      </w:r>
      <w:r w:rsidR="00B30802">
        <w:rPr>
          <w:rFonts w:ascii="Times New Roman" w:eastAsia="Batang" w:hAnsi="Times New Roman" w:cs="Times New Roman"/>
          <w:sz w:val="20"/>
          <w:lang w:eastAsia="ru-RU"/>
        </w:rPr>
        <w:t xml:space="preserve"> в</w:t>
      </w:r>
      <w:r>
        <w:rPr>
          <w:rFonts w:ascii="Times New Roman" w:eastAsia="Batang" w:hAnsi="Times New Roman" w:cs="Times New Roman"/>
          <w:sz w:val="20"/>
          <w:lang w:eastAsia="ru-RU"/>
        </w:rPr>
        <w:t xml:space="preserve">иконкому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>Менської міської ради</w:t>
      </w:r>
    </w:p>
    <w:p w:rsidR="00153B80" w:rsidRDefault="00153B80" w:rsidP="00153B80">
      <w:pPr>
        <w:widowControl w:val="0"/>
        <w:spacing w:after="0" w:line="240" w:lineRule="auto"/>
        <w:ind w:left="5953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</w:t>
      </w:r>
      <w:r w:rsidR="007E2D2E">
        <w:rPr>
          <w:rFonts w:ascii="Times New Roman" w:eastAsia="Batang" w:hAnsi="Times New Roman" w:cs="Times New Roman"/>
          <w:sz w:val="20"/>
          <w:lang w:eastAsia="ru-RU"/>
        </w:rPr>
        <w:t xml:space="preserve"> </w:t>
      </w:r>
      <w:r w:rsidR="00B30802">
        <w:rPr>
          <w:rFonts w:ascii="Times New Roman" w:eastAsia="Batang" w:hAnsi="Times New Roman" w:cs="Times New Roman"/>
          <w:sz w:val="20"/>
          <w:lang w:eastAsia="ru-RU"/>
        </w:rPr>
        <w:t>«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:rsidR="00153B80" w:rsidRDefault="00B30802" w:rsidP="00B30802">
      <w:pPr>
        <w:widowControl w:val="0"/>
        <w:spacing w:after="0" w:line="240" w:lineRule="auto"/>
        <w:ind w:left="5953"/>
        <w:jc w:val="center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                                                                                                               </w:t>
      </w:r>
      <w:r w:rsidR="00153B80"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КУ «Територіальний центр соціального </w:t>
      </w:r>
    </w:p>
    <w:p w:rsidR="00153B80" w:rsidRDefault="00B30802" w:rsidP="00153B80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</w:t>
      </w:r>
      <w:r w:rsidR="007E2D2E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    </w:t>
      </w:r>
      <w:r w:rsidR="00153B80"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</w:t>
      </w:r>
      <w:r w:rsid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</w:t>
      </w:r>
      <w:r w:rsidR="00153B80"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Менської міської ради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»</w:t>
      </w:r>
    </w:p>
    <w:p w:rsidR="007E2D2E" w:rsidRPr="00153B80" w:rsidRDefault="007E2D2E" w:rsidP="007E2D2E">
      <w:pPr>
        <w:widowControl w:val="0"/>
        <w:spacing w:after="0" w:line="240" w:lineRule="auto"/>
        <w:ind w:left="5953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                                                                                                                 № 358 від 27 грудня 2019 року 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01 жовтня по 25 листопада 2019 року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</w:t>
      </w: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Зняти осіб, 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перебували  на обліку в комунальній установі:</w:t>
      </w:r>
    </w:p>
    <w:p w:rsidR="00C322AD" w:rsidRDefault="00C322AD" w:rsidP="00153B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6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2185"/>
        <w:gridCol w:w="3762"/>
        <w:gridCol w:w="2160"/>
        <w:gridCol w:w="1260"/>
        <w:gridCol w:w="2160"/>
        <w:gridCol w:w="2160"/>
      </w:tblGrid>
      <w:tr w:rsidR="00C322AD" w:rsidRPr="00EE27D0" w:rsidTr="001F0D76">
        <w:trPr>
          <w:trHeight w:val="552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322AD" w:rsidRPr="00EE27D0" w:rsidTr="001F0D76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Сірий Федір Миронович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С.Ушня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вибув по заяві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EE27D0" w:rsidTr="001F0D76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Олена Яківна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С.Семенівка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1F0D76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Котенко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Леонідович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1F0D76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Леонід Григорович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1F0D76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Віталій Васильович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1F0D76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Кириндась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Андрійович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1F0D76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Воєдило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Дмитрівна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EE27D0" w:rsidTr="001F0D76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Євдокія Василівна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С.Овчарівка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вибула по заяві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1F0D76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Отрощенко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</w:t>
            </w: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Федосіївна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С.Овчарівка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вибула по заяві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1F0D76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Парасковія Андріївна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С.Куковичі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вибула по заяві</w:t>
            </w:r>
          </w:p>
        </w:tc>
        <w:tc>
          <w:tcPr>
            <w:tcW w:w="2160" w:type="dxa"/>
          </w:tcPr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EE27D0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B93A42" w:rsidTr="001F0D76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Валентина Логвинівна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вибув по заяві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B93A42" w:rsidTr="001F0D76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Удовенко Ганна Семенівна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B93A42" w:rsidTr="001F0D76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Маглич</w:t>
            </w:r>
            <w:proofErr w:type="spellEnd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</w:t>
            </w: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Іллічна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B93A42" w:rsidTr="001F0D76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Грабовець </w:t>
            </w: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</w:t>
            </w:r>
            <w:proofErr w:type="spellEnd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B93A42" w:rsidTr="001F0D76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Михайло Андрійович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5B4A36" w:rsidRDefault="00C322AD" w:rsidP="001F0D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</w:tbl>
    <w:p w:rsidR="00C322AD" w:rsidRDefault="00C322AD" w:rsidP="00C322AD">
      <w:pPr>
        <w:spacing w:after="0"/>
      </w:pPr>
    </w:p>
    <w:p w:rsidR="00C322AD" w:rsidRDefault="00C322AD" w:rsidP="00C322AD">
      <w:pPr>
        <w:spacing w:after="0"/>
      </w:pPr>
    </w:p>
    <w:p w:rsidR="00C322AD" w:rsidRDefault="00C322AD" w:rsidP="00C322AD">
      <w:pPr>
        <w:spacing w:after="0"/>
      </w:pPr>
    </w:p>
    <w:p w:rsidR="00C322AD" w:rsidRDefault="00C322AD" w:rsidP="00C322AD"/>
    <w:p w:rsidR="00C322AD" w:rsidRDefault="00C322AD" w:rsidP="00C322AD"/>
    <w:p w:rsidR="00C322AD" w:rsidRDefault="00C322AD" w:rsidP="00C322AD"/>
    <w:p w:rsidR="00C322AD" w:rsidRDefault="00C322AD">
      <w:bookmarkStart w:id="1" w:name="_GoBack"/>
      <w:bookmarkEnd w:id="1"/>
    </w:p>
    <w:sectPr w:rsidR="00C322AD" w:rsidSect="001F0D7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2A8D"/>
    <w:multiLevelType w:val="hybridMultilevel"/>
    <w:tmpl w:val="14EE368E"/>
    <w:lvl w:ilvl="0" w:tplc="976A60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A37FC"/>
    <w:multiLevelType w:val="hybridMultilevel"/>
    <w:tmpl w:val="225ED9A0"/>
    <w:lvl w:ilvl="0" w:tplc="B43CEE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AD"/>
    <w:rsid w:val="00153B80"/>
    <w:rsid w:val="001F0D76"/>
    <w:rsid w:val="007E2D2E"/>
    <w:rsid w:val="00B30802"/>
    <w:rsid w:val="00BE565D"/>
    <w:rsid w:val="00C322AD"/>
    <w:rsid w:val="00D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84F0"/>
  <w15:chartTrackingRefBased/>
  <w15:docId w15:val="{592625B8-009D-4376-9DE1-19EC78E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6255</Words>
  <Characters>3566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vkradamena@gmail.com</cp:lastModifiedBy>
  <cp:revision>5</cp:revision>
  <dcterms:created xsi:type="dcterms:W3CDTF">2019-12-26T14:59:00Z</dcterms:created>
  <dcterms:modified xsi:type="dcterms:W3CDTF">2020-01-03T16:34:00Z</dcterms:modified>
</cp:coreProperties>
</file>