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473AE1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Default="00157585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473AE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грудня 2019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9E5686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FF59FB" w:rsidP="00613056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Про </w:t>
      </w:r>
      <w:r w:rsidR="00473AE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внесення змін до рішення виконавчого комітету № 356 від 23 грудня 2019 року </w:t>
      </w:r>
      <w:r w:rsidR="00E43251" w:rsidRPr="00E43251">
        <w:rPr>
          <w:rFonts w:ascii="Times New Roman" w:hAnsi="Times New Roman" w:cs="Times New Roman"/>
          <w:b/>
          <w:sz w:val="28"/>
          <w:szCs w:val="28"/>
        </w:rPr>
        <w:t>«Про тарифи на послуги з централізованого водопостачання та водовідведення на території м. Мена»</w:t>
      </w:r>
    </w:p>
    <w:p w:rsidR="00FF59FB" w:rsidRDefault="00FF59FB" w:rsidP="00FF59FB"/>
    <w:p w:rsidR="00FF59FB" w:rsidRDefault="00473AE1" w:rsidP="00EF2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приведення у відповідність рішення виконавчого комітету № 356 від 23 грудня 2019 року до норм чинного законодавства та керуючись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FF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B130C7" w:rsidRDefault="00B130C7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E1A">
        <w:rPr>
          <w:rFonts w:ascii="Times New Roman" w:hAnsi="Times New Roman"/>
          <w:sz w:val="28"/>
          <w:szCs w:val="28"/>
        </w:rPr>
        <w:t xml:space="preserve"> Замінити у назві рішення </w:t>
      </w:r>
      <w:r w:rsidR="00BF4E1A">
        <w:rPr>
          <w:rFonts w:ascii="Times New Roman" w:hAnsi="Times New Roman" w:cs="Times New Roman"/>
          <w:sz w:val="28"/>
          <w:szCs w:val="28"/>
        </w:rPr>
        <w:t>№ 356 від 23 грудня 2019 року</w:t>
      </w:r>
      <w:r w:rsidR="00BF4E1A">
        <w:rPr>
          <w:rFonts w:ascii="Times New Roman" w:hAnsi="Times New Roman" w:cs="Times New Roman"/>
          <w:sz w:val="28"/>
          <w:szCs w:val="28"/>
        </w:rPr>
        <w:t xml:space="preserve"> слово «водовідведення» на слова «централізоване водовідведення».</w:t>
      </w:r>
      <w:bookmarkStart w:id="0" w:name="_GoBack"/>
      <w:bookmarkEnd w:id="0"/>
    </w:p>
    <w:p w:rsidR="00473AE1" w:rsidRPr="00132460" w:rsidRDefault="00B130C7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251">
        <w:rPr>
          <w:rFonts w:ascii="Times New Roman" w:hAnsi="Times New Roman"/>
          <w:sz w:val="28"/>
          <w:szCs w:val="28"/>
        </w:rPr>
        <w:t>.</w:t>
      </w:r>
      <w:r w:rsidR="004B271D">
        <w:rPr>
          <w:rFonts w:ascii="Times New Roman" w:hAnsi="Times New Roman"/>
          <w:sz w:val="28"/>
          <w:szCs w:val="28"/>
        </w:rPr>
        <w:t xml:space="preserve"> В</w:t>
      </w:r>
      <w:r w:rsidR="00473AE1" w:rsidRPr="00132460">
        <w:rPr>
          <w:rFonts w:ascii="Times New Roman" w:hAnsi="Times New Roman"/>
          <w:sz w:val="28"/>
          <w:szCs w:val="28"/>
        </w:rPr>
        <w:t>икла</w:t>
      </w:r>
      <w:r w:rsidR="004B271D">
        <w:rPr>
          <w:rFonts w:ascii="Times New Roman" w:hAnsi="Times New Roman"/>
          <w:sz w:val="28"/>
          <w:szCs w:val="28"/>
        </w:rPr>
        <w:t>сти</w:t>
      </w:r>
      <w:r w:rsidR="00473AE1" w:rsidRPr="00132460">
        <w:rPr>
          <w:rFonts w:ascii="Times New Roman" w:hAnsi="Times New Roman"/>
          <w:sz w:val="28"/>
          <w:szCs w:val="28"/>
        </w:rPr>
        <w:t xml:space="preserve"> текст рішення </w:t>
      </w:r>
      <w:r w:rsidR="004B271D">
        <w:rPr>
          <w:rFonts w:ascii="Times New Roman" w:hAnsi="Times New Roman" w:cs="Times New Roman"/>
          <w:sz w:val="28"/>
          <w:szCs w:val="28"/>
        </w:rPr>
        <w:t xml:space="preserve">№ 356 від 23 грудня 2019 року </w:t>
      </w:r>
      <w:r w:rsidR="00473AE1" w:rsidRPr="00132460">
        <w:rPr>
          <w:rFonts w:ascii="Times New Roman" w:hAnsi="Times New Roman"/>
          <w:sz w:val="28"/>
          <w:szCs w:val="28"/>
        </w:rPr>
        <w:t>в наступній редакції</w:t>
      </w:r>
      <w:r w:rsidR="00E43251">
        <w:rPr>
          <w:rFonts w:ascii="Times New Roman" w:hAnsi="Times New Roman"/>
          <w:sz w:val="28"/>
          <w:szCs w:val="28"/>
        </w:rPr>
        <w:t>:</w:t>
      </w:r>
    </w:p>
    <w:p w:rsidR="00572C8D" w:rsidRPr="00132460" w:rsidRDefault="00E43251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B5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4903D4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водовідведення на території м. Мена»  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DAB">
        <w:rPr>
          <w:rFonts w:ascii="Times New Roman" w:hAnsi="Times New Roman" w:cs="Times New Roman"/>
          <w:sz w:val="28"/>
          <w:szCs w:val="28"/>
        </w:rPr>
        <w:t xml:space="preserve"> 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422809">
        <w:rPr>
          <w:rFonts w:ascii="Times New Roman" w:hAnsi="Times New Roman" w:cs="Times New Roman"/>
          <w:sz w:val="28"/>
          <w:szCs w:val="28"/>
        </w:rPr>
        <w:t>трав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 слово».</w:t>
      </w:r>
    </w:p>
    <w:p w:rsidR="001F4EC2" w:rsidRDefault="00C306E3" w:rsidP="00605DA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F4EC2">
        <w:rPr>
          <w:rFonts w:ascii="Times New Roman" w:hAnsi="Times New Roman" w:cs="Times New Roman"/>
          <w:sz w:val="28"/>
          <w:szCs w:val="28"/>
        </w:rPr>
        <w:t>5.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відшкодування </w:t>
      </w:r>
      <w:r w:rsid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ТОВ «Менський комунальник» 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різниці між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розміром встановленого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виконкомом міської 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ади  тарифу  на послугу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централізованого водовідведення для населення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 відповідно до п.</w:t>
      </w:r>
      <w:r w:rsidR="00CC53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даного рішення) на території міста Мена та економічно обґрунтованими витр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атами на виробництво цієї послуги, враховуючи, що ТОВ «Менський комунальник» подано розрахунок тарифу на вказану послугу в розмірі </w:t>
      </w:r>
      <w:r w:rsidR="00363C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49,97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грн. з ПДВ за 1 м. куб. 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E4325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1395C" w:rsidRDefault="0021395C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A4DD2" w:rsidRDefault="00DA4DD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2139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2B535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22471C" w:rsidRDefault="0022471C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</w:t>
      </w:r>
      <w:r w:rsidR="00CC530A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 від 2</w:t>
      </w:r>
      <w:r w:rsidR="00CC5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2 до </w:t>
      </w:r>
      <w:r w:rsidR="00CC530A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 від 2</w:t>
      </w:r>
      <w:r w:rsidR="00CC5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E113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0D7AFC"/>
    <w:rsid w:val="0012688D"/>
    <w:rsid w:val="00132460"/>
    <w:rsid w:val="00157585"/>
    <w:rsid w:val="001F4EC2"/>
    <w:rsid w:val="0021395C"/>
    <w:rsid w:val="0022471C"/>
    <w:rsid w:val="00231A91"/>
    <w:rsid w:val="002B5358"/>
    <w:rsid w:val="00363C4A"/>
    <w:rsid w:val="00405E92"/>
    <w:rsid w:val="00422809"/>
    <w:rsid w:val="00446CB0"/>
    <w:rsid w:val="00473AE1"/>
    <w:rsid w:val="004903D4"/>
    <w:rsid w:val="004B271D"/>
    <w:rsid w:val="00562F2C"/>
    <w:rsid w:val="00572C8D"/>
    <w:rsid w:val="00581FDC"/>
    <w:rsid w:val="005D5BF3"/>
    <w:rsid w:val="005E20BE"/>
    <w:rsid w:val="00605DAB"/>
    <w:rsid w:val="00613056"/>
    <w:rsid w:val="00634741"/>
    <w:rsid w:val="00641645"/>
    <w:rsid w:val="00756D17"/>
    <w:rsid w:val="00770360"/>
    <w:rsid w:val="00891578"/>
    <w:rsid w:val="008C7E98"/>
    <w:rsid w:val="00930E4C"/>
    <w:rsid w:val="009334DA"/>
    <w:rsid w:val="0096763A"/>
    <w:rsid w:val="009E5686"/>
    <w:rsid w:val="00A16AAB"/>
    <w:rsid w:val="00A768A8"/>
    <w:rsid w:val="00AF2010"/>
    <w:rsid w:val="00AF38D0"/>
    <w:rsid w:val="00B130C7"/>
    <w:rsid w:val="00B262B8"/>
    <w:rsid w:val="00B45498"/>
    <w:rsid w:val="00BA1B60"/>
    <w:rsid w:val="00BE1F47"/>
    <w:rsid w:val="00BF4E1A"/>
    <w:rsid w:val="00C306E3"/>
    <w:rsid w:val="00CC530A"/>
    <w:rsid w:val="00DA2152"/>
    <w:rsid w:val="00DA4DD2"/>
    <w:rsid w:val="00DE30A1"/>
    <w:rsid w:val="00E038BA"/>
    <w:rsid w:val="00E113B1"/>
    <w:rsid w:val="00E43251"/>
    <w:rsid w:val="00E96775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C3B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3492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cp:lastPrinted>2019-12-26T14:02:00Z</cp:lastPrinted>
  <dcterms:created xsi:type="dcterms:W3CDTF">2019-12-26T07:15:00Z</dcterms:created>
  <dcterms:modified xsi:type="dcterms:W3CDTF">2019-12-26T14:12:00Z</dcterms:modified>
</cp:coreProperties>
</file>