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13" w:rsidRDefault="00E20D13">
      <w:pPr>
        <w:jc w:val="center"/>
        <w:rPr>
          <w:b/>
          <w:sz w:val="24"/>
          <w:szCs w:val="28"/>
        </w:rPr>
      </w:pPr>
    </w:p>
    <w:p w:rsidR="00E20D13" w:rsidRDefault="0022096E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mc:AlternateContent>
          <mc:Choice Requires="wpg">
            <w:drawing>
              <wp:inline distT="0" distB="0" distL="0" distR="0">
                <wp:extent cx="518158" cy="7391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</w:p>
    <w:p w:rsidR="00E20D13" w:rsidRDefault="00E20D13">
      <w:pPr>
        <w:jc w:val="center"/>
        <w:rPr>
          <w:b/>
          <w:sz w:val="24"/>
          <w:szCs w:val="28"/>
        </w:rPr>
      </w:pPr>
    </w:p>
    <w:p w:rsidR="00E20D13" w:rsidRDefault="0022096E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20D13" w:rsidRDefault="00220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РАДА</w:t>
      </w:r>
    </w:p>
    <w:p w:rsidR="00E20D13" w:rsidRDefault="0022096E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E20D13" w:rsidRDefault="0022096E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D80529">
        <w:rPr>
          <w:b/>
          <w:color w:val="000000"/>
          <w:sz w:val="28"/>
          <w:szCs w:val="28"/>
        </w:rPr>
        <w:t>тридцять шоста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E20D13" w:rsidRDefault="00A6614C">
      <w:pPr>
        <w:pStyle w:val="af6"/>
        <w:jc w:val="center"/>
        <w:rPr>
          <w:szCs w:val="28"/>
        </w:rPr>
      </w:pPr>
      <w:r>
        <w:rPr>
          <w:szCs w:val="28"/>
        </w:rPr>
        <w:t>ПРОЄ</w:t>
      </w:r>
      <w:r w:rsidR="0022096E">
        <w:rPr>
          <w:szCs w:val="28"/>
        </w:rPr>
        <w:t>КТ РІШЕННЯ</w:t>
      </w:r>
    </w:p>
    <w:p w:rsidR="00E20D13" w:rsidRDefault="00D80529">
      <w:pPr>
        <w:rPr>
          <w:sz w:val="28"/>
          <w:szCs w:val="28"/>
        </w:rPr>
      </w:pPr>
      <w:r>
        <w:rPr>
          <w:sz w:val="28"/>
          <w:szCs w:val="28"/>
        </w:rPr>
        <w:t>25 грудня</w:t>
      </w:r>
      <w:r w:rsidR="0022096E">
        <w:rPr>
          <w:sz w:val="28"/>
          <w:szCs w:val="28"/>
        </w:rPr>
        <w:t xml:space="preserve"> 2019 року</w:t>
      </w:r>
      <w:r w:rsidR="0022096E">
        <w:rPr>
          <w:sz w:val="28"/>
          <w:szCs w:val="28"/>
        </w:rPr>
        <w:tab/>
      </w:r>
      <w:r w:rsidR="0022096E">
        <w:rPr>
          <w:sz w:val="28"/>
          <w:szCs w:val="28"/>
        </w:rPr>
        <w:tab/>
      </w:r>
      <w:r w:rsidR="0022096E">
        <w:rPr>
          <w:sz w:val="28"/>
          <w:szCs w:val="28"/>
        </w:rPr>
        <w:tab/>
        <w:t>№ _____</w:t>
      </w:r>
    </w:p>
    <w:p w:rsidR="00E20D13" w:rsidRDefault="00E20D13">
      <w:pPr>
        <w:rPr>
          <w:sz w:val="28"/>
          <w:szCs w:val="28"/>
        </w:rPr>
      </w:pPr>
    </w:p>
    <w:p w:rsidR="00E20D13" w:rsidRDefault="00E20D13">
      <w:pPr>
        <w:rPr>
          <w:sz w:val="28"/>
          <w:szCs w:val="28"/>
        </w:rPr>
      </w:pPr>
    </w:p>
    <w:p w:rsidR="00E20D13" w:rsidRDefault="0022096E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із землеустрою щодо проведення нормативної грошової оцінки земель населених пунктів Менської об’єднаної територіальної громади</w:t>
      </w:r>
    </w:p>
    <w:p w:rsidR="00E20D13" w:rsidRDefault="00E20D13">
      <w:pPr>
        <w:ind w:right="4960"/>
        <w:rPr>
          <w:b/>
          <w:sz w:val="28"/>
          <w:szCs w:val="28"/>
        </w:rPr>
      </w:pPr>
    </w:p>
    <w:p w:rsidR="00E20D13" w:rsidRDefault="002209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технічну документацію по розрахунку нормативної грошової оцінки населених пунктів: с. Ушня, с. Дібровка, Менського району виготовлену інститутом землеустрою та земельно-правових відносин, керуючись Законом України «Про оцінку земель», та ст. 26 Закону України «Про місцеве самоврядування в Україні» Менська міська рада </w:t>
      </w:r>
    </w:p>
    <w:p w:rsidR="00E20D13" w:rsidRDefault="00220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E20D13" w:rsidRDefault="002209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виготовлену інститутом землеустрою та земельно-правових відносин щодо проведення нормативної грошової оцінки земель в межах наступних </w:t>
      </w:r>
      <w:bookmarkStart w:id="0" w:name="_Hlk15993414"/>
      <w:r>
        <w:rPr>
          <w:sz w:val="28"/>
          <w:szCs w:val="28"/>
        </w:rPr>
        <w:t xml:space="preserve">населених пунктів: </w:t>
      </w:r>
      <w:bookmarkStart w:id="1" w:name="_Hlk15994899"/>
      <w:r>
        <w:rPr>
          <w:sz w:val="28"/>
          <w:szCs w:val="28"/>
        </w:rPr>
        <w:t>с. Ушня, с. Дібровка,</w:t>
      </w:r>
      <w:bookmarkEnd w:id="1"/>
      <w:r>
        <w:rPr>
          <w:sz w:val="28"/>
          <w:szCs w:val="28"/>
        </w:rPr>
        <w:t xml:space="preserve"> Менського району Чернігівської обл.</w:t>
      </w:r>
      <w:bookmarkEnd w:id="0"/>
    </w:p>
    <w:p w:rsidR="00E20D13" w:rsidRDefault="002209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середню базову вартість земель 1м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обчисленої відповідно до «Порядку нормативної грошової оцінки земель сільськогосподарського призначення та населених пунктів» в межах наступних населених пунктів : с. Ушня </w:t>
      </w:r>
      <w:bookmarkStart w:id="2" w:name="_Hlk15995114"/>
      <w:r>
        <w:rPr>
          <w:sz w:val="28"/>
          <w:szCs w:val="28"/>
        </w:rPr>
        <w:t xml:space="preserve">- становить </w:t>
      </w:r>
      <w:bookmarkEnd w:id="2"/>
      <w:r>
        <w:rPr>
          <w:sz w:val="28"/>
          <w:szCs w:val="28"/>
        </w:rPr>
        <w:t>40,12 грн./м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., с. Дібровка- становить 29,62 грн./м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20D13" w:rsidRDefault="0022096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Запровадити нормативну грошову оцінку земель у термін, визначений законодавством України.</w:t>
      </w:r>
    </w:p>
    <w:p w:rsidR="00C44E92" w:rsidRDefault="00C44E92" w:rsidP="00C44E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3" w:name="_GoBack"/>
      <w:bookmarkEnd w:id="3"/>
      <w:r>
        <w:rPr>
          <w:sz w:val="28"/>
          <w:szCs w:val="28"/>
        </w:rPr>
        <w:t>. Контроль за виконанням покласти на заступника міського голови з питань діяльності виконкому Гайдукевича М.В.</w:t>
      </w:r>
    </w:p>
    <w:p w:rsidR="00C44E92" w:rsidRDefault="00C44E92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E20D13" w:rsidRDefault="00E20D13">
      <w:pPr>
        <w:ind w:firstLine="708"/>
        <w:jc w:val="both"/>
        <w:rPr>
          <w:sz w:val="28"/>
          <w:szCs w:val="28"/>
        </w:rPr>
      </w:pPr>
    </w:p>
    <w:p w:rsidR="00E20D13" w:rsidRDefault="00E20D13">
      <w:pPr>
        <w:widowControl w:val="0"/>
        <w:ind w:left="5954"/>
        <w:rPr>
          <w:bCs/>
          <w:sz w:val="24"/>
          <w:szCs w:val="24"/>
          <w:lang w:val="ru-RU"/>
        </w:rPr>
      </w:pPr>
    </w:p>
    <w:sectPr w:rsidR="00E20D13">
      <w:pgSz w:w="11906" w:h="16838"/>
      <w:pgMar w:top="737" w:right="851" w:bottom="7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0B" w:rsidRDefault="008A320B">
      <w:r>
        <w:separator/>
      </w:r>
    </w:p>
  </w:endnote>
  <w:endnote w:type="continuationSeparator" w:id="0">
    <w:p w:rsidR="008A320B" w:rsidRDefault="008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0B" w:rsidRDefault="008A320B">
      <w:r>
        <w:separator/>
      </w:r>
    </w:p>
  </w:footnote>
  <w:footnote w:type="continuationSeparator" w:id="0">
    <w:p w:rsidR="008A320B" w:rsidRDefault="008A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736"/>
    <w:multiLevelType w:val="hybridMultilevel"/>
    <w:tmpl w:val="965A7EBA"/>
    <w:lvl w:ilvl="0" w:tplc="40A41FCA">
      <w:start w:val="1"/>
      <w:numFmt w:val="decimal"/>
      <w:lvlText w:val="%1."/>
      <w:lvlJc w:val="left"/>
      <w:pPr>
        <w:ind w:left="786" w:hanging="358"/>
      </w:pPr>
      <w:rPr>
        <w:rFonts w:hint="default"/>
      </w:rPr>
    </w:lvl>
    <w:lvl w:ilvl="1" w:tplc="F6408E6E">
      <w:start w:val="1"/>
      <w:numFmt w:val="lowerLetter"/>
      <w:lvlText w:val="%2."/>
      <w:lvlJc w:val="left"/>
      <w:pPr>
        <w:ind w:left="1506" w:hanging="358"/>
      </w:pPr>
    </w:lvl>
    <w:lvl w:ilvl="2" w:tplc="AFF615F4">
      <w:start w:val="1"/>
      <w:numFmt w:val="lowerRoman"/>
      <w:lvlText w:val="%3."/>
      <w:lvlJc w:val="right"/>
      <w:pPr>
        <w:ind w:left="2226" w:hanging="178"/>
      </w:pPr>
    </w:lvl>
    <w:lvl w:ilvl="3" w:tplc="A86CE682">
      <w:start w:val="1"/>
      <w:numFmt w:val="decimal"/>
      <w:lvlText w:val="%4."/>
      <w:lvlJc w:val="left"/>
      <w:pPr>
        <w:ind w:left="2946" w:hanging="358"/>
      </w:pPr>
    </w:lvl>
    <w:lvl w:ilvl="4" w:tplc="CEEA8268">
      <w:start w:val="1"/>
      <w:numFmt w:val="lowerLetter"/>
      <w:lvlText w:val="%5."/>
      <w:lvlJc w:val="left"/>
      <w:pPr>
        <w:ind w:left="3666" w:hanging="358"/>
      </w:pPr>
    </w:lvl>
    <w:lvl w:ilvl="5" w:tplc="2D821AEA">
      <w:start w:val="1"/>
      <w:numFmt w:val="lowerRoman"/>
      <w:lvlText w:val="%6."/>
      <w:lvlJc w:val="right"/>
      <w:pPr>
        <w:ind w:left="4386" w:hanging="178"/>
      </w:pPr>
    </w:lvl>
    <w:lvl w:ilvl="6" w:tplc="D53856EC">
      <w:start w:val="1"/>
      <w:numFmt w:val="decimal"/>
      <w:lvlText w:val="%7."/>
      <w:lvlJc w:val="left"/>
      <w:pPr>
        <w:ind w:left="5106" w:hanging="358"/>
      </w:pPr>
    </w:lvl>
    <w:lvl w:ilvl="7" w:tplc="FBF0BB26">
      <w:start w:val="1"/>
      <w:numFmt w:val="lowerLetter"/>
      <w:lvlText w:val="%8."/>
      <w:lvlJc w:val="left"/>
      <w:pPr>
        <w:ind w:left="5826" w:hanging="358"/>
      </w:pPr>
    </w:lvl>
    <w:lvl w:ilvl="8" w:tplc="20F26002">
      <w:start w:val="1"/>
      <w:numFmt w:val="lowerRoman"/>
      <w:lvlText w:val="%9."/>
      <w:lvlJc w:val="right"/>
      <w:pPr>
        <w:ind w:left="6546" w:hanging="178"/>
      </w:pPr>
    </w:lvl>
  </w:abstractNum>
  <w:abstractNum w:abstractNumId="1" w15:restartNumberingAfterBreak="0">
    <w:nsid w:val="3C154392"/>
    <w:multiLevelType w:val="hybridMultilevel"/>
    <w:tmpl w:val="13D8BB9A"/>
    <w:lvl w:ilvl="0" w:tplc="7C42705C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0"/>
      </w:pPr>
      <w:rPr>
        <w:rFonts w:cs="Times New Roman"/>
      </w:rPr>
    </w:lvl>
    <w:lvl w:ilvl="1" w:tplc="D25C91B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4"/>
      </w:pPr>
      <w:rPr>
        <w:rFonts w:cs="Times New Roman"/>
      </w:rPr>
    </w:lvl>
    <w:lvl w:ilvl="2" w:tplc="7E9806C8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18"/>
      </w:pPr>
      <w:rPr>
        <w:rFonts w:cs="Times New Roman"/>
      </w:rPr>
    </w:lvl>
    <w:lvl w:ilvl="3" w:tplc="897A9114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2"/>
      </w:pPr>
      <w:rPr>
        <w:rFonts w:cs="Times New Roman"/>
      </w:rPr>
    </w:lvl>
    <w:lvl w:ilvl="4" w:tplc="1D56F06C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6"/>
      </w:pPr>
      <w:rPr>
        <w:rFonts w:cs="Times New Roman"/>
      </w:rPr>
    </w:lvl>
    <w:lvl w:ilvl="5" w:tplc="F894FB1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0"/>
      </w:pPr>
      <w:rPr>
        <w:rFonts w:cs="Times New Roman"/>
      </w:rPr>
    </w:lvl>
    <w:lvl w:ilvl="6" w:tplc="38DE093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4"/>
      </w:pPr>
      <w:rPr>
        <w:rFonts w:cs="Times New Roman"/>
      </w:rPr>
    </w:lvl>
    <w:lvl w:ilvl="7" w:tplc="CAB62652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38"/>
      </w:pPr>
      <w:rPr>
        <w:rFonts w:cs="Times New Roman"/>
      </w:rPr>
    </w:lvl>
    <w:lvl w:ilvl="8" w:tplc="93801EEC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2"/>
      </w:pPr>
      <w:rPr>
        <w:rFonts w:cs="Times New Roman"/>
      </w:rPr>
    </w:lvl>
  </w:abstractNum>
  <w:abstractNum w:abstractNumId="2" w15:restartNumberingAfterBreak="0">
    <w:nsid w:val="6289700E"/>
    <w:multiLevelType w:val="hybridMultilevel"/>
    <w:tmpl w:val="21C6F792"/>
    <w:lvl w:ilvl="0" w:tplc="235CFE34">
      <w:start w:val="2"/>
      <w:numFmt w:val="bullet"/>
      <w:lvlText w:val="-"/>
      <w:lvlJc w:val="left"/>
      <w:pPr>
        <w:ind w:left="1002" w:hanging="358"/>
      </w:pPr>
      <w:rPr>
        <w:rFonts w:ascii="Times New Roman" w:eastAsia="Times New Roman" w:hAnsi="Times New Roman" w:hint="default"/>
      </w:rPr>
    </w:lvl>
    <w:lvl w:ilvl="1" w:tplc="C7C216B2">
      <w:start w:val="1"/>
      <w:numFmt w:val="bullet"/>
      <w:lvlText w:val="o"/>
      <w:lvlJc w:val="left"/>
      <w:pPr>
        <w:ind w:left="1722" w:hanging="358"/>
      </w:pPr>
      <w:rPr>
        <w:rFonts w:ascii="Courier New" w:hAnsi="Courier New" w:hint="default"/>
      </w:rPr>
    </w:lvl>
    <w:lvl w:ilvl="2" w:tplc="0210A16E">
      <w:start w:val="1"/>
      <w:numFmt w:val="bullet"/>
      <w:lvlText w:val=""/>
      <w:lvlJc w:val="left"/>
      <w:pPr>
        <w:ind w:left="2442" w:hanging="358"/>
      </w:pPr>
      <w:rPr>
        <w:rFonts w:ascii="Wingdings" w:hAnsi="Wingdings" w:hint="default"/>
      </w:rPr>
    </w:lvl>
    <w:lvl w:ilvl="3" w:tplc="700AAD1C">
      <w:start w:val="1"/>
      <w:numFmt w:val="bullet"/>
      <w:lvlText w:val=""/>
      <w:lvlJc w:val="left"/>
      <w:pPr>
        <w:ind w:left="3162" w:hanging="358"/>
      </w:pPr>
      <w:rPr>
        <w:rFonts w:ascii="Symbol" w:hAnsi="Symbol" w:hint="default"/>
      </w:rPr>
    </w:lvl>
    <w:lvl w:ilvl="4" w:tplc="807A67BC">
      <w:start w:val="1"/>
      <w:numFmt w:val="bullet"/>
      <w:lvlText w:val="o"/>
      <w:lvlJc w:val="left"/>
      <w:pPr>
        <w:ind w:left="3882" w:hanging="358"/>
      </w:pPr>
      <w:rPr>
        <w:rFonts w:ascii="Courier New" w:hAnsi="Courier New" w:hint="default"/>
      </w:rPr>
    </w:lvl>
    <w:lvl w:ilvl="5" w:tplc="15A479B4">
      <w:start w:val="1"/>
      <w:numFmt w:val="bullet"/>
      <w:lvlText w:val=""/>
      <w:lvlJc w:val="left"/>
      <w:pPr>
        <w:ind w:left="4602" w:hanging="358"/>
      </w:pPr>
      <w:rPr>
        <w:rFonts w:ascii="Wingdings" w:hAnsi="Wingdings" w:hint="default"/>
      </w:rPr>
    </w:lvl>
    <w:lvl w:ilvl="6" w:tplc="5DBC5A48">
      <w:start w:val="1"/>
      <w:numFmt w:val="bullet"/>
      <w:lvlText w:val=""/>
      <w:lvlJc w:val="left"/>
      <w:pPr>
        <w:ind w:left="5322" w:hanging="358"/>
      </w:pPr>
      <w:rPr>
        <w:rFonts w:ascii="Symbol" w:hAnsi="Symbol" w:hint="default"/>
      </w:rPr>
    </w:lvl>
    <w:lvl w:ilvl="7" w:tplc="E7381342">
      <w:start w:val="1"/>
      <w:numFmt w:val="bullet"/>
      <w:lvlText w:val="o"/>
      <w:lvlJc w:val="left"/>
      <w:pPr>
        <w:ind w:left="6042" w:hanging="358"/>
      </w:pPr>
      <w:rPr>
        <w:rFonts w:ascii="Courier New" w:hAnsi="Courier New" w:hint="default"/>
      </w:rPr>
    </w:lvl>
    <w:lvl w:ilvl="8" w:tplc="0C9E893E">
      <w:start w:val="1"/>
      <w:numFmt w:val="bullet"/>
      <w:lvlText w:val=""/>
      <w:lvlJc w:val="left"/>
      <w:pPr>
        <w:ind w:left="6762" w:hanging="358"/>
      </w:pPr>
      <w:rPr>
        <w:rFonts w:ascii="Wingdings" w:hAnsi="Wingdings" w:hint="default"/>
      </w:rPr>
    </w:lvl>
  </w:abstractNum>
  <w:abstractNum w:abstractNumId="3" w15:restartNumberingAfterBreak="0">
    <w:nsid w:val="631730B9"/>
    <w:multiLevelType w:val="hybridMultilevel"/>
    <w:tmpl w:val="C73E4160"/>
    <w:lvl w:ilvl="0" w:tplc="4EBA86E0">
      <w:start w:val="1"/>
      <w:numFmt w:val="decimal"/>
      <w:lvlText w:val="%1."/>
      <w:lvlJc w:val="left"/>
      <w:pPr>
        <w:ind w:left="1146" w:hanging="358"/>
      </w:pPr>
    </w:lvl>
    <w:lvl w:ilvl="1" w:tplc="CF7078A0">
      <w:start w:val="1"/>
      <w:numFmt w:val="lowerLetter"/>
      <w:lvlText w:val="%2."/>
      <w:lvlJc w:val="left"/>
      <w:pPr>
        <w:ind w:left="1866" w:hanging="358"/>
      </w:pPr>
    </w:lvl>
    <w:lvl w:ilvl="2" w:tplc="196A3BF4">
      <w:start w:val="1"/>
      <w:numFmt w:val="lowerRoman"/>
      <w:lvlText w:val="%3."/>
      <w:lvlJc w:val="right"/>
      <w:pPr>
        <w:ind w:left="2586" w:hanging="178"/>
      </w:pPr>
    </w:lvl>
    <w:lvl w:ilvl="3" w:tplc="52446DB2">
      <w:start w:val="1"/>
      <w:numFmt w:val="decimal"/>
      <w:lvlText w:val="%4."/>
      <w:lvlJc w:val="left"/>
      <w:pPr>
        <w:ind w:left="3306" w:hanging="358"/>
      </w:pPr>
    </w:lvl>
    <w:lvl w:ilvl="4" w:tplc="C92E69C0">
      <w:start w:val="1"/>
      <w:numFmt w:val="lowerLetter"/>
      <w:lvlText w:val="%5."/>
      <w:lvlJc w:val="left"/>
      <w:pPr>
        <w:ind w:left="4026" w:hanging="358"/>
      </w:pPr>
    </w:lvl>
    <w:lvl w:ilvl="5" w:tplc="7BE8F5B2">
      <w:start w:val="1"/>
      <w:numFmt w:val="lowerRoman"/>
      <w:lvlText w:val="%6."/>
      <w:lvlJc w:val="right"/>
      <w:pPr>
        <w:ind w:left="4746" w:hanging="178"/>
      </w:pPr>
    </w:lvl>
    <w:lvl w:ilvl="6" w:tplc="472A8DEA">
      <w:start w:val="1"/>
      <w:numFmt w:val="decimal"/>
      <w:lvlText w:val="%7."/>
      <w:lvlJc w:val="left"/>
      <w:pPr>
        <w:ind w:left="5466" w:hanging="358"/>
      </w:pPr>
    </w:lvl>
    <w:lvl w:ilvl="7" w:tplc="C7164EB2">
      <w:start w:val="1"/>
      <w:numFmt w:val="lowerLetter"/>
      <w:lvlText w:val="%8."/>
      <w:lvlJc w:val="left"/>
      <w:pPr>
        <w:ind w:left="6186" w:hanging="358"/>
      </w:pPr>
    </w:lvl>
    <w:lvl w:ilvl="8" w:tplc="915C12D4">
      <w:start w:val="1"/>
      <w:numFmt w:val="lowerRoman"/>
      <w:lvlText w:val="%9."/>
      <w:lvlJc w:val="right"/>
      <w:pPr>
        <w:ind w:left="6906" w:hanging="178"/>
      </w:pPr>
    </w:lvl>
  </w:abstractNum>
  <w:abstractNum w:abstractNumId="4" w15:restartNumberingAfterBreak="0">
    <w:nsid w:val="6C526047"/>
    <w:multiLevelType w:val="hybridMultilevel"/>
    <w:tmpl w:val="9C56176E"/>
    <w:lvl w:ilvl="0" w:tplc="39CA52EC">
      <w:start w:val="1"/>
      <w:numFmt w:val="decimal"/>
      <w:lvlText w:val="%1."/>
      <w:lvlJc w:val="left"/>
      <w:pPr>
        <w:ind w:left="786" w:hanging="359"/>
      </w:pPr>
    </w:lvl>
    <w:lvl w:ilvl="1" w:tplc="8556C378">
      <w:start w:val="1"/>
      <w:numFmt w:val="lowerLetter"/>
      <w:lvlText w:val="%2."/>
      <w:lvlJc w:val="left"/>
      <w:pPr>
        <w:ind w:left="1506" w:hanging="359"/>
      </w:pPr>
    </w:lvl>
    <w:lvl w:ilvl="2" w:tplc="8D126342">
      <w:start w:val="1"/>
      <w:numFmt w:val="lowerRoman"/>
      <w:lvlText w:val="%3."/>
      <w:lvlJc w:val="right"/>
      <w:pPr>
        <w:ind w:left="2226" w:hanging="179"/>
      </w:pPr>
    </w:lvl>
    <w:lvl w:ilvl="3" w:tplc="7A56A3C0">
      <w:start w:val="1"/>
      <w:numFmt w:val="decimal"/>
      <w:lvlText w:val="%4."/>
      <w:lvlJc w:val="left"/>
      <w:pPr>
        <w:ind w:left="2946" w:hanging="359"/>
      </w:pPr>
    </w:lvl>
    <w:lvl w:ilvl="4" w:tplc="93709608">
      <w:start w:val="1"/>
      <w:numFmt w:val="lowerLetter"/>
      <w:lvlText w:val="%5."/>
      <w:lvlJc w:val="left"/>
      <w:pPr>
        <w:ind w:left="3666" w:hanging="359"/>
      </w:pPr>
    </w:lvl>
    <w:lvl w:ilvl="5" w:tplc="375E66A0">
      <w:start w:val="1"/>
      <w:numFmt w:val="lowerRoman"/>
      <w:lvlText w:val="%6."/>
      <w:lvlJc w:val="right"/>
      <w:pPr>
        <w:ind w:left="4386" w:hanging="179"/>
      </w:pPr>
    </w:lvl>
    <w:lvl w:ilvl="6" w:tplc="903E4732">
      <w:start w:val="1"/>
      <w:numFmt w:val="decimal"/>
      <w:lvlText w:val="%7."/>
      <w:lvlJc w:val="left"/>
      <w:pPr>
        <w:ind w:left="5106" w:hanging="359"/>
      </w:pPr>
    </w:lvl>
    <w:lvl w:ilvl="7" w:tplc="C7E2DF90">
      <w:start w:val="1"/>
      <w:numFmt w:val="lowerLetter"/>
      <w:lvlText w:val="%8."/>
      <w:lvlJc w:val="left"/>
      <w:pPr>
        <w:ind w:left="5826" w:hanging="359"/>
      </w:pPr>
    </w:lvl>
    <w:lvl w:ilvl="8" w:tplc="5B3EEB3C">
      <w:start w:val="1"/>
      <w:numFmt w:val="lowerRoman"/>
      <w:lvlText w:val="%9."/>
      <w:lvlJc w:val="right"/>
      <w:pPr>
        <w:ind w:left="6546" w:hanging="179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3"/>
    <w:rsid w:val="0022096E"/>
    <w:rsid w:val="00247EA0"/>
    <w:rsid w:val="007F40C3"/>
    <w:rsid w:val="008A320B"/>
    <w:rsid w:val="00A6614C"/>
    <w:rsid w:val="00C44E92"/>
    <w:rsid w:val="00D80529"/>
    <w:rsid w:val="00E20D13"/>
    <w:rsid w:val="00E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8891"/>
  <w15:docId w15:val="{4C341F11-61AB-45B1-A657-31F819B9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af3">
    <w:name w:val="Balloon Text"/>
    <w:basedOn w:val="a"/>
    <w:link w:val="af4"/>
    <w:uiPriority w:val="99"/>
    <w:semiHidden/>
    <w:rPr>
      <w:rFonts w:ascii="Segoe UI" w:hAnsi="Segoe UI" w:cs="Segoe UI"/>
      <w:sz w:val="18"/>
      <w:szCs w:val="18"/>
    </w:rPr>
  </w:style>
  <w:style w:type="character" w:customStyle="1" w:styleId="rvts46">
    <w:name w:val="rvts46"/>
    <w:uiPriority w:val="99"/>
  </w:style>
  <w:style w:type="character" w:customStyle="1" w:styleId="af4">
    <w:name w:val="Текст выноски Знак"/>
    <w:link w:val="af3"/>
    <w:uiPriority w:val="99"/>
    <w:semiHidden/>
    <w:rPr>
      <w:rFonts w:ascii="Segoe UI" w:hAnsi="Segoe UI" w:cs="Times New Roman"/>
      <w:sz w:val="18"/>
      <w:lang w:val="uk-UA"/>
    </w:rPr>
  </w:style>
  <w:style w:type="paragraph" w:customStyle="1" w:styleId="rvps2">
    <w:name w:val="rvps2"/>
    <w:basedOn w:val="a"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</w:style>
  <w:style w:type="character" w:styleId="af5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24">
    <w:name w:val="Знак Знак2"/>
    <w:uiPriority w:val="99"/>
    <w:rPr>
      <w:b/>
      <w:sz w:val="32"/>
      <w:lang w:val="uk-UA"/>
    </w:rPr>
  </w:style>
  <w:style w:type="paragraph" w:customStyle="1" w:styleId="af6">
    <w:name w:val="Титулка"/>
    <w:basedOn w:val="a"/>
    <w:uiPriority w:val="99"/>
    <w:pPr>
      <w:spacing w:after="120"/>
    </w:pPr>
    <w:rPr>
      <w:b/>
      <w:sz w:val="28"/>
      <w:lang w:eastAsia="ar-SA"/>
    </w:rPr>
  </w:style>
  <w:style w:type="character" w:customStyle="1" w:styleId="110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af7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8">
    <w:name w:val="Strong"/>
    <w:qFormat/>
    <w:rPr>
      <w:rFonts w:cs="Times New Roman"/>
      <w:b/>
      <w:bCs/>
    </w:rPr>
  </w:style>
  <w:style w:type="paragraph" w:styleId="af9">
    <w:name w:val="Normal (Web)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a">
    <w:name w:val="Plain Text"/>
    <w:basedOn w:val="a"/>
    <w:link w:val="afb"/>
    <w:rPr>
      <w:rFonts w:ascii="Courier New" w:hAnsi="Courier New" w:cs="Courier New"/>
      <w:lang w:val="ru-RU"/>
    </w:rPr>
  </w:style>
  <w:style w:type="character" w:customStyle="1" w:styleId="afb">
    <w:name w:val="Текст Знак"/>
    <w:link w:val="af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rPr>
      <w:rFonts w:cs="Times New Roman"/>
    </w:rPr>
  </w:style>
  <w:style w:type="paragraph" w:customStyle="1" w:styleId="12">
    <w:name w:val="Без интервала1"/>
    <w:rPr>
      <w:rFonts w:cs="Times New Roman"/>
      <w:sz w:val="22"/>
      <w:lang w:val="ru-RU" w:eastAsia="en-US"/>
    </w:rPr>
  </w:style>
  <w:style w:type="character" w:customStyle="1" w:styleId="25">
    <w:name w:val="Стиль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cp:lastPrinted>2019-12-12T09:07:00Z</cp:lastPrinted>
  <dcterms:created xsi:type="dcterms:W3CDTF">2019-12-12T09:20:00Z</dcterms:created>
  <dcterms:modified xsi:type="dcterms:W3CDTF">2019-12-13T06:36:00Z</dcterms:modified>
</cp:coreProperties>
</file>