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BF" w:rsidRPr="000A71A1" w:rsidRDefault="0078734F">
      <w:pPr>
        <w:jc w:val="center"/>
        <w:rPr>
          <w:rFonts w:ascii="Times New Roman" w:hAnsi="Times New Roman"/>
          <w:b/>
          <w:sz w:val="24"/>
          <w:szCs w:val="28"/>
        </w:rPr>
      </w:pPr>
      <w:r w:rsidRPr="000A71A1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41279" cy="749959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7"/>
                        <a:stretch/>
                      </pic:blipFill>
                      <pic:spPr bwMode="auto">
                        <a:xfrm>
                          <a:off x="0" y="0"/>
                          <a:ext cx="541280" cy="749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6pt;height:59.1pt;" strokecolor="#000000">
                <v:path textboxrect="0,0,0,0"/>
                <v:imagedata r:id="rId8" o:title=""/>
              </v:shape>
            </w:pict>
          </mc:Fallback>
        </mc:AlternateContent>
      </w:r>
    </w:p>
    <w:p w:rsidR="001D35BF" w:rsidRPr="000A71A1" w:rsidRDefault="0078734F">
      <w:pPr>
        <w:jc w:val="center"/>
        <w:rPr>
          <w:rFonts w:ascii="Times New Roman" w:hAnsi="Times New Roman"/>
          <w:sz w:val="28"/>
          <w:szCs w:val="28"/>
        </w:rPr>
      </w:pPr>
      <w:r w:rsidRPr="000A71A1">
        <w:rPr>
          <w:rFonts w:ascii="Times New Roman" w:hAnsi="Times New Roman"/>
          <w:sz w:val="28"/>
          <w:szCs w:val="28"/>
        </w:rPr>
        <w:t>Україна</w:t>
      </w:r>
    </w:p>
    <w:p w:rsidR="001D35BF" w:rsidRPr="000A71A1" w:rsidRDefault="0078734F">
      <w:pPr>
        <w:jc w:val="center"/>
        <w:rPr>
          <w:rFonts w:ascii="Times New Roman" w:hAnsi="Times New Roman"/>
          <w:b/>
          <w:sz w:val="28"/>
          <w:szCs w:val="28"/>
        </w:rPr>
      </w:pPr>
      <w:r w:rsidRPr="000A71A1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1D35BF" w:rsidRPr="000A71A1" w:rsidRDefault="0078734F">
      <w:pPr>
        <w:pStyle w:val="1"/>
        <w:rPr>
          <w:rFonts w:ascii="Times New Roman" w:hAnsi="Times New Roman"/>
          <w:sz w:val="28"/>
          <w:szCs w:val="28"/>
        </w:rPr>
      </w:pPr>
      <w:r w:rsidRPr="000A71A1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1D35BF" w:rsidRPr="000A71A1" w:rsidRDefault="0078734F">
      <w:pPr>
        <w:jc w:val="center"/>
        <w:rPr>
          <w:rFonts w:ascii="Times New Roman" w:hAnsi="Times New Roman"/>
          <w:sz w:val="28"/>
          <w:szCs w:val="28"/>
        </w:rPr>
      </w:pPr>
      <w:r w:rsidRPr="000A71A1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0A71A1">
        <w:rPr>
          <w:rFonts w:ascii="Times New Roman" w:hAnsi="Times New Roman"/>
          <w:b/>
          <w:color w:val="000000"/>
          <w:sz w:val="28"/>
          <w:szCs w:val="28"/>
          <w:lang w:val="uk-UA"/>
        </w:rPr>
        <w:t>шоста</w:t>
      </w:r>
      <w:r w:rsidRPr="000A71A1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D35BF" w:rsidRPr="000A71A1" w:rsidRDefault="00E0024B">
      <w:pPr>
        <w:pStyle w:val="af7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0A71A1">
        <w:rPr>
          <w:rFonts w:ascii="Times New Roman" w:hAnsi="Times New Roman"/>
          <w:szCs w:val="28"/>
          <w:lang w:val="uk-UA"/>
        </w:rPr>
        <w:t xml:space="preserve">КТ </w:t>
      </w:r>
      <w:r w:rsidR="0078734F" w:rsidRPr="000A71A1">
        <w:rPr>
          <w:rFonts w:ascii="Times New Roman" w:hAnsi="Times New Roman"/>
          <w:szCs w:val="28"/>
        </w:rPr>
        <w:t>РІШЕННЯ</w:t>
      </w:r>
    </w:p>
    <w:p w:rsidR="001D35BF" w:rsidRPr="000A71A1" w:rsidRDefault="0078734F">
      <w:pPr>
        <w:rPr>
          <w:rFonts w:ascii="Times New Roman" w:hAnsi="Times New Roman"/>
          <w:sz w:val="28"/>
          <w:szCs w:val="28"/>
          <w:lang w:val="uk-UA"/>
        </w:rPr>
      </w:pPr>
      <w:r w:rsidRPr="000A71A1">
        <w:rPr>
          <w:rFonts w:ascii="Times New Roman" w:hAnsi="Times New Roman"/>
          <w:sz w:val="28"/>
          <w:szCs w:val="28"/>
        </w:rPr>
        <w:t>2</w:t>
      </w:r>
      <w:r w:rsidR="000A71A1">
        <w:rPr>
          <w:rFonts w:ascii="Times New Roman" w:hAnsi="Times New Roman"/>
          <w:sz w:val="28"/>
          <w:szCs w:val="28"/>
          <w:lang w:val="uk-UA"/>
        </w:rPr>
        <w:t>5</w:t>
      </w:r>
      <w:r w:rsidRPr="000A71A1">
        <w:rPr>
          <w:rFonts w:ascii="Times New Roman" w:hAnsi="Times New Roman"/>
          <w:sz w:val="28"/>
          <w:szCs w:val="28"/>
        </w:rPr>
        <w:t xml:space="preserve"> </w:t>
      </w:r>
      <w:r w:rsidR="000A71A1">
        <w:rPr>
          <w:rFonts w:ascii="Times New Roman" w:hAnsi="Times New Roman"/>
          <w:sz w:val="28"/>
          <w:szCs w:val="28"/>
          <w:lang w:val="uk-UA"/>
        </w:rPr>
        <w:t>грудня</w:t>
      </w:r>
      <w:r w:rsidRPr="000A71A1">
        <w:rPr>
          <w:rFonts w:ascii="Times New Roman" w:hAnsi="Times New Roman"/>
          <w:sz w:val="28"/>
          <w:szCs w:val="28"/>
        </w:rPr>
        <w:t xml:space="preserve"> 2019 року</w:t>
      </w:r>
      <w:r w:rsidRPr="000A71A1">
        <w:rPr>
          <w:rFonts w:ascii="Times New Roman" w:hAnsi="Times New Roman"/>
          <w:sz w:val="28"/>
          <w:szCs w:val="28"/>
        </w:rPr>
        <w:tab/>
      </w:r>
      <w:r w:rsidRPr="000A71A1">
        <w:rPr>
          <w:rFonts w:ascii="Times New Roman" w:hAnsi="Times New Roman"/>
          <w:sz w:val="28"/>
          <w:szCs w:val="28"/>
        </w:rPr>
        <w:tab/>
      </w:r>
      <w:r w:rsidRPr="000A71A1">
        <w:rPr>
          <w:rFonts w:ascii="Times New Roman" w:hAnsi="Times New Roman"/>
          <w:sz w:val="28"/>
          <w:szCs w:val="28"/>
        </w:rPr>
        <w:tab/>
        <w:t xml:space="preserve">№ </w:t>
      </w:r>
      <w:r w:rsidR="000A71A1">
        <w:rPr>
          <w:rFonts w:ascii="Times New Roman" w:hAnsi="Times New Roman"/>
          <w:sz w:val="28"/>
          <w:szCs w:val="28"/>
          <w:lang w:val="uk-UA"/>
        </w:rPr>
        <w:t>______</w:t>
      </w:r>
    </w:p>
    <w:p w:rsidR="001D35BF" w:rsidRPr="000A71A1" w:rsidRDefault="001D35BF">
      <w:pPr>
        <w:rPr>
          <w:rFonts w:ascii="Times New Roman" w:hAnsi="Times New Roman"/>
          <w:sz w:val="28"/>
          <w:szCs w:val="28"/>
        </w:rPr>
      </w:pPr>
    </w:p>
    <w:p w:rsidR="001D35BF" w:rsidRPr="000A71A1" w:rsidRDefault="0078734F">
      <w:pPr>
        <w:ind w:right="4677"/>
        <w:rPr>
          <w:rFonts w:ascii="Times New Roman" w:hAnsi="Times New Roman"/>
          <w:b/>
          <w:sz w:val="28"/>
          <w:szCs w:val="28"/>
        </w:rPr>
      </w:pPr>
      <w:r w:rsidRPr="000A71A1">
        <w:rPr>
          <w:rFonts w:ascii="Times New Roman" w:hAnsi="Times New Roman"/>
          <w:b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для надання в оренду </w:t>
      </w:r>
      <w:r w:rsidR="000A71A1">
        <w:rPr>
          <w:rFonts w:ascii="Times New Roman" w:hAnsi="Times New Roman"/>
          <w:b/>
          <w:sz w:val="28"/>
          <w:szCs w:val="28"/>
          <w:lang w:val="uk-UA"/>
        </w:rPr>
        <w:t>ФГ «Вікторія 7»</w:t>
      </w:r>
    </w:p>
    <w:p w:rsidR="001D35BF" w:rsidRPr="000A71A1" w:rsidRDefault="001D35BF">
      <w:pPr>
        <w:rPr>
          <w:rFonts w:ascii="Times New Roman" w:hAnsi="Times New Roman"/>
          <w:sz w:val="28"/>
          <w:szCs w:val="28"/>
        </w:rPr>
      </w:pPr>
    </w:p>
    <w:p w:rsidR="001D35BF" w:rsidRPr="000A71A1" w:rsidRDefault="001D35BF">
      <w:pPr>
        <w:rPr>
          <w:rFonts w:ascii="Times New Roman" w:hAnsi="Times New Roman"/>
          <w:sz w:val="28"/>
          <w:szCs w:val="28"/>
        </w:rPr>
      </w:pPr>
    </w:p>
    <w:p w:rsidR="001D35BF" w:rsidRPr="000A71A1" w:rsidRDefault="0078734F">
      <w:pPr>
        <w:jc w:val="both"/>
        <w:rPr>
          <w:rFonts w:ascii="Times New Roman" w:hAnsi="Times New Roman"/>
          <w:sz w:val="28"/>
          <w:szCs w:val="28"/>
        </w:rPr>
      </w:pPr>
      <w:r w:rsidRPr="000A71A1">
        <w:rPr>
          <w:rFonts w:ascii="Times New Roman" w:hAnsi="Times New Roman"/>
          <w:sz w:val="28"/>
          <w:szCs w:val="28"/>
        </w:rPr>
        <w:tab/>
        <w:t xml:space="preserve">Розглянувши звернення </w:t>
      </w:r>
      <w:r w:rsidR="00B76AF1">
        <w:rPr>
          <w:rFonts w:ascii="Times New Roman" w:hAnsi="Times New Roman"/>
          <w:sz w:val="28"/>
          <w:szCs w:val="28"/>
          <w:lang w:val="uk-UA"/>
        </w:rPr>
        <w:t xml:space="preserve">голови фермерського господарства «Вікторія 7» </w:t>
      </w:r>
      <w:r w:rsidRPr="000A71A1">
        <w:rPr>
          <w:rFonts w:ascii="Times New Roman" w:hAnsi="Times New Roman"/>
          <w:sz w:val="28"/>
          <w:szCs w:val="28"/>
        </w:rPr>
        <w:t xml:space="preserve">гр. </w:t>
      </w:r>
      <w:r w:rsidR="00B76AF1">
        <w:rPr>
          <w:rFonts w:ascii="Times New Roman" w:hAnsi="Times New Roman"/>
          <w:sz w:val="28"/>
          <w:szCs w:val="28"/>
          <w:lang w:val="uk-UA"/>
        </w:rPr>
        <w:t>Максимця Віктора Миколайовича</w:t>
      </w:r>
      <w:r w:rsidRPr="000A71A1">
        <w:rPr>
          <w:rFonts w:ascii="Times New Roman" w:hAnsi="Times New Roman"/>
          <w:sz w:val="28"/>
          <w:szCs w:val="28"/>
        </w:rPr>
        <w:t xml:space="preserve"> щодо надання дозволу на виготовлення проекту землеустрою щодо відведення земельної ділянки, для надання в оренду площею 0</w:t>
      </w:r>
      <w:r w:rsidR="00B76AF1">
        <w:rPr>
          <w:rFonts w:ascii="Times New Roman" w:hAnsi="Times New Roman"/>
          <w:sz w:val="28"/>
          <w:szCs w:val="28"/>
          <w:lang w:val="uk-UA"/>
        </w:rPr>
        <w:t>,1114</w:t>
      </w:r>
      <w:r w:rsidRPr="000A71A1">
        <w:rPr>
          <w:rFonts w:ascii="Times New Roman" w:hAnsi="Times New Roman"/>
          <w:sz w:val="28"/>
          <w:szCs w:val="28"/>
        </w:rPr>
        <w:t xml:space="preserve"> га для </w:t>
      </w:r>
      <w:r w:rsidR="00B76AF1">
        <w:rPr>
          <w:rFonts w:ascii="Times New Roman" w:hAnsi="Times New Roman"/>
          <w:sz w:val="28"/>
          <w:szCs w:val="28"/>
          <w:lang w:val="uk-UA"/>
        </w:rPr>
        <w:t>обслуговування не жи</w:t>
      </w:r>
      <w:r w:rsidR="00DC3D0D">
        <w:rPr>
          <w:rFonts w:ascii="Times New Roman" w:hAnsi="Times New Roman"/>
          <w:sz w:val="28"/>
          <w:szCs w:val="28"/>
          <w:lang w:val="uk-UA"/>
        </w:rPr>
        <w:t>тлової будівлі, яка розташована</w:t>
      </w:r>
      <w:r w:rsidRPr="000A71A1">
        <w:rPr>
          <w:rFonts w:ascii="Times New Roman" w:hAnsi="Times New Roman"/>
          <w:sz w:val="28"/>
          <w:szCs w:val="28"/>
        </w:rPr>
        <w:t xml:space="preserve"> в </w:t>
      </w:r>
      <w:r w:rsidR="00B76AF1">
        <w:rPr>
          <w:rFonts w:ascii="Times New Roman" w:hAnsi="Times New Roman"/>
          <w:sz w:val="28"/>
          <w:szCs w:val="28"/>
          <w:lang w:val="uk-UA"/>
        </w:rPr>
        <w:t>с. Семенівка, вул Космонавтів, 1А</w:t>
      </w:r>
      <w:r w:rsidRPr="000A71A1">
        <w:rPr>
          <w:rFonts w:ascii="Times New Roman" w:hAnsi="Times New Roman"/>
          <w:sz w:val="28"/>
          <w:szCs w:val="28"/>
        </w:rPr>
        <w:t xml:space="preserve">, </w:t>
      </w:r>
      <w:r w:rsidR="00DC3D0D">
        <w:rPr>
          <w:rFonts w:ascii="Times New Roman" w:hAnsi="Times New Roman"/>
          <w:sz w:val="28"/>
          <w:szCs w:val="28"/>
          <w:lang w:val="uk-UA"/>
        </w:rPr>
        <w:t xml:space="preserve">керуючись ст. </w:t>
      </w:r>
      <w:r w:rsidRPr="000A71A1">
        <w:rPr>
          <w:rFonts w:ascii="Times New Roman" w:hAnsi="Times New Roman"/>
          <w:sz w:val="28"/>
          <w:szCs w:val="28"/>
        </w:rPr>
        <w:t xml:space="preserve">123, 124 Земельного кодексу України ст. 26 Закону України «Про місцеве самоврядування в Україні», Законом України «Про землеустрій» Менська міська рада </w:t>
      </w:r>
    </w:p>
    <w:p w:rsidR="001D35BF" w:rsidRPr="000A71A1" w:rsidRDefault="0078734F">
      <w:pPr>
        <w:rPr>
          <w:rFonts w:ascii="Times New Roman" w:hAnsi="Times New Roman"/>
          <w:b/>
          <w:sz w:val="28"/>
          <w:szCs w:val="28"/>
        </w:rPr>
      </w:pPr>
      <w:r w:rsidRPr="000A71A1">
        <w:rPr>
          <w:rFonts w:ascii="Times New Roman" w:hAnsi="Times New Roman"/>
          <w:b/>
          <w:sz w:val="28"/>
          <w:szCs w:val="28"/>
        </w:rPr>
        <w:t>В И Р І Ш И Л А:</w:t>
      </w:r>
    </w:p>
    <w:p w:rsidR="001D35BF" w:rsidRPr="000A71A1" w:rsidRDefault="001D35BF">
      <w:pPr>
        <w:rPr>
          <w:rFonts w:ascii="Times New Roman" w:hAnsi="Times New Roman"/>
          <w:sz w:val="28"/>
          <w:szCs w:val="28"/>
        </w:rPr>
      </w:pPr>
    </w:p>
    <w:p w:rsidR="001D35BF" w:rsidRPr="000A71A1" w:rsidRDefault="007873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A71A1">
        <w:rPr>
          <w:rFonts w:ascii="Times New Roman" w:hAnsi="Times New Roman"/>
          <w:sz w:val="28"/>
          <w:szCs w:val="28"/>
        </w:rPr>
        <w:t xml:space="preserve">1.  Надати дозвіл </w:t>
      </w:r>
      <w:r w:rsidR="00DC3D0D">
        <w:rPr>
          <w:rFonts w:ascii="Times New Roman" w:hAnsi="Times New Roman"/>
          <w:sz w:val="28"/>
          <w:szCs w:val="28"/>
          <w:lang w:val="uk-UA"/>
        </w:rPr>
        <w:t>ФГ «Вікторія 7»</w:t>
      </w:r>
      <w:r w:rsidRPr="000A71A1">
        <w:rPr>
          <w:rFonts w:ascii="Times New Roman" w:hAnsi="Times New Roman"/>
          <w:sz w:val="28"/>
          <w:szCs w:val="28"/>
        </w:rPr>
        <w:t xml:space="preserve"> на виготовлення проекту землеустрою щодо відведення земельної ділянки</w:t>
      </w:r>
      <w:r w:rsidR="00974381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7423087600:04:000:0543</w:t>
      </w:r>
      <w:r w:rsidRPr="000A71A1">
        <w:rPr>
          <w:rFonts w:ascii="Times New Roman" w:hAnsi="Times New Roman"/>
          <w:sz w:val="28"/>
          <w:szCs w:val="28"/>
        </w:rPr>
        <w:t>, для надання в оренду площею 0,</w:t>
      </w:r>
      <w:r w:rsidR="00DC3D0D">
        <w:rPr>
          <w:rFonts w:ascii="Times New Roman" w:hAnsi="Times New Roman"/>
          <w:sz w:val="28"/>
          <w:szCs w:val="28"/>
          <w:lang w:val="uk-UA"/>
        </w:rPr>
        <w:t>1114</w:t>
      </w:r>
      <w:r w:rsidRPr="000A71A1">
        <w:rPr>
          <w:rFonts w:ascii="Times New Roman" w:hAnsi="Times New Roman"/>
          <w:sz w:val="28"/>
          <w:szCs w:val="28"/>
        </w:rPr>
        <w:t xml:space="preserve"> га для </w:t>
      </w:r>
      <w:r w:rsidR="00974381">
        <w:rPr>
          <w:rFonts w:ascii="Times New Roman" w:hAnsi="Times New Roman"/>
          <w:sz w:val="28"/>
          <w:szCs w:val="28"/>
          <w:lang w:val="uk-UA"/>
        </w:rPr>
        <w:t>обслуговування не житлової будівлі</w:t>
      </w:r>
      <w:r w:rsidRPr="000A71A1">
        <w:rPr>
          <w:rFonts w:ascii="Times New Roman" w:hAnsi="Times New Roman"/>
          <w:sz w:val="28"/>
          <w:szCs w:val="28"/>
        </w:rPr>
        <w:t xml:space="preserve">, в </w:t>
      </w:r>
      <w:r w:rsidR="00974381">
        <w:rPr>
          <w:rFonts w:ascii="Times New Roman" w:hAnsi="Times New Roman"/>
          <w:sz w:val="28"/>
          <w:szCs w:val="28"/>
          <w:lang w:val="uk-UA"/>
        </w:rPr>
        <w:t>с. Семенівка, вул. Космонавтів, 1А</w:t>
      </w:r>
      <w:r w:rsidRPr="000A71A1">
        <w:rPr>
          <w:rFonts w:ascii="Times New Roman" w:hAnsi="Times New Roman"/>
          <w:sz w:val="28"/>
          <w:szCs w:val="28"/>
        </w:rPr>
        <w:t>.</w:t>
      </w:r>
    </w:p>
    <w:p w:rsidR="001D35BF" w:rsidRDefault="0078734F">
      <w:pPr>
        <w:jc w:val="both"/>
        <w:rPr>
          <w:rFonts w:ascii="Times New Roman" w:hAnsi="Times New Roman"/>
          <w:sz w:val="28"/>
          <w:szCs w:val="28"/>
        </w:rPr>
      </w:pPr>
      <w:r w:rsidRPr="000A71A1">
        <w:rPr>
          <w:rFonts w:ascii="Times New Roman" w:hAnsi="Times New Roman"/>
          <w:sz w:val="28"/>
          <w:szCs w:val="28"/>
        </w:rPr>
        <w:tab/>
        <w:t xml:space="preserve">2. Проект землеустрою подати для розгляду та затвердження у встановленому порядку на протязі одного року. </w:t>
      </w:r>
    </w:p>
    <w:p w:rsidR="005339E3" w:rsidRDefault="005339E3" w:rsidP="005339E3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 Контроль за виконанням покласти на заступника міського голови з питань діяльності виконкому Гайдукевича М.В.</w:t>
      </w:r>
    </w:p>
    <w:p w:rsidR="005339E3" w:rsidRPr="000A71A1" w:rsidRDefault="005339E3">
      <w:pPr>
        <w:jc w:val="both"/>
        <w:rPr>
          <w:rFonts w:ascii="Times New Roman" w:hAnsi="Times New Roman"/>
          <w:sz w:val="28"/>
          <w:szCs w:val="28"/>
        </w:rPr>
      </w:pPr>
    </w:p>
    <w:p w:rsidR="001D35BF" w:rsidRPr="000A71A1" w:rsidRDefault="001D35BF">
      <w:pPr>
        <w:rPr>
          <w:rFonts w:ascii="Times New Roman" w:hAnsi="Times New Roman"/>
          <w:sz w:val="28"/>
          <w:szCs w:val="28"/>
        </w:rPr>
      </w:pPr>
    </w:p>
    <w:p w:rsidR="001D35BF" w:rsidRPr="000A71A1" w:rsidRDefault="001D35BF">
      <w:pPr>
        <w:rPr>
          <w:rFonts w:ascii="Times New Roman" w:hAnsi="Times New Roman"/>
          <w:sz w:val="28"/>
          <w:szCs w:val="28"/>
        </w:rPr>
      </w:pPr>
    </w:p>
    <w:sectPr w:rsidR="001D35BF" w:rsidRPr="000A71A1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94" w:rsidRDefault="00D15694">
      <w:r>
        <w:separator/>
      </w:r>
    </w:p>
  </w:endnote>
  <w:endnote w:type="continuationSeparator" w:id="0">
    <w:p w:rsidR="00D15694" w:rsidRDefault="00D1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94" w:rsidRDefault="00D15694">
      <w:r>
        <w:separator/>
      </w:r>
    </w:p>
  </w:footnote>
  <w:footnote w:type="continuationSeparator" w:id="0">
    <w:p w:rsidR="00D15694" w:rsidRDefault="00D15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F6694"/>
    <w:multiLevelType w:val="hybridMultilevel"/>
    <w:tmpl w:val="08F4DC2A"/>
    <w:lvl w:ilvl="0" w:tplc="EE5E40C0">
      <w:start w:val="1"/>
      <w:numFmt w:val="decimal"/>
      <w:suff w:val="nothing"/>
      <w:lvlText w:val=""/>
      <w:lvlJc w:val="left"/>
      <w:pPr>
        <w:tabs>
          <w:tab w:val="left" w:pos="0"/>
        </w:tabs>
        <w:ind w:left="432" w:hanging="431"/>
      </w:pPr>
    </w:lvl>
    <w:lvl w:ilvl="1" w:tplc="5B0EB230">
      <w:start w:val="1"/>
      <w:numFmt w:val="decimal"/>
      <w:suff w:val="nothing"/>
      <w:lvlText w:val=""/>
      <w:lvlJc w:val="left"/>
      <w:pPr>
        <w:tabs>
          <w:tab w:val="left" w:pos="0"/>
        </w:tabs>
        <w:ind w:left="576" w:hanging="575"/>
      </w:pPr>
    </w:lvl>
    <w:lvl w:ilvl="2" w:tplc="65C4682C">
      <w:start w:val="1"/>
      <w:numFmt w:val="decimal"/>
      <w:suff w:val="nothing"/>
      <w:lvlText w:val=""/>
      <w:lvlJc w:val="left"/>
      <w:pPr>
        <w:tabs>
          <w:tab w:val="left" w:pos="0"/>
        </w:tabs>
        <w:ind w:left="720" w:hanging="719"/>
      </w:pPr>
    </w:lvl>
    <w:lvl w:ilvl="3" w:tplc="C798C988">
      <w:start w:val="1"/>
      <w:numFmt w:val="decimal"/>
      <w:suff w:val="nothing"/>
      <w:lvlText w:val=""/>
      <w:lvlJc w:val="left"/>
      <w:pPr>
        <w:tabs>
          <w:tab w:val="left" w:pos="0"/>
        </w:tabs>
        <w:ind w:left="864" w:hanging="863"/>
      </w:pPr>
    </w:lvl>
    <w:lvl w:ilvl="4" w:tplc="153E5DDE">
      <w:start w:val="1"/>
      <w:numFmt w:val="decimal"/>
      <w:suff w:val="nothing"/>
      <w:lvlText w:val=""/>
      <w:lvlJc w:val="left"/>
      <w:pPr>
        <w:tabs>
          <w:tab w:val="left" w:pos="0"/>
        </w:tabs>
        <w:ind w:left="1008" w:hanging="1007"/>
      </w:pPr>
    </w:lvl>
    <w:lvl w:ilvl="5" w:tplc="8EA0F85C">
      <w:start w:val="1"/>
      <w:numFmt w:val="decimal"/>
      <w:suff w:val="nothing"/>
      <w:lvlText w:val=""/>
      <w:lvlJc w:val="left"/>
      <w:pPr>
        <w:tabs>
          <w:tab w:val="left" w:pos="0"/>
        </w:tabs>
        <w:ind w:left="1152" w:hanging="1151"/>
      </w:pPr>
    </w:lvl>
    <w:lvl w:ilvl="6" w:tplc="8E1E8CD2">
      <w:start w:val="1"/>
      <w:numFmt w:val="decimal"/>
      <w:suff w:val="nothing"/>
      <w:lvlText w:val=""/>
      <w:lvlJc w:val="left"/>
      <w:pPr>
        <w:tabs>
          <w:tab w:val="left" w:pos="0"/>
        </w:tabs>
        <w:ind w:left="1296" w:hanging="1295"/>
      </w:pPr>
    </w:lvl>
    <w:lvl w:ilvl="7" w:tplc="EC1696AA">
      <w:start w:val="1"/>
      <w:numFmt w:val="decimal"/>
      <w:suff w:val="nothing"/>
      <w:lvlText w:val=""/>
      <w:lvlJc w:val="left"/>
      <w:pPr>
        <w:tabs>
          <w:tab w:val="left" w:pos="0"/>
        </w:tabs>
        <w:ind w:left="1440" w:hanging="1439"/>
      </w:pPr>
    </w:lvl>
    <w:lvl w:ilvl="8" w:tplc="74BCF28C">
      <w:start w:val="1"/>
      <w:numFmt w:val="decimal"/>
      <w:suff w:val="nothing"/>
      <w:lvlText w:val=""/>
      <w:lvlJc w:val="left"/>
      <w:pPr>
        <w:tabs>
          <w:tab w:val="left" w:pos="0"/>
        </w:tabs>
        <w:ind w:left="1584" w:hanging="15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5BF"/>
    <w:rsid w:val="000A71A1"/>
    <w:rsid w:val="000F6EF6"/>
    <w:rsid w:val="001D35BF"/>
    <w:rsid w:val="005339E3"/>
    <w:rsid w:val="005F79BA"/>
    <w:rsid w:val="0078734F"/>
    <w:rsid w:val="008F6E76"/>
    <w:rsid w:val="00974381"/>
    <w:rsid w:val="00A125AC"/>
    <w:rsid w:val="00B76AF1"/>
    <w:rsid w:val="00D15694"/>
    <w:rsid w:val="00D5177F"/>
    <w:rsid w:val="00DC3D0D"/>
    <w:rsid w:val="00E0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522F9"/>
  <w15:docId w15:val="{ECE9CADC-4C68-4C34-9472-697BAB2D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semiHidden/>
    <w:rPr>
      <w:color w:val="0000FF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Balloon Text"/>
    <w:basedOn w:val="a"/>
    <w:link w:val="af6"/>
    <w:semiHidden/>
    <w:rPr>
      <w:rFonts w:ascii="Segoe UI" w:hAnsi="Segoe UI"/>
      <w:sz w:val="18"/>
      <w:szCs w:val="18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lang w:val="uk-UA" w:eastAsia="ru-RU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f6">
    <w:name w:val="Текст выноски Знак"/>
    <w:link w:val="af5"/>
    <w:semiHidden/>
    <w:rPr>
      <w:rFonts w:ascii="Segoe UI" w:eastAsia="Times New Roman" w:hAnsi="Segoe UI"/>
      <w:sz w:val="18"/>
      <w:lang w:val="uk-UA" w:eastAsia="en-US"/>
    </w:rPr>
  </w:style>
  <w:style w:type="character" w:customStyle="1" w:styleId="rvts46">
    <w:name w:val="rvts46"/>
  </w:style>
  <w:style w:type="character" w:customStyle="1" w:styleId="apple-converted-space">
    <w:name w:val="apple-converted-space"/>
  </w:style>
  <w:style w:type="character" w:customStyle="1" w:styleId="24">
    <w:name w:val="Знак Знак2"/>
    <w:rPr>
      <w:b/>
      <w:sz w:val="32"/>
      <w:lang w:val="uk-UA" w:eastAsia="en-US"/>
    </w:rPr>
  </w:style>
  <w:style w:type="paragraph" w:customStyle="1" w:styleId="af7">
    <w:name w:val="Титулка"/>
    <w:basedOn w:val="a"/>
    <w:pPr>
      <w:spacing w:after="120"/>
    </w:pPr>
    <w:rPr>
      <w:b/>
      <w:sz w:val="28"/>
      <w:lang w:eastAsia="ar-SA"/>
    </w:rPr>
  </w:style>
  <w:style w:type="character" w:styleId="af8">
    <w:name w:val="Strong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6</cp:revision>
  <dcterms:created xsi:type="dcterms:W3CDTF">2019-12-05T12:11:00Z</dcterms:created>
  <dcterms:modified xsi:type="dcterms:W3CDTF">2019-12-13T06:36:00Z</dcterms:modified>
</cp:coreProperties>
</file>