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1816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kern w:val="1"/>
          <w:sz w:val="32"/>
          <w:szCs w:val="32"/>
          <w:lang w:eastAsia="hi-IN" w:bidi="hi-IN"/>
        </w:rPr>
      </w:pPr>
      <w:proofErr w:type="spellStart"/>
      <w:r w:rsidRPr="000F0DDC">
        <w:rPr>
          <w:rFonts w:eastAsia="Batang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F0DDC">
        <w:rPr>
          <w:rFonts w:eastAsia="Batang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0F0DDC" w:rsidRPr="000F0DDC" w:rsidRDefault="000F0DDC" w:rsidP="000F0DDC">
      <w:pPr>
        <w:widowControl w:val="0"/>
        <w:suppressAutoHyphens/>
        <w:jc w:val="center"/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</w:pPr>
      <w:r w:rsidRPr="000F0DDC"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F0DDC" w:rsidRDefault="00A70479" w:rsidP="00A70479">
      <w:pPr>
        <w:widowControl w:val="0"/>
        <w:suppressAutoHyphens/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Batang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</w:t>
      </w:r>
      <w:r w:rsidR="000F0DDC" w:rsidRPr="000F0DDC">
        <w:rPr>
          <w:rFonts w:eastAsia="Batang" w:cs="Mangal"/>
          <w:b/>
          <w:color w:val="000000"/>
          <w:kern w:val="1"/>
          <w:sz w:val="28"/>
          <w:szCs w:val="28"/>
          <w:lang w:eastAsia="hi-IN" w:bidi="hi-IN"/>
        </w:rPr>
        <w:t xml:space="preserve">    РІШЕННЯ</w:t>
      </w:r>
    </w:p>
    <w:p w:rsidR="00A70479" w:rsidRPr="000F0DDC" w:rsidRDefault="00A70479" w:rsidP="00A70479">
      <w:pPr>
        <w:widowControl w:val="0"/>
        <w:suppressAutoHyphens/>
        <w:rPr>
          <w:rFonts w:eastAsia="Batang" w:cs="Mangal"/>
          <w:b/>
          <w:kern w:val="1"/>
          <w:sz w:val="28"/>
          <w:szCs w:val="28"/>
          <w:lang w:eastAsia="hi-IN" w:bidi="hi-IN"/>
        </w:rPr>
      </w:pPr>
    </w:p>
    <w:p w:rsidR="00C62A9D" w:rsidRPr="00A70479" w:rsidRDefault="00DD774E" w:rsidP="000F0DDC">
      <w:pPr>
        <w:rPr>
          <w:rFonts w:eastAsia="Batang" w:cs="Mangal"/>
          <w:kern w:val="1"/>
          <w:sz w:val="28"/>
          <w:szCs w:val="28"/>
          <w:lang w:val="uk-UA" w:eastAsia="hi-IN" w:bidi="hi-IN"/>
        </w:rPr>
      </w:pPr>
      <w:r>
        <w:rPr>
          <w:rFonts w:eastAsia="Batang" w:cs="Mangal"/>
          <w:kern w:val="1"/>
          <w:sz w:val="28"/>
          <w:szCs w:val="28"/>
          <w:lang w:val="uk-UA" w:eastAsia="hi-IN" w:bidi="hi-IN"/>
        </w:rPr>
        <w:t xml:space="preserve">01 жовтня </w:t>
      </w:r>
      <w:r w:rsidR="000F0DDC" w:rsidRPr="000F0DDC">
        <w:rPr>
          <w:rFonts w:eastAsia="Batang" w:cs="Mangal"/>
          <w:kern w:val="1"/>
          <w:sz w:val="28"/>
          <w:szCs w:val="28"/>
          <w:lang w:eastAsia="hi-IN" w:bidi="hi-IN"/>
        </w:rPr>
        <w:t>2019 року                            м. Мена                                №</w:t>
      </w:r>
      <w:r w:rsidR="00A70479">
        <w:rPr>
          <w:rFonts w:eastAsia="Batang" w:cs="Mangal"/>
          <w:kern w:val="1"/>
          <w:sz w:val="28"/>
          <w:szCs w:val="28"/>
          <w:lang w:val="uk-UA" w:eastAsia="hi-IN" w:bidi="hi-IN"/>
        </w:rPr>
        <w:t xml:space="preserve"> 234</w:t>
      </w:r>
    </w:p>
    <w:p w:rsidR="000F0DDC" w:rsidRPr="00DE6AC3" w:rsidRDefault="000F0DDC" w:rsidP="000F0DDC">
      <w:pPr>
        <w:rPr>
          <w:sz w:val="24"/>
          <w:szCs w:val="24"/>
          <w:lang w:val="uk-UA"/>
        </w:rPr>
      </w:pP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sz w:val="28"/>
          <w:szCs w:val="28"/>
          <w:lang w:val="uk-UA"/>
        </w:rPr>
        <w:t>Про</w:t>
      </w:r>
      <w:r w:rsidRPr="000F0DDC">
        <w:rPr>
          <w:b/>
          <w:bCs/>
          <w:sz w:val="28"/>
          <w:szCs w:val="28"/>
          <w:lang w:val="uk-UA"/>
        </w:rPr>
        <w:t xml:space="preserve"> створення</w:t>
      </w: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bCs/>
          <w:sz w:val="28"/>
          <w:szCs w:val="28"/>
          <w:lang w:val="uk-UA"/>
        </w:rPr>
        <w:t>тимчасових робочих місць</w:t>
      </w:r>
    </w:p>
    <w:p w:rsidR="00C62A9D" w:rsidRPr="000F0DDC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0F0DDC">
        <w:rPr>
          <w:b/>
          <w:bCs/>
          <w:sz w:val="28"/>
          <w:szCs w:val="28"/>
          <w:lang w:val="uk-UA"/>
        </w:rPr>
        <w:t xml:space="preserve">на території села </w:t>
      </w:r>
      <w:proofErr w:type="spellStart"/>
      <w:r w:rsidRPr="000F0DDC">
        <w:rPr>
          <w:b/>
          <w:bCs/>
          <w:sz w:val="28"/>
          <w:szCs w:val="28"/>
          <w:lang w:val="uk-UA"/>
        </w:rPr>
        <w:t>Дягова</w:t>
      </w:r>
      <w:proofErr w:type="spellEnd"/>
    </w:p>
    <w:p w:rsidR="00C62A9D" w:rsidRPr="000F0DDC" w:rsidRDefault="00C62A9D">
      <w:pPr>
        <w:rPr>
          <w:sz w:val="28"/>
          <w:szCs w:val="28"/>
          <w:lang w:val="uk-UA"/>
        </w:rPr>
      </w:pPr>
    </w:p>
    <w:p w:rsidR="00C62A9D" w:rsidRPr="000F0DDC" w:rsidRDefault="00C62A9D" w:rsidP="00C62A9D">
      <w:pPr>
        <w:rPr>
          <w:sz w:val="28"/>
          <w:szCs w:val="28"/>
          <w:lang w:val="uk-UA"/>
        </w:rPr>
      </w:pPr>
    </w:p>
    <w:p w:rsidR="00C01B20" w:rsidRPr="000F0DDC" w:rsidRDefault="000F0DDC" w:rsidP="000F0DDC">
      <w:pPr>
        <w:tabs>
          <w:tab w:val="left" w:pos="709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62A9D" w:rsidRPr="000F0DDC">
        <w:rPr>
          <w:sz w:val="28"/>
          <w:szCs w:val="28"/>
          <w:lang w:val="uk-UA"/>
        </w:rPr>
        <w:t xml:space="preserve">Заслухавши інформацію в.о. старости </w:t>
      </w:r>
      <w:proofErr w:type="spellStart"/>
      <w:r w:rsidR="00C62A9D" w:rsidRPr="000F0DDC">
        <w:rPr>
          <w:sz w:val="28"/>
          <w:szCs w:val="28"/>
          <w:lang w:val="uk-UA"/>
        </w:rPr>
        <w:t>Дягівського</w:t>
      </w:r>
      <w:proofErr w:type="spellEnd"/>
      <w:r w:rsidR="00C62A9D" w:rsidRPr="000F0DDC">
        <w:rPr>
          <w:sz w:val="28"/>
          <w:szCs w:val="28"/>
          <w:lang w:val="uk-UA"/>
        </w:rPr>
        <w:t xml:space="preserve"> </w:t>
      </w:r>
      <w:proofErr w:type="spellStart"/>
      <w:r w:rsidR="00C62A9D" w:rsidRPr="000F0DDC">
        <w:rPr>
          <w:sz w:val="28"/>
          <w:szCs w:val="28"/>
          <w:lang w:val="uk-UA"/>
        </w:rPr>
        <w:t>старостинського</w:t>
      </w:r>
      <w:proofErr w:type="spellEnd"/>
      <w:r w:rsidR="00C62A9D" w:rsidRPr="000F0DDC">
        <w:rPr>
          <w:sz w:val="28"/>
          <w:szCs w:val="28"/>
          <w:lang w:val="uk-UA"/>
        </w:rPr>
        <w:t xml:space="preserve"> окр</w:t>
      </w:r>
      <w:r w:rsidR="00636011" w:rsidRPr="000F0DDC">
        <w:rPr>
          <w:sz w:val="28"/>
          <w:szCs w:val="28"/>
          <w:lang w:val="uk-UA"/>
        </w:rPr>
        <w:t xml:space="preserve">угу  Бурки Н.М., про створення </w:t>
      </w:r>
      <w:r w:rsidR="00016E42" w:rsidRPr="000F0DDC">
        <w:rPr>
          <w:sz w:val="28"/>
          <w:szCs w:val="28"/>
          <w:lang w:val="uk-UA"/>
        </w:rPr>
        <w:t>1 тимчасового робочого місця</w:t>
      </w:r>
      <w:r w:rsidR="00C62A9D" w:rsidRPr="000F0DDC">
        <w:rPr>
          <w:sz w:val="28"/>
          <w:szCs w:val="28"/>
          <w:lang w:val="uk-UA"/>
        </w:rPr>
        <w:t xml:space="preserve"> для організації та проведенн</w:t>
      </w:r>
      <w:r w:rsidR="00016E42" w:rsidRPr="000F0DDC">
        <w:rPr>
          <w:sz w:val="28"/>
          <w:szCs w:val="28"/>
          <w:lang w:val="uk-UA"/>
        </w:rPr>
        <w:t xml:space="preserve">я </w:t>
      </w:r>
      <w:r w:rsidR="00A70479">
        <w:rPr>
          <w:sz w:val="28"/>
          <w:szCs w:val="28"/>
          <w:lang w:val="uk-UA"/>
        </w:rPr>
        <w:t>громадських робіт в період з 03</w:t>
      </w:r>
      <w:r w:rsidR="006E325A">
        <w:rPr>
          <w:sz w:val="28"/>
          <w:szCs w:val="28"/>
          <w:lang w:val="uk-UA"/>
        </w:rPr>
        <w:t>.10</w:t>
      </w:r>
      <w:r w:rsidR="00C62A9D" w:rsidRPr="000F0DDC">
        <w:rPr>
          <w:sz w:val="28"/>
          <w:szCs w:val="28"/>
          <w:lang w:val="uk-UA"/>
        </w:rPr>
        <w:t>.201</w:t>
      </w:r>
      <w:r w:rsidR="0086182A" w:rsidRPr="000F0DDC">
        <w:rPr>
          <w:sz w:val="28"/>
          <w:szCs w:val="28"/>
          <w:lang w:val="uk-UA"/>
        </w:rPr>
        <w:t>9</w:t>
      </w:r>
      <w:r w:rsidR="00C62A9D" w:rsidRPr="000F0DDC">
        <w:rPr>
          <w:sz w:val="28"/>
          <w:szCs w:val="28"/>
          <w:lang w:val="uk-UA"/>
        </w:rPr>
        <w:t xml:space="preserve"> по</w:t>
      </w:r>
      <w:r w:rsidR="00016E42" w:rsidRPr="000F0DDC">
        <w:rPr>
          <w:sz w:val="28"/>
          <w:szCs w:val="28"/>
          <w:lang w:val="uk-UA"/>
        </w:rPr>
        <w:t xml:space="preserve">     </w:t>
      </w:r>
      <w:r w:rsidR="00A70479">
        <w:rPr>
          <w:sz w:val="28"/>
          <w:szCs w:val="28"/>
          <w:lang w:val="uk-UA"/>
        </w:rPr>
        <w:t>11</w:t>
      </w:r>
      <w:r w:rsidR="006E325A">
        <w:rPr>
          <w:sz w:val="28"/>
          <w:szCs w:val="28"/>
          <w:lang w:val="uk-UA"/>
        </w:rPr>
        <w:t>.10</w:t>
      </w:r>
      <w:r w:rsidR="00636011" w:rsidRPr="000F0DDC">
        <w:rPr>
          <w:sz w:val="28"/>
          <w:szCs w:val="28"/>
          <w:lang w:val="uk-UA"/>
        </w:rPr>
        <w:t>.201</w:t>
      </w:r>
      <w:r w:rsidR="0086182A" w:rsidRPr="000F0DDC">
        <w:rPr>
          <w:sz w:val="28"/>
          <w:szCs w:val="28"/>
          <w:lang w:val="uk-UA"/>
        </w:rPr>
        <w:t>9</w:t>
      </w:r>
      <w:r w:rsidR="00636011" w:rsidRPr="000F0DDC">
        <w:rPr>
          <w:sz w:val="28"/>
          <w:szCs w:val="28"/>
          <w:lang w:val="uk-UA"/>
        </w:rPr>
        <w:t xml:space="preserve"> року на території села </w:t>
      </w:r>
      <w:proofErr w:type="spellStart"/>
      <w:r w:rsidR="00636011" w:rsidRPr="000F0DDC">
        <w:rPr>
          <w:sz w:val="28"/>
          <w:szCs w:val="28"/>
          <w:lang w:val="uk-UA"/>
        </w:rPr>
        <w:t>Дягова</w:t>
      </w:r>
      <w:proofErr w:type="spellEnd"/>
      <w:r w:rsidR="00636011" w:rsidRPr="000F0DDC">
        <w:rPr>
          <w:sz w:val="28"/>
          <w:szCs w:val="28"/>
          <w:lang w:val="uk-UA"/>
        </w:rPr>
        <w:t>,</w:t>
      </w:r>
      <w:r w:rsidR="00C62A9D" w:rsidRPr="000F0DDC">
        <w:rPr>
          <w:sz w:val="28"/>
          <w:szCs w:val="28"/>
          <w:lang w:val="uk-UA"/>
        </w:rPr>
        <w:t xml:space="preserve"> відповідно  до Порядку організації громадських  та інших робіт тимчасового характеру, затвердженого ПКМУ № 175 від 20.03.2013 року та договору про організацію громадських робіт та їх фінансування з</w:t>
      </w:r>
      <w:r w:rsidR="00636011" w:rsidRPr="000F0DDC">
        <w:rPr>
          <w:sz w:val="28"/>
          <w:szCs w:val="28"/>
          <w:lang w:val="uk-UA"/>
        </w:rPr>
        <w:t xml:space="preserve"> Менською  районною філією Чернігівського обласного центру зайнятості</w:t>
      </w:r>
      <w:r w:rsidR="00C6665B" w:rsidRPr="000F0DDC">
        <w:rPr>
          <w:sz w:val="28"/>
          <w:szCs w:val="28"/>
          <w:lang w:val="uk-UA"/>
        </w:rPr>
        <w:t>, керуючись ст.. 34 Закону України «Про місцеве самоврядування в Україні», виконавчий комітет Менської міської ради  ВИРІШИВ:</w:t>
      </w:r>
    </w:p>
    <w:p w:rsidR="00C6665B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665B" w:rsidRPr="000F0DDC">
        <w:rPr>
          <w:sz w:val="28"/>
          <w:szCs w:val="28"/>
          <w:lang w:val="uk-UA"/>
        </w:rPr>
        <w:t>Ст</w:t>
      </w:r>
      <w:r w:rsidR="00636011" w:rsidRPr="000F0DDC">
        <w:rPr>
          <w:sz w:val="28"/>
          <w:szCs w:val="28"/>
          <w:lang w:val="uk-UA"/>
        </w:rPr>
        <w:t xml:space="preserve">ворити в Менській міській раді </w:t>
      </w:r>
      <w:r w:rsidR="00016E42" w:rsidRPr="000F0DDC">
        <w:rPr>
          <w:sz w:val="28"/>
          <w:szCs w:val="28"/>
          <w:lang w:val="uk-UA"/>
        </w:rPr>
        <w:t>1</w:t>
      </w:r>
      <w:r w:rsidR="00C6665B" w:rsidRPr="000F0DDC">
        <w:rPr>
          <w:sz w:val="28"/>
          <w:szCs w:val="28"/>
          <w:lang w:val="uk-UA"/>
        </w:rPr>
        <w:t xml:space="preserve"> (</w:t>
      </w:r>
      <w:r w:rsidR="00A70479">
        <w:rPr>
          <w:sz w:val="28"/>
          <w:szCs w:val="28"/>
          <w:lang w:val="uk-UA"/>
        </w:rPr>
        <w:t>о</w:t>
      </w:r>
      <w:r w:rsidR="00016E42" w:rsidRPr="000F0DDC">
        <w:rPr>
          <w:sz w:val="28"/>
          <w:szCs w:val="28"/>
          <w:lang w:val="uk-UA"/>
        </w:rPr>
        <w:t>дне</w:t>
      </w:r>
      <w:r w:rsidR="00C6665B" w:rsidRPr="000F0DDC">
        <w:rPr>
          <w:sz w:val="28"/>
          <w:szCs w:val="28"/>
          <w:lang w:val="uk-UA"/>
        </w:rPr>
        <w:t>) тимчасов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робоч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місц</w:t>
      </w:r>
      <w:r w:rsidR="00016E42" w:rsidRPr="000F0DDC">
        <w:rPr>
          <w:sz w:val="28"/>
          <w:szCs w:val="28"/>
          <w:lang w:val="uk-UA"/>
        </w:rPr>
        <w:t>е</w:t>
      </w:r>
      <w:r w:rsidR="00C6665B" w:rsidRPr="000F0DDC">
        <w:rPr>
          <w:sz w:val="28"/>
          <w:szCs w:val="28"/>
          <w:lang w:val="uk-UA"/>
        </w:rPr>
        <w:t xml:space="preserve"> (підсобний </w:t>
      </w:r>
      <w:r w:rsidR="00DE6AC3" w:rsidRPr="000F0DDC">
        <w:rPr>
          <w:sz w:val="28"/>
          <w:szCs w:val="28"/>
          <w:lang w:val="uk-UA"/>
        </w:rPr>
        <w:t xml:space="preserve">робітник) на території села </w:t>
      </w:r>
      <w:proofErr w:type="spellStart"/>
      <w:r w:rsidR="00DE6AC3" w:rsidRPr="000F0DDC">
        <w:rPr>
          <w:sz w:val="28"/>
          <w:szCs w:val="28"/>
          <w:lang w:val="uk-UA"/>
        </w:rPr>
        <w:t>Дягова</w:t>
      </w:r>
      <w:proofErr w:type="spellEnd"/>
      <w:r w:rsidR="00DE6AC3" w:rsidRPr="000F0DDC">
        <w:rPr>
          <w:sz w:val="28"/>
          <w:szCs w:val="28"/>
          <w:lang w:val="uk-UA"/>
        </w:rPr>
        <w:t xml:space="preserve"> для організації та проведення</w:t>
      </w:r>
      <w:r w:rsidR="00016E42" w:rsidRPr="000F0DDC">
        <w:rPr>
          <w:sz w:val="28"/>
          <w:szCs w:val="28"/>
          <w:lang w:val="uk-UA"/>
        </w:rPr>
        <w:t xml:space="preserve"> грома</w:t>
      </w:r>
      <w:r w:rsidR="00A70479">
        <w:rPr>
          <w:sz w:val="28"/>
          <w:szCs w:val="28"/>
          <w:lang w:val="uk-UA"/>
        </w:rPr>
        <w:t>дських робіт на період з  03</w:t>
      </w:r>
      <w:r w:rsidR="006E325A">
        <w:rPr>
          <w:sz w:val="28"/>
          <w:szCs w:val="28"/>
          <w:lang w:val="uk-UA"/>
        </w:rPr>
        <w:t xml:space="preserve"> жовтня 2019 року </w:t>
      </w:r>
      <w:r w:rsidR="007038DA" w:rsidRPr="000F0DDC">
        <w:rPr>
          <w:sz w:val="28"/>
          <w:szCs w:val="28"/>
          <w:lang w:val="uk-UA"/>
        </w:rPr>
        <w:t xml:space="preserve"> по </w:t>
      </w:r>
      <w:r w:rsidR="00A70479">
        <w:rPr>
          <w:sz w:val="28"/>
          <w:szCs w:val="28"/>
          <w:lang w:val="uk-UA"/>
        </w:rPr>
        <w:t xml:space="preserve"> 11</w:t>
      </w:r>
      <w:bookmarkStart w:id="0" w:name="_GoBack"/>
      <w:bookmarkEnd w:id="0"/>
      <w:r w:rsidR="006E325A">
        <w:rPr>
          <w:sz w:val="28"/>
          <w:szCs w:val="28"/>
          <w:lang w:val="uk-UA"/>
        </w:rPr>
        <w:t xml:space="preserve"> жовтня </w:t>
      </w:r>
      <w:r w:rsidR="00DE6AC3" w:rsidRPr="000F0DDC">
        <w:rPr>
          <w:sz w:val="28"/>
          <w:szCs w:val="28"/>
          <w:lang w:val="uk-UA"/>
        </w:rPr>
        <w:t>201</w:t>
      </w:r>
      <w:r w:rsidR="0086182A" w:rsidRPr="000F0DDC">
        <w:rPr>
          <w:sz w:val="28"/>
          <w:szCs w:val="28"/>
          <w:lang w:val="uk-UA"/>
        </w:rPr>
        <w:t>9</w:t>
      </w:r>
      <w:r w:rsidR="006E325A">
        <w:rPr>
          <w:sz w:val="28"/>
          <w:szCs w:val="28"/>
          <w:lang w:val="uk-UA"/>
        </w:rPr>
        <w:t xml:space="preserve"> року</w:t>
      </w:r>
      <w:r w:rsidR="00DE6AC3" w:rsidRPr="000F0DDC">
        <w:rPr>
          <w:sz w:val="28"/>
          <w:szCs w:val="28"/>
          <w:lang w:val="uk-UA"/>
        </w:rPr>
        <w:t>.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36011" w:rsidRPr="000F0DDC">
        <w:rPr>
          <w:sz w:val="28"/>
          <w:szCs w:val="28"/>
          <w:lang w:val="uk-UA"/>
        </w:rPr>
        <w:t xml:space="preserve">Завідувачу сектором </w:t>
      </w:r>
      <w:r w:rsidR="00DE6AC3" w:rsidRPr="000F0DDC">
        <w:rPr>
          <w:sz w:val="28"/>
          <w:szCs w:val="28"/>
          <w:lang w:val="uk-UA"/>
        </w:rPr>
        <w:t xml:space="preserve">кадрової роботи </w:t>
      </w:r>
      <w:r w:rsidR="00636011" w:rsidRPr="000F0DDC">
        <w:rPr>
          <w:sz w:val="28"/>
          <w:szCs w:val="28"/>
          <w:lang w:val="uk-UA"/>
        </w:rPr>
        <w:t xml:space="preserve">  Менської міської ради </w:t>
      </w:r>
      <w:proofErr w:type="spellStart"/>
      <w:r w:rsidR="00DE6AC3" w:rsidRPr="000F0DDC">
        <w:rPr>
          <w:sz w:val="28"/>
          <w:szCs w:val="28"/>
          <w:lang w:val="uk-UA"/>
        </w:rPr>
        <w:t>Осєдач</w:t>
      </w:r>
      <w:proofErr w:type="spellEnd"/>
      <w:r w:rsidR="00DE6AC3" w:rsidRPr="000F0DDC"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</w:t>
      </w:r>
      <w:r w:rsidR="00636011" w:rsidRPr="000F0DDC">
        <w:rPr>
          <w:sz w:val="28"/>
          <w:szCs w:val="28"/>
          <w:lang w:val="uk-UA"/>
        </w:rPr>
        <w:t>Менською  районною філією Чернігівського обласного центру зайнятості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E6AC3" w:rsidRPr="000F0DDC">
        <w:rPr>
          <w:sz w:val="28"/>
          <w:szCs w:val="28"/>
          <w:lang w:val="uk-UA"/>
        </w:rPr>
        <w:t xml:space="preserve">В.о. старости </w:t>
      </w:r>
      <w:proofErr w:type="spellStart"/>
      <w:r w:rsidR="00DE6AC3" w:rsidRPr="000F0DDC">
        <w:rPr>
          <w:sz w:val="28"/>
          <w:szCs w:val="28"/>
          <w:lang w:val="uk-UA"/>
        </w:rPr>
        <w:t>Дягівського</w:t>
      </w:r>
      <w:proofErr w:type="spellEnd"/>
      <w:r w:rsidR="00DE6AC3" w:rsidRPr="000F0DDC">
        <w:rPr>
          <w:sz w:val="28"/>
          <w:szCs w:val="28"/>
          <w:lang w:val="uk-UA"/>
        </w:rPr>
        <w:t xml:space="preserve"> </w:t>
      </w:r>
      <w:proofErr w:type="spellStart"/>
      <w:r w:rsidR="00DE6AC3" w:rsidRPr="000F0DDC">
        <w:rPr>
          <w:sz w:val="28"/>
          <w:szCs w:val="28"/>
          <w:lang w:val="uk-UA"/>
        </w:rPr>
        <w:t>старостниського</w:t>
      </w:r>
      <w:proofErr w:type="spellEnd"/>
      <w:r w:rsidR="00DE6AC3" w:rsidRPr="000F0DDC">
        <w:rPr>
          <w:sz w:val="28"/>
          <w:szCs w:val="28"/>
          <w:lang w:val="uk-UA"/>
        </w:rPr>
        <w:t xml:space="preserve"> округу Бурці Н.М.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DE6AC3" w:rsidRP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6AC3" w:rsidRPr="000F0DDC">
        <w:rPr>
          <w:sz w:val="28"/>
          <w:szCs w:val="28"/>
          <w:lang w:val="uk-UA"/>
        </w:rPr>
        <w:t>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0F0DDC" w:rsidRDefault="000F0DDC" w:rsidP="000F0DDC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6AC3" w:rsidRPr="000F0DDC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</w:t>
      </w:r>
      <w:r w:rsidR="006D14AF" w:rsidRPr="000F0DDC">
        <w:rPr>
          <w:sz w:val="28"/>
          <w:szCs w:val="28"/>
          <w:lang w:val="uk-UA"/>
        </w:rPr>
        <w:t xml:space="preserve"> Гайдукевича М.В.</w:t>
      </w:r>
    </w:p>
    <w:p w:rsidR="00A70479" w:rsidRDefault="00A70479" w:rsidP="00A70479">
      <w:pPr>
        <w:tabs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</w:p>
    <w:p w:rsidR="00DE6AC3" w:rsidRPr="000F0DDC" w:rsidRDefault="000F0DDC" w:rsidP="000F0DDC">
      <w:pPr>
        <w:tabs>
          <w:tab w:val="left" w:pos="1965"/>
          <w:tab w:val="left" w:pos="694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DE6AC3" w:rsidRPr="000F0DDC">
        <w:rPr>
          <w:b/>
          <w:sz w:val="28"/>
          <w:szCs w:val="28"/>
          <w:lang w:val="uk-UA"/>
        </w:rPr>
        <w:t xml:space="preserve">голова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Г.А. Примаков</w:t>
      </w:r>
    </w:p>
    <w:sectPr w:rsidR="00DE6AC3" w:rsidRPr="000F0DDC" w:rsidSect="000F0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6D4"/>
    <w:multiLevelType w:val="hybridMultilevel"/>
    <w:tmpl w:val="3E0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9D"/>
    <w:rsid w:val="00016E42"/>
    <w:rsid w:val="000F0DDC"/>
    <w:rsid w:val="003542BC"/>
    <w:rsid w:val="004D4077"/>
    <w:rsid w:val="005D1205"/>
    <w:rsid w:val="00625CC3"/>
    <w:rsid w:val="00636011"/>
    <w:rsid w:val="006C18D8"/>
    <w:rsid w:val="006D14AF"/>
    <w:rsid w:val="006E325A"/>
    <w:rsid w:val="007038DA"/>
    <w:rsid w:val="007916FE"/>
    <w:rsid w:val="0081476C"/>
    <w:rsid w:val="0086182A"/>
    <w:rsid w:val="009A2805"/>
    <w:rsid w:val="00A70479"/>
    <w:rsid w:val="00B17DEF"/>
    <w:rsid w:val="00C01B20"/>
    <w:rsid w:val="00C62A9D"/>
    <w:rsid w:val="00C6665B"/>
    <w:rsid w:val="00DD774E"/>
    <w:rsid w:val="00DE6AC3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9DA"/>
  <w15:docId w15:val="{57E1761F-AB5E-4DA9-80E9-2517A47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62A9D"/>
    <w:pPr>
      <w:keepNext/>
      <w:jc w:val="center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9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A9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C6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vkradamena@gmail.com</cp:lastModifiedBy>
  <cp:revision>16</cp:revision>
  <dcterms:created xsi:type="dcterms:W3CDTF">2018-04-20T09:47:00Z</dcterms:created>
  <dcterms:modified xsi:type="dcterms:W3CDTF">2019-10-03T07:43:00Z</dcterms:modified>
</cp:coreProperties>
</file>