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63" w:rsidRDefault="00036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36663">
        <w:rPr>
          <w:rFonts w:ascii="Times New Roman" w:hAnsi="Times New Roman" w:cs="Times New Roman"/>
          <w:sz w:val="28"/>
          <w:szCs w:val="28"/>
        </w:rPr>
        <w:object w:dxaOrig="660" w:dyaOrig="840">
          <v:shape id="_x0000_i0" o:spid="_x0000_i1025" type="#_x0000_t75" style="width:33pt;height:42pt;mso-wrap-distance-left:0;mso-wrap-distance-top:0;mso-wrap-distance-right:0;mso-wrap-distance-bottom:0" o:ole="">
            <v:imagedata r:id="rId6" o:title=""/>
            <v:path textboxrect="0,0,0,0"/>
          </v:shape>
          <o:OLEObject Type="Embed" ProgID="PBrush" ShapeID="_x0000_i0" DrawAspect="Content" ObjectID="_1631981675" r:id="rId7"/>
        </w:object>
      </w:r>
    </w:p>
    <w:p w:rsidR="00036663" w:rsidRDefault="001B2E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036663" w:rsidRDefault="001B2EC9">
      <w:pPr>
        <w:pStyle w:val="Heading2"/>
        <w:rPr>
          <w:szCs w:val="28"/>
        </w:rPr>
      </w:pPr>
      <w:r>
        <w:rPr>
          <w:szCs w:val="28"/>
        </w:rPr>
        <w:t>МЕНСЬКА  МІСЬКА  РАДА</w:t>
      </w:r>
    </w:p>
    <w:p w:rsidR="00036663" w:rsidRDefault="001B2EC9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Менського району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Чернігівської області</w:t>
      </w:r>
    </w:p>
    <w:p w:rsidR="00036663" w:rsidRDefault="0003666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36663" w:rsidRDefault="001B2EC9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Р О З П О Р Я Д Ж Е Н Н Я</w:t>
      </w:r>
    </w:p>
    <w:p w:rsidR="00036663" w:rsidRDefault="0003666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6663" w:rsidRDefault="001B2E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 27 вересня 2019 </w:t>
      </w:r>
      <w:r>
        <w:rPr>
          <w:rFonts w:ascii="Times New Roman" w:hAnsi="Times New Roman" w:cs="Times New Roman"/>
          <w:sz w:val="28"/>
          <w:szCs w:val="28"/>
        </w:rPr>
        <w:t>року                  №</w:t>
      </w:r>
      <w:r w:rsidR="00C76BA8">
        <w:rPr>
          <w:rFonts w:ascii="Times New Roman" w:hAnsi="Times New Roman" w:cs="Times New Roman"/>
          <w:sz w:val="28"/>
          <w:szCs w:val="28"/>
          <w:lang w:val="uk-UA"/>
        </w:rPr>
        <w:t xml:space="preserve"> 270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36663" w:rsidRDefault="00036663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36663" w:rsidRDefault="001B2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 грамотою</w:t>
      </w:r>
    </w:p>
    <w:p w:rsidR="00036663" w:rsidRDefault="00036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663" w:rsidRDefault="001B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змін» до рішення 21 сесії 5 скликання від 17.07.2008 року Про Положення про Почесну грамоту міської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и», враховуючи подання КУ «Менський міський центр соціальних служб для сім'ї, дітей та молоді» Менської міської ради щодо нагородження Почесною Грамотою  Менської міської ради з нагоди  Міжнародного дня усиновлення:</w:t>
      </w:r>
    </w:p>
    <w:p w:rsidR="00036663" w:rsidRDefault="001B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Грамотою нагородити:</w:t>
      </w:r>
    </w:p>
    <w:p w:rsidR="00036663" w:rsidRDefault="001B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Курницьку Ольгу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Василівну;</w:t>
      </w:r>
    </w:p>
    <w:p w:rsidR="00036663" w:rsidRDefault="001B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Вручити грошову винагороду  в сумі 124 грн. 22 коп. (з урахуванням податку з доходів фізичних осіб, військового збору).</w:t>
      </w:r>
    </w:p>
    <w:p w:rsidR="00036663" w:rsidRDefault="001B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без урахування податку з доходів фізичних осіб, військового збору зарахувати на картковий рахунок завідувача сектору ка</w:t>
      </w:r>
      <w:r>
        <w:rPr>
          <w:rFonts w:ascii="Times New Roman" w:hAnsi="Times New Roman" w:cs="Times New Roman"/>
          <w:sz w:val="28"/>
          <w:szCs w:val="28"/>
          <w:lang w:val="uk-UA"/>
        </w:rPr>
        <w:t>дрової роботи Менської міської ради Осєдач Р.М.</w:t>
      </w:r>
    </w:p>
    <w:p w:rsidR="00036663" w:rsidRDefault="0003666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6663" w:rsidRDefault="001B2EC9" w:rsidP="00C76BA8">
      <w:pPr>
        <w:tabs>
          <w:tab w:val="left" w:pos="6521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C76B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Г.А. Примаков</w:t>
      </w:r>
    </w:p>
    <w:sectPr w:rsidR="00036663" w:rsidSect="000366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C9" w:rsidRDefault="001B2EC9" w:rsidP="00036663">
      <w:pPr>
        <w:spacing w:after="0" w:line="240" w:lineRule="auto"/>
      </w:pPr>
      <w:r>
        <w:separator/>
      </w:r>
    </w:p>
  </w:endnote>
  <w:endnote w:type="continuationSeparator" w:id="0">
    <w:p w:rsidR="001B2EC9" w:rsidRDefault="001B2EC9" w:rsidP="0003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C9" w:rsidRDefault="001B2EC9">
      <w:pPr>
        <w:spacing w:after="0" w:line="240" w:lineRule="auto"/>
      </w:pPr>
      <w:r>
        <w:separator/>
      </w:r>
    </w:p>
  </w:footnote>
  <w:footnote w:type="continuationSeparator" w:id="0">
    <w:p w:rsidR="001B2EC9" w:rsidRDefault="001B2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663"/>
    <w:rsid w:val="00036663"/>
    <w:rsid w:val="001B2EC9"/>
    <w:rsid w:val="00C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366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3666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366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666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66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3666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366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666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366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666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366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666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366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666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666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6663"/>
    <w:pPr>
      <w:ind w:left="720"/>
      <w:contextualSpacing/>
    </w:pPr>
  </w:style>
  <w:style w:type="paragraph" w:styleId="a4">
    <w:name w:val="No Spacing"/>
    <w:uiPriority w:val="1"/>
    <w:qFormat/>
    <w:rsid w:val="0003666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3666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3666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3666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3666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666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666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366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666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3666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36663"/>
  </w:style>
  <w:style w:type="paragraph" w:customStyle="1" w:styleId="Footer">
    <w:name w:val="Footer"/>
    <w:basedOn w:val="a"/>
    <w:link w:val="FooterChar"/>
    <w:uiPriority w:val="99"/>
    <w:unhideWhenUsed/>
    <w:rsid w:val="0003666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36663"/>
  </w:style>
  <w:style w:type="table" w:styleId="ab">
    <w:name w:val="Table Grid"/>
    <w:basedOn w:val="a1"/>
    <w:uiPriority w:val="59"/>
    <w:rsid w:val="000366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0366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366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0366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0366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0366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0366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366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366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03666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36663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36663"/>
    <w:rPr>
      <w:sz w:val="18"/>
    </w:rPr>
  </w:style>
  <w:style w:type="character" w:styleId="af">
    <w:name w:val="footnote reference"/>
    <w:basedOn w:val="a0"/>
    <w:uiPriority w:val="99"/>
    <w:unhideWhenUsed/>
    <w:rsid w:val="0003666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36663"/>
    <w:pPr>
      <w:spacing w:after="57"/>
    </w:pPr>
  </w:style>
  <w:style w:type="paragraph" w:styleId="21">
    <w:name w:val="toc 2"/>
    <w:basedOn w:val="a"/>
    <w:next w:val="a"/>
    <w:uiPriority w:val="39"/>
    <w:unhideWhenUsed/>
    <w:rsid w:val="0003666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666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666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666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666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666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666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6663"/>
    <w:pPr>
      <w:spacing w:after="57"/>
      <w:ind w:left="2268"/>
    </w:pPr>
  </w:style>
  <w:style w:type="paragraph" w:styleId="af0">
    <w:name w:val="TOC Heading"/>
    <w:uiPriority w:val="39"/>
    <w:unhideWhenUsed/>
    <w:rsid w:val="00036663"/>
  </w:style>
  <w:style w:type="paragraph" w:customStyle="1" w:styleId="Heading1">
    <w:name w:val="Heading 1"/>
    <w:basedOn w:val="a"/>
    <w:next w:val="a"/>
    <w:link w:val="10"/>
    <w:qFormat/>
    <w:rsid w:val="00036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Heading2">
    <w:name w:val="Heading 2"/>
    <w:basedOn w:val="a"/>
    <w:next w:val="a"/>
    <w:link w:val="22"/>
    <w:semiHidden/>
    <w:unhideWhenUsed/>
    <w:qFormat/>
    <w:rsid w:val="000366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Heading3">
    <w:name w:val="Heading 3"/>
    <w:basedOn w:val="a"/>
    <w:next w:val="a"/>
    <w:link w:val="30"/>
    <w:unhideWhenUsed/>
    <w:qFormat/>
    <w:rsid w:val="000366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0">
    <w:name w:val="Заголовок 1 Знак"/>
    <w:basedOn w:val="a0"/>
    <w:link w:val="Heading1"/>
    <w:rsid w:val="000366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Заголовок 2 Знак"/>
    <w:basedOn w:val="a0"/>
    <w:link w:val="Heading2"/>
    <w:semiHidden/>
    <w:rsid w:val="0003666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Heading3"/>
    <w:rsid w:val="000366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2019-10-07T16:28:00Z</dcterms:created>
  <dcterms:modified xsi:type="dcterms:W3CDTF">2019-10-07T16:28:00Z</dcterms:modified>
</cp:coreProperties>
</file>