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494F1F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870DF3">
        <w:rPr>
          <w:b/>
          <w:color w:val="000000"/>
          <w:sz w:val="28"/>
          <w:szCs w:val="28"/>
          <w:lang w:val="ru-RU"/>
        </w:rPr>
        <w:t xml:space="preserve">ь </w:t>
      </w:r>
      <w:proofErr w:type="spellStart"/>
      <w:r w:rsidR="00AE3EBD">
        <w:rPr>
          <w:b/>
          <w:color w:val="000000"/>
          <w:sz w:val="28"/>
          <w:szCs w:val="28"/>
          <w:lang w:val="ru-RU"/>
        </w:rPr>
        <w:t>третя</w:t>
      </w:r>
      <w:proofErr w:type="spellEnd"/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944FED" w:rsidRDefault="00EA3FA3" w:rsidP="00823619">
      <w:pPr>
        <w:rPr>
          <w:sz w:val="28"/>
          <w:szCs w:val="28"/>
        </w:rPr>
      </w:pPr>
      <w:r>
        <w:rPr>
          <w:sz w:val="28"/>
          <w:szCs w:val="28"/>
        </w:rPr>
        <w:t>28 серпня 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C83029">
        <w:rPr>
          <w:sz w:val="28"/>
          <w:szCs w:val="28"/>
        </w:rPr>
        <w:t>449</w:t>
      </w:r>
    </w:p>
    <w:p w:rsidR="00325D01" w:rsidRDefault="00325D01" w:rsidP="00325D01">
      <w:pPr>
        <w:rPr>
          <w:sz w:val="28"/>
          <w:szCs w:val="28"/>
        </w:rPr>
      </w:pPr>
    </w:p>
    <w:p w:rsidR="00944FED" w:rsidRPr="00893078" w:rsidRDefault="00944FED" w:rsidP="00944FED">
      <w:pPr>
        <w:pStyle w:val="a4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</w:t>
      </w:r>
      <w:r w:rsidRPr="00893078">
        <w:rPr>
          <w:b/>
          <w:sz w:val="28"/>
          <w:szCs w:val="28"/>
        </w:rPr>
        <w:t xml:space="preserve"> технічної документації із землеустрою щодо поділу земельної ділянки комунальної власності</w:t>
      </w:r>
      <w:r>
        <w:rPr>
          <w:b/>
          <w:sz w:val="28"/>
          <w:szCs w:val="28"/>
        </w:rPr>
        <w:t xml:space="preserve"> гр. </w:t>
      </w:r>
      <w:proofErr w:type="spellStart"/>
      <w:r>
        <w:rPr>
          <w:b/>
          <w:sz w:val="28"/>
          <w:szCs w:val="28"/>
        </w:rPr>
        <w:t>Скоробогатьку</w:t>
      </w:r>
      <w:proofErr w:type="spellEnd"/>
      <w:r>
        <w:rPr>
          <w:b/>
          <w:sz w:val="28"/>
          <w:szCs w:val="28"/>
        </w:rPr>
        <w:t xml:space="preserve"> М.М.</w:t>
      </w:r>
    </w:p>
    <w:p w:rsidR="00944FED" w:rsidRDefault="00944FED" w:rsidP="00325D01">
      <w:pPr>
        <w:ind w:right="5103"/>
        <w:rPr>
          <w:b/>
          <w:sz w:val="28"/>
          <w:szCs w:val="28"/>
        </w:rPr>
      </w:pPr>
    </w:p>
    <w:p w:rsidR="00325D01" w:rsidRDefault="00325D01" w:rsidP="00325D01">
      <w:pPr>
        <w:rPr>
          <w:b/>
          <w:sz w:val="28"/>
          <w:szCs w:val="28"/>
        </w:rPr>
      </w:pPr>
    </w:p>
    <w:p w:rsidR="000637DB" w:rsidRDefault="00944FED" w:rsidP="000637DB">
      <w:pPr>
        <w:ind w:firstLine="708"/>
        <w:jc w:val="both"/>
        <w:rPr>
          <w:sz w:val="28"/>
          <w:szCs w:val="28"/>
        </w:rPr>
      </w:pPr>
      <w:r w:rsidRPr="00893078">
        <w:rPr>
          <w:sz w:val="28"/>
          <w:szCs w:val="28"/>
        </w:rPr>
        <w:t xml:space="preserve">Розглянувши технічну документацію із землеустрою щодо поділу  земельної ділянки, </w:t>
      </w:r>
      <w:r w:rsidRPr="00893078">
        <w:rPr>
          <w:color w:val="000000"/>
          <w:sz w:val="28"/>
          <w:szCs w:val="28"/>
        </w:rPr>
        <w:t>керуючись статтями 12</w:t>
      </w:r>
      <w:r w:rsidR="000637DB">
        <w:rPr>
          <w:color w:val="000000"/>
          <w:sz w:val="28"/>
          <w:szCs w:val="28"/>
        </w:rPr>
        <w:t xml:space="preserve">, </w:t>
      </w:r>
      <w:r w:rsidR="000637DB" w:rsidRPr="000637DB">
        <w:rPr>
          <w:sz w:val="28"/>
          <w:szCs w:val="28"/>
        </w:rPr>
        <w:t>79</w:t>
      </w:r>
      <w:r w:rsidR="000637DB" w:rsidRPr="000637DB">
        <w:rPr>
          <w:sz w:val="28"/>
          <w:szCs w:val="28"/>
          <w:vertAlign w:val="superscript"/>
        </w:rPr>
        <w:t>1</w:t>
      </w:r>
      <w:r w:rsidR="000637DB" w:rsidRPr="000637DB">
        <w:rPr>
          <w:sz w:val="28"/>
          <w:szCs w:val="28"/>
        </w:rPr>
        <w:t xml:space="preserve"> , 83, 123,</w:t>
      </w:r>
      <w:r w:rsidR="000637DB">
        <w:rPr>
          <w:sz w:val="28"/>
          <w:szCs w:val="28"/>
        </w:rPr>
        <w:t xml:space="preserve"> </w:t>
      </w:r>
      <w:r w:rsidR="000637DB" w:rsidRPr="000637DB">
        <w:rPr>
          <w:sz w:val="28"/>
          <w:szCs w:val="28"/>
        </w:rPr>
        <w:t>124,</w:t>
      </w:r>
      <w:r w:rsidR="000637DB">
        <w:rPr>
          <w:sz w:val="28"/>
          <w:szCs w:val="28"/>
        </w:rPr>
        <w:t xml:space="preserve"> </w:t>
      </w:r>
      <w:r w:rsidR="000637DB" w:rsidRPr="000637DB">
        <w:rPr>
          <w:sz w:val="28"/>
          <w:szCs w:val="28"/>
        </w:rPr>
        <w:t xml:space="preserve">186 </w:t>
      </w:r>
      <w:r w:rsidR="000637DB" w:rsidRPr="000637DB">
        <w:rPr>
          <w:sz w:val="28"/>
          <w:szCs w:val="28"/>
          <w:vertAlign w:val="superscript"/>
        </w:rPr>
        <w:t>1</w:t>
      </w:r>
      <w:r w:rsidR="000637DB">
        <w:rPr>
          <w:sz w:val="28"/>
          <w:szCs w:val="28"/>
          <w:vertAlign w:val="superscript"/>
        </w:rPr>
        <w:t xml:space="preserve"> </w:t>
      </w:r>
      <w:r w:rsidRPr="00893078">
        <w:rPr>
          <w:color w:val="000000"/>
          <w:sz w:val="28"/>
          <w:szCs w:val="28"/>
        </w:rPr>
        <w:t xml:space="preserve">Земельного кодексу України, статтею 56 Закону України «Про землеустрій», </w:t>
      </w:r>
      <w:r w:rsidR="000637DB" w:rsidRPr="000637DB">
        <w:rPr>
          <w:sz w:val="28"/>
          <w:szCs w:val="28"/>
        </w:rPr>
        <w:t>Законом України “Про державний земельний кадастр”,</w:t>
      </w:r>
      <w:r w:rsidR="000637DB">
        <w:rPr>
          <w:sz w:val="28"/>
          <w:szCs w:val="28"/>
        </w:rPr>
        <w:t xml:space="preserve"> ст. 26 Закону України „Про місцеве самоврядування в Україні” </w:t>
      </w:r>
      <w:r w:rsidR="000637DB" w:rsidRPr="000637DB">
        <w:rPr>
          <w:sz w:val="28"/>
          <w:szCs w:val="28"/>
        </w:rPr>
        <w:t xml:space="preserve">, враховуючи рекомендації постійної комісії </w:t>
      </w:r>
      <w:r w:rsidR="000637DB">
        <w:rPr>
          <w:sz w:val="28"/>
          <w:szCs w:val="28"/>
        </w:rPr>
        <w:t xml:space="preserve">Менська  міська рада </w:t>
      </w:r>
    </w:p>
    <w:p w:rsidR="000637DB" w:rsidRDefault="000637DB" w:rsidP="000637DB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2A155D" w:rsidRDefault="002A155D" w:rsidP="00944FED">
      <w:pPr>
        <w:pStyle w:val="a4"/>
        <w:shd w:val="clear" w:color="auto" w:fill="FFFFFF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7DB">
        <w:rPr>
          <w:sz w:val="28"/>
          <w:szCs w:val="28"/>
        </w:rPr>
        <w:t xml:space="preserve">Затвердити технічну документацію із землеустрою щодо поділу земельної ділянки </w:t>
      </w:r>
      <w:r w:rsidR="00E11769">
        <w:rPr>
          <w:sz w:val="28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117,4179 га"/>
        </w:smartTagPr>
        <w:r w:rsidR="00E11769">
          <w:rPr>
            <w:sz w:val="28"/>
            <w:szCs w:val="28"/>
          </w:rPr>
          <w:t>117,4179 га</w:t>
        </w:r>
      </w:smartTag>
      <w:r w:rsidR="00E11769">
        <w:rPr>
          <w:sz w:val="28"/>
          <w:szCs w:val="28"/>
        </w:rPr>
        <w:t xml:space="preserve"> (кадастровий номер 7423088000:02:000:0733)</w:t>
      </w:r>
      <w:r>
        <w:rPr>
          <w:sz w:val="28"/>
          <w:szCs w:val="28"/>
        </w:rPr>
        <w:t xml:space="preserve">, </w:t>
      </w:r>
      <w:r w:rsidR="00E11769">
        <w:rPr>
          <w:sz w:val="28"/>
          <w:szCs w:val="28"/>
        </w:rPr>
        <w:t xml:space="preserve"> яка перебуває в </w:t>
      </w:r>
      <w:r>
        <w:rPr>
          <w:sz w:val="28"/>
          <w:szCs w:val="28"/>
        </w:rPr>
        <w:t>користуванні</w:t>
      </w:r>
      <w:r w:rsidR="00E11769">
        <w:rPr>
          <w:sz w:val="28"/>
          <w:szCs w:val="28"/>
        </w:rPr>
        <w:t xml:space="preserve"> гр. Скоробагатька Миколи Миколайовича та в суборенді ФГ СК «Імпульс» для ведення фермерського господарства</w:t>
      </w:r>
      <w:r>
        <w:rPr>
          <w:sz w:val="28"/>
          <w:szCs w:val="28"/>
        </w:rPr>
        <w:t xml:space="preserve">, </w:t>
      </w:r>
      <w:r w:rsidR="00E117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11769">
        <w:rPr>
          <w:sz w:val="28"/>
          <w:szCs w:val="28"/>
        </w:rPr>
        <w:t xml:space="preserve"> розмірі середньої частки (паю) </w:t>
      </w:r>
      <w:r w:rsidR="00DE21B3">
        <w:rPr>
          <w:sz w:val="28"/>
          <w:szCs w:val="28"/>
        </w:rPr>
        <w:t xml:space="preserve">на 21 земельну ділянку кадастровий номер </w:t>
      </w:r>
      <w:r>
        <w:rPr>
          <w:sz w:val="28"/>
          <w:szCs w:val="28"/>
        </w:rPr>
        <w:t>та площа угідь</w:t>
      </w:r>
      <w:r w:rsidR="00445F1A">
        <w:rPr>
          <w:sz w:val="28"/>
          <w:szCs w:val="28"/>
        </w:rPr>
        <w:t xml:space="preserve"> :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7423088000:02:000:0760   -  </w:t>
      </w:r>
      <w:smartTag w:uri="urn:schemas-microsoft-com:office:smarttags" w:element="metricconverter">
        <w:smartTagPr>
          <w:attr w:name="ProductID" w:val="5,3532 га"/>
        </w:smartTagPr>
        <w:r>
          <w:rPr>
            <w:sz w:val="28"/>
            <w:szCs w:val="28"/>
          </w:rPr>
          <w:t>5,3532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7423088000:02:000:0762   -  </w:t>
      </w:r>
      <w:smartTag w:uri="urn:schemas-microsoft-com:office:smarttags" w:element="metricconverter">
        <w:smartTagPr>
          <w:attr w:name="ProductID" w:val="5,1829 га"/>
        </w:smartTagPr>
        <w:r>
          <w:rPr>
            <w:sz w:val="28"/>
            <w:szCs w:val="28"/>
          </w:rPr>
          <w:t>5,1829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7423088000:02:000:0764   -  </w:t>
      </w:r>
      <w:smartTag w:uri="urn:schemas-microsoft-com:office:smarttags" w:element="metricconverter">
        <w:smartTagPr>
          <w:attr w:name="ProductID" w:val="5,0682 га"/>
        </w:smartTagPr>
        <w:r>
          <w:rPr>
            <w:sz w:val="28"/>
            <w:szCs w:val="28"/>
          </w:rPr>
          <w:t>5,0682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7423088000:02:000:0766   -  </w:t>
      </w:r>
      <w:smartTag w:uri="urn:schemas-microsoft-com:office:smarttags" w:element="metricconverter">
        <w:smartTagPr>
          <w:attr w:name="ProductID" w:val="4,8121 га"/>
        </w:smartTagPr>
        <w:r>
          <w:rPr>
            <w:sz w:val="28"/>
            <w:szCs w:val="28"/>
          </w:rPr>
          <w:t>4,8121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7423088000:02:000:0768   -  </w:t>
      </w:r>
      <w:smartTag w:uri="urn:schemas-microsoft-com:office:smarttags" w:element="metricconverter">
        <w:smartTagPr>
          <w:attr w:name="ProductID" w:val="4,8648 га"/>
        </w:smartTagPr>
        <w:r>
          <w:rPr>
            <w:sz w:val="28"/>
            <w:szCs w:val="28"/>
          </w:rPr>
          <w:t>4,8648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7423088000:02:000:0770   -  </w:t>
      </w:r>
      <w:smartTag w:uri="urn:schemas-microsoft-com:office:smarttags" w:element="metricconverter">
        <w:smartTagPr>
          <w:attr w:name="ProductID" w:val="4,5759 га"/>
        </w:smartTagPr>
        <w:r>
          <w:rPr>
            <w:sz w:val="28"/>
            <w:szCs w:val="28"/>
          </w:rPr>
          <w:t>4,5759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7423088000:02:000:0772   -  </w:t>
      </w:r>
      <w:smartTag w:uri="urn:schemas-microsoft-com:office:smarttags" w:element="metricconverter">
        <w:smartTagPr>
          <w:attr w:name="ProductID" w:val="4,4520 га"/>
        </w:smartTagPr>
        <w:r>
          <w:rPr>
            <w:sz w:val="28"/>
            <w:szCs w:val="28"/>
          </w:rPr>
          <w:t>4,4520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7423088000:02:000:0774   -  </w:t>
      </w:r>
      <w:smartTag w:uri="urn:schemas-microsoft-com:office:smarttags" w:element="metricconverter">
        <w:smartTagPr>
          <w:attr w:name="ProductID" w:val="4,4520 га"/>
        </w:smartTagPr>
        <w:r>
          <w:rPr>
            <w:sz w:val="28"/>
            <w:szCs w:val="28"/>
          </w:rPr>
          <w:t>4,4520 га</w:t>
        </w:r>
      </w:smartTag>
      <w:r>
        <w:rPr>
          <w:sz w:val="28"/>
          <w:szCs w:val="28"/>
        </w:rPr>
        <w:t xml:space="preserve"> рілля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7423088000:02:000:0776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7423088000:02:000:0777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7423088000:02:000:0778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7423088000:02:000:0779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7423088000:02:000:0780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7423088000:02:000:0781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7423088000:02:000:0782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7423088000:02:000:0783   -  </w:t>
      </w:r>
      <w:smartTag w:uri="urn:schemas-microsoft-com:office:smarttags" w:element="metricconverter">
        <w:smartTagPr>
          <w:attr w:name="ProductID" w:val="0,4153 га"/>
        </w:smartTagPr>
        <w:r>
          <w:rPr>
            <w:sz w:val="28"/>
            <w:szCs w:val="28"/>
          </w:rPr>
          <w:t>0,4153 га</w:t>
        </w:r>
      </w:smartTag>
      <w:r>
        <w:rPr>
          <w:sz w:val="28"/>
          <w:szCs w:val="28"/>
        </w:rPr>
        <w:t xml:space="preserve"> сіножать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7423088000:02:000:0790   - </w:t>
      </w:r>
      <w:smartTag w:uri="urn:schemas-microsoft-com:office:smarttags" w:element="metricconverter">
        <w:smartTagPr>
          <w:attr w:name="ProductID" w:val="0,5294 га"/>
        </w:smartTagPr>
        <w:r>
          <w:rPr>
            <w:sz w:val="28"/>
            <w:szCs w:val="28"/>
          </w:rPr>
          <w:t>0,5294 га</w:t>
        </w:r>
      </w:smartTag>
      <w:r>
        <w:rPr>
          <w:sz w:val="28"/>
          <w:szCs w:val="28"/>
        </w:rPr>
        <w:t xml:space="preserve"> рілля (проектні польові шляхи)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7423088000:02:000:0791   - </w:t>
      </w:r>
      <w:smartTag w:uri="urn:schemas-microsoft-com:office:smarttags" w:element="metricconverter">
        <w:smartTagPr>
          <w:attr w:name="ProductID" w:val="0,0565 га"/>
        </w:smartTagPr>
        <w:r>
          <w:rPr>
            <w:sz w:val="28"/>
            <w:szCs w:val="28"/>
          </w:rPr>
          <w:t>0,0565 га</w:t>
        </w:r>
      </w:smartTag>
      <w:r>
        <w:rPr>
          <w:sz w:val="28"/>
          <w:szCs w:val="28"/>
        </w:rPr>
        <w:t xml:space="preserve"> сіножать (проектні польові шляхи)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7423088000:02:000:0792   - </w:t>
      </w:r>
      <w:smartTag w:uri="urn:schemas-microsoft-com:office:smarttags" w:element="metricconverter">
        <w:smartTagPr>
          <w:attr w:name="ProductID" w:val="0,1973 га"/>
        </w:smartTagPr>
        <w:r>
          <w:rPr>
            <w:sz w:val="28"/>
            <w:szCs w:val="28"/>
          </w:rPr>
          <w:t>0,1973 га</w:t>
        </w:r>
      </w:smartTag>
      <w:r>
        <w:rPr>
          <w:sz w:val="28"/>
          <w:szCs w:val="28"/>
        </w:rPr>
        <w:t xml:space="preserve"> сіножать (проектні польові шляхи)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7423088000:02:000:0793  - </w:t>
      </w:r>
      <w:smartTag w:uri="urn:schemas-microsoft-com:office:smarttags" w:element="metricconverter">
        <w:smartTagPr>
          <w:attr w:name="ProductID" w:val="0,0793 га"/>
        </w:smartTagPr>
        <w:r>
          <w:rPr>
            <w:sz w:val="28"/>
            <w:szCs w:val="28"/>
          </w:rPr>
          <w:t>0,0793 га</w:t>
        </w:r>
      </w:smartTag>
      <w:r>
        <w:rPr>
          <w:sz w:val="28"/>
          <w:szCs w:val="28"/>
        </w:rPr>
        <w:t xml:space="preserve"> сіножать (проектні польові шляхи)</w:t>
      </w:r>
    </w:p>
    <w:p w:rsidR="002A155D" w:rsidRDefault="002A155D" w:rsidP="002A155D">
      <w:pPr>
        <w:tabs>
          <w:tab w:val="left" w:pos="8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7423088000:02:000:0794  - 74,4719га , з них </w:t>
      </w:r>
      <w:smartTag w:uri="urn:schemas-microsoft-com:office:smarttags" w:element="metricconverter">
        <w:smartTagPr>
          <w:attr w:name="ProductID" w:val="46,1290 га"/>
        </w:smartTagPr>
        <w:r>
          <w:rPr>
            <w:sz w:val="28"/>
            <w:szCs w:val="28"/>
          </w:rPr>
          <w:t>46,1290 га</w:t>
        </w:r>
      </w:smartTag>
      <w:r>
        <w:rPr>
          <w:sz w:val="28"/>
          <w:szCs w:val="28"/>
        </w:rPr>
        <w:t xml:space="preserve"> рілля та </w:t>
      </w:r>
      <w:smartTag w:uri="urn:schemas-microsoft-com:office:smarttags" w:element="metricconverter">
        <w:smartTagPr>
          <w:attr w:name="ProductID" w:val="28,3429 га"/>
        </w:smartTagPr>
        <w:r>
          <w:rPr>
            <w:sz w:val="28"/>
            <w:szCs w:val="28"/>
          </w:rPr>
          <w:t>28,3429 га</w:t>
        </w:r>
      </w:smartTag>
      <w:r>
        <w:rPr>
          <w:sz w:val="28"/>
          <w:szCs w:val="28"/>
        </w:rPr>
        <w:t xml:space="preserve"> сіножать.</w:t>
      </w:r>
    </w:p>
    <w:p w:rsidR="000A29AF" w:rsidRDefault="000A29AF" w:rsidP="00445F1A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договор</w:t>
      </w:r>
      <w:r w:rsidR="00445F1A">
        <w:rPr>
          <w:sz w:val="28"/>
          <w:szCs w:val="28"/>
        </w:rPr>
        <w:t xml:space="preserve">у </w:t>
      </w:r>
      <w:r>
        <w:rPr>
          <w:sz w:val="28"/>
          <w:szCs w:val="28"/>
        </w:rPr>
        <w:t>оренди</w:t>
      </w:r>
      <w:r w:rsidRPr="00066571">
        <w:rPr>
          <w:sz w:val="28"/>
          <w:szCs w:val="28"/>
        </w:rPr>
        <w:t xml:space="preserve"> </w:t>
      </w:r>
      <w:r w:rsidR="00445F1A">
        <w:rPr>
          <w:sz w:val="28"/>
          <w:szCs w:val="28"/>
        </w:rPr>
        <w:t>земельної</w:t>
      </w:r>
      <w:r>
        <w:rPr>
          <w:sz w:val="28"/>
          <w:szCs w:val="28"/>
        </w:rPr>
        <w:t xml:space="preserve"> </w:t>
      </w:r>
      <w:r w:rsidR="00445F1A">
        <w:rPr>
          <w:sz w:val="28"/>
          <w:szCs w:val="28"/>
        </w:rPr>
        <w:t xml:space="preserve">ділянки </w:t>
      </w:r>
      <w:r>
        <w:rPr>
          <w:sz w:val="28"/>
          <w:szCs w:val="28"/>
        </w:rPr>
        <w:t xml:space="preserve">у зв’язку з </w:t>
      </w:r>
      <w:r w:rsidR="00445F1A">
        <w:rPr>
          <w:sz w:val="28"/>
          <w:szCs w:val="28"/>
        </w:rPr>
        <w:t>поділом земельної ділянки</w:t>
      </w:r>
      <w:r>
        <w:rPr>
          <w:sz w:val="28"/>
          <w:szCs w:val="28"/>
        </w:rPr>
        <w:t>.</w:t>
      </w:r>
    </w:p>
    <w:p w:rsidR="000A29AF" w:rsidRDefault="000A29AF" w:rsidP="000A29AF">
      <w:pPr>
        <w:ind w:left="360"/>
        <w:jc w:val="both"/>
        <w:rPr>
          <w:sz w:val="28"/>
          <w:szCs w:val="28"/>
        </w:rPr>
      </w:pPr>
    </w:p>
    <w:p w:rsidR="00445F1A" w:rsidRDefault="000A29AF" w:rsidP="00445F1A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FA3E24">
        <w:rPr>
          <w:sz w:val="28"/>
          <w:szCs w:val="28"/>
        </w:rPr>
        <w:t>Доручити</w:t>
      </w:r>
      <w:r>
        <w:rPr>
          <w:sz w:val="28"/>
          <w:szCs w:val="28"/>
        </w:rPr>
        <w:t xml:space="preserve"> міському голові Примакову Г.А. укласти додатков</w:t>
      </w:r>
      <w:r w:rsidR="00445F1A">
        <w:rPr>
          <w:sz w:val="28"/>
          <w:szCs w:val="28"/>
        </w:rPr>
        <w:t>у</w:t>
      </w:r>
      <w:r>
        <w:rPr>
          <w:sz w:val="28"/>
          <w:szCs w:val="28"/>
        </w:rPr>
        <w:t xml:space="preserve"> угод</w:t>
      </w:r>
      <w:r w:rsidR="00445F1A">
        <w:rPr>
          <w:sz w:val="28"/>
          <w:szCs w:val="28"/>
        </w:rPr>
        <w:t>у</w:t>
      </w:r>
      <w:r>
        <w:rPr>
          <w:sz w:val="28"/>
          <w:szCs w:val="28"/>
        </w:rPr>
        <w:t xml:space="preserve"> про внесення змін до договор</w:t>
      </w:r>
      <w:r w:rsidR="00445F1A">
        <w:rPr>
          <w:sz w:val="28"/>
          <w:szCs w:val="28"/>
        </w:rPr>
        <w:t>у</w:t>
      </w:r>
      <w:r>
        <w:rPr>
          <w:sz w:val="28"/>
          <w:szCs w:val="28"/>
        </w:rPr>
        <w:t xml:space="preserve"> оренди земельн</w:t>
      </w:r>
      <w:r w:rsidR="00445F1A">
        <w:rPr>
          <w:sz w:val="28"/>
          <w:szCs w:val="28"/>
        </w:rPr>
        <w:t xml:space="preserve">ої ділянки з гр. </w:t>
      </w:r>
      <w:proofErr w:type="spellStart"/>
      <w:r w:rsidR="00445F1A">
        <w:rPr>
          <w:sz w:val="28"/>
          <w:szCs w:val="28"/>
        </w:rPr>
        <w:t>Скоробогатько</w:t>
      </w:r>
      <w:proofErr w:type="spellEnd"/>
      <w:r w:rsidR="00445F1A">
        <w:rPr>
          <w:sz w:val="28"/>
          <w:szCs w:val="28"/>
        </w:rPr>
        <w:t xml:space="preserve"> М.М.</w:t>
      </w:r>
    </w:p>
    <w:p w:rsidR="00445F1A" w:rsidRDefault="00445F1A" w:rsidP="00445F1A">
      <w:pPr>
        <w:suppressAutoHyphens w:val="0"/>
        <w:jc w:val="both"/>
        <w:rPr>
          <w:sz w:val="28"/>
          <w:szCs w:val="28"/>
        </w:rPr>
      </w:pPr>
    </w:p>
    <w:p w:rsidR="000A29AF" w:rsidRDefault="000A29AF" w:rsidP="000A29AF">
      <w:pPr>
        <w:pStyle w:val="a5"/>
        <w:ind w:left="0"/>
        <w:rPr>
          <w:sz w:val="28"/>
          <w:szCs w:val="28"/>
        </w:rPr>
      </w:pPr>
    </w:p>
    <w:p w:rsidR="000A29AF" w:rsidRDefault="000A29AF" w:rsidP="000A29AF">
      <w:pPr>
        <w:pStyle w:val="a5"/>
        <w:ind w:left="0"/>
        <w:rPr>
          <w:sz w:val="28"/>
          <w:szCs w:val="28"/>
        </w:rPr>
      </w:pPr>
    </w:p>
    <w:p w:rsidR="000A29AF" w:rsidRDefault="000A29AF" w:rsidP="000A29AF">
      <w:pPr>
        <w:tabs>
          <w:tab w:val="left" w:pos="8085"/>
        </w:tabs>
        <w:ind w:firstLine="567"/>
        <w:jc w:val="both"/>
        <w:rPr>
          <w:sz w:val="28"/>
          <w:szCs w:val="28"/>
        </w:rPr>
      </w:pPr>
      <w:r w:rsidRPr="00AE285B">
        <w:rPr>
          <w:b/>
          <w:sz w:val="28"/>
          <w:szCs w:val="28"/>
        </w:rPr>
        <w:t>Міський голова</w:t>
      </w:r>
      <w:r w:rsidR="00445F1A">
        <w:rPr>
          <w:b/>
          <w:sz w:val="28"/>
          <w:szCs w:val="28"/>
        </w:rPr>
        <w:t xml:space="preserve">                                                   </w:t>
      </w:r>
      <w:r w:rsidRPr="00AE285B">
        <w:rPr>
          <w:b/>
          <w:sz w:val="28"/>
          <w:szCs w:val="28"/>
        </w:rPr>
        <w:t>При</w:t>
      </w:r>
      <w:bookmarkStart w:id="0" w:name="_GoBack"/>
      <w:bookmarkEnd w:id="0"/>
      <w:r w:rsidRPr="00AE285B">
        <w:rPr>
          <w:b/>
          <w:sz w:val="28"/>
          <w:szCs w:val="28"/>
        </w:rPr>
        <w:t>маков</w:t>
      </w:r>
      <w:r w:rsidR="00C83029">
        <w:rPr>
          <w:b/>
          <w:sz w:val="28"/>
          <w:szCs w:val="28"/>
        </w:rPr>
        <w:t xml:space="preserve"> </w:t>
      </w:r>
      <w:r w:rsidR="00C83029" w:rsidRPr="00AE285B">
        <w:rPr>
          <w:b/>
          <w:sz w:val="28"/>
          <w:szCs w:val="28"/>
        </w:rPr>
        <w:t>Г.А.</w:t>
      </w:r>
    </w:p>
    <w:sectPr w:rsidR="000A2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6D35631"/>
    <w:multiLevelType w:val="hybridMultilevel"/>
    <w:tmpl w:val="D13C60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637DB"/>
    <w:rsid w:val="00066571"/>
    <w:rsid w:val="00086809"/>
    <w:rsid w:val="000A29AF"/>
    <w:rsid w:val="000B4706"/>
    <w:rsid w:val="001066E5"/>
    <w:rsid w:val="00163972"/>
    <w:rsid w:val="00177317"/>
    <w:rsid w:val="00182931"/>
    <w:rsid w:val="001906AD"/>
    <w:rsid w:val="001C048A"/>
    <w:rsid w:val="00232F96"/>
    <w:rsid w:val="00252D05"/>
    <w:rsid w:val="002A155D"/>
    <w:rsid w:val="00325D01"/>
    <w:rsid w:val="00411DF6"/>
    <w:rsid w:val="00445F1A"/>
    <w:rsid w:val="00494F1F"/>
    <w:rsid w:val="004C1551"/>
    <w:rsid w:val="004E6844"/>
    <w:rsid w:val="005C07A6"/>
    <w:rsid w:val="005E334D"/>
    <w:rsid w:val="006325B6"/>
    <w:rsid w:val="00656704"/>
    <w:rsid w:val="00677B25"/>
    <w:rsid w:val="006B7731"/>
    <w:rsid w:val="006C39CE"/>
    <w:rsid w:val="007460E7"/>
    <w:rsid w:val="00790B61"/>
    <w:rsid w:val="007A2FE2"/>
    <w:rsid w:val="007E0A7C"/>
    <w:rsid w:val="008006FE"/>
    <w:rsid w:val="00823619"/>
    <w:rsid w:val="00870DF3"/>
    <w:rsid w:val="00890065"/>
    <w:rsid w:val="00893078"/>
    <w:rsid w:val="00944FED"/>
    <w:rsid w:val="009A7A78"/>
    <w:rsid w:val="009F635A"/>
    <w:rsid w:val="00A75071"/>
    <w:rsid w:val="00AE285B"/>
    <w:rsid w:val="00AE3EBD"/>
    <w:rsid w:val="00C304D7"/>
    <w:rsid w:val="00C83029"/>
    <w:rsid w:val="00CF6952"/>
    <w:rsid w:val="00D87CBA"/>
    <w:rsid w:val="00DB7D10"/>
    <w:rsid w:val="00DE15A6"/>
    <w:rsid w:val="00DE21B3"/>
    <w:rsid w:val="00DF1780"/>
    <w:rsid w:val="00E11769"/>
    <w:rsid w:val="00E8303E"/>
    <w:rsid w:val="00E95CB2"/>
    <w:rsid w:val="00EA3FA3"/>
    <w:rsid w:val="00F125D5"/>
    <w:rsid w:val="00FA3E24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322A3"/>
  <w14:defaultImageDpi w14:val="0"/>
  <w15:docId w15:val="{EE062DB0-10D7-45DA-9B9F-711DB0E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 w:cs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  <w:style w:type="paragraph" w:styleId="a4">
    <w:name w:val="Normal (Web)"/>
    <w:basedOn w:val="a"/>
    <w:uiPriority w:val="99"/>
    <w:rsid w:val="00944F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29AF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8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2019-09-02T13:17:00Z</dcterms:created>
  <dcterms:modified xsi:type="dcterms:W3CDTF">2019-09-02T13:18:00Z</dcterms:modified>
</cp:coreProperties>
</file>