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45914" w:rsidRPr="00D0338A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gramStart"/>
      <w:r w:rsidRPr="00D0338A">
        <w:rPr>
          <w:b/>
          <w:color w:val="00000A"/>
          <w:kern w:val="0"/>
          <w:sz w:val="28"/>
          <w:szCs w:val="28"/>
          <w:lang w:val="ru-RU" w:eastAsia="ru-RU"/>
        </w:rPr>
        <w:t>МЕНСЬКА  МІСЬКА</w:t>
      </w:r>
      <w:proofErr w:type="gramEnd"/>
      <w:r w:rsidRPr="00D0338A">
        <w:rPr>
          <w:b/>
          <w:color w:val="00000A"/>
          <w:kern w:val="0"/>
          <w:sz w:val="28"/>
          <w:szCs w:val="28"/>
          <w:lang w:val="ru-RU" w:eastAsia="ru-RU"/>
        </w:rPr>
        <w:t xml:space="preserve">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D0338A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32"/>
          <w:szCs w:val="32"/>
          <w:lang w:val="ru-RU" w:eastAsia="ru-RU"/>
        </w:rPr>
        <w:t xml:space="preserve">                                      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>
        <w:rPr>
          <w:b/>
          <w:color w:val="00000A"/>
          <w:kern w:val="0"/>
          <w:sz w:val="28"/>
          <w:szCs w:val="28"/>
          <w:lang w:val="ru-RU" w:eastAsia="ru-RU"/>
        </w:rPr>
        <w:t xml:space="preserve">   </w:t>
      </w:r>
      <w:r w:rsidR="00D83779">
        <w:rPr>
          <w:b/>
          <w:color w:val="00000A"/>
          <w:kern w:val="0"/>
          <w:sz w:val="28"/>
          <w:szCs w:val="28"/>
          <w:lang w:val="ru-RU" w:eastAsia="ru-RU"/>
        </w:rPr>
        <w:t xml:space="preserve">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 </w:t>
      </w:r>
      <w:r>
        <w:rPr>
          <w:b/>
          <w:color w:val="00000A"/>
          <w:kern w:val="0"/>
          <w:sz w:val="28"/>
          <w:szCs w:val="28"/>
          <w:lang w:val="ru-RU" w:eastAsia="ru-RU"/>
        </w:rPr>
        <w:t>РІШЕНН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Я</w:t>
      </w:r>
    </w:p>
    <w:p w:rsidR="00D83779" w:rsidRDefault="00D83779" w:rsidP="00145914">
      <w:pPr>
        <w:widowControl w:val="0"/>
        <w:spacing w:line="240" w:lineRule="auto"/>
        <w:rPr>
          <w:sz w:val="28"/>
          <w:szCs w:val="28"/>
          <w:lang w:eastAsia="uk-UA"/>
        </w:rPr>
      </w:pPr>
    </w:p>
    <w:p w:rsidR="00145914" w:rsidRPr="00D0338A" w:rsidRDefault="00D0338A" w:rsidP="00145914">
      <w:pPr>
        <w:widowControl w:val="0"/>
        <w:spacing w:line="240" w:lineRule="auto"/>
        <w:rPr>
          <w:rFonts w:cs="Mangal"/>
          <w:sz w:val="24"/>
          <w:szCs w:val="28"/>
          <w:lang w:eastAsia="hi-IN" w:bidi="hi-IN"/>
        </w:rPr>
      </w:pPr>
      <w:r w:rsidRPr="00D0338A">
        <w:rPr>
          <w:rFonts w:cs="Mangal"/>
          <w:sz w:val="28"/>
          <w:szCs w:val="28"/>
          <w:lang w:val="ru-RU" w:eastAsia="hi-IN" w:bidi="hi-IN"/>
        </w:rPr>
        <w:t>26</w:t>
      </w:r>
      <w:r w:rsidR="00145914" w:rsidRPr="00D0338A">
        <w:rPr>
          <w:rFonts w:cs="Mangal"/>
          <w:sz w:val="28"/>
          <w:szCs w:val="28"/>
          <w:lang w:val="ru-RU" w:eastAsia="hi-IN" w:bidi="hi-IN"/>
        </w:rPr>
        <w:t xml:space="preserve"> </w:t>
      </w:r>
      <w:r w:rsidR="00797534" w:rsidRPr="00D0338A">
        <w:rPr>
          <w:rFonts w:cs="Mangal"/>
          <w:sz w:val="28"/>
          <w:szCs w:val="28"/>
          <w:lang w:eastAsia="hi-IN" w:bidi="hi-IN"/>
        </w:rPr>
        <w:t>червня</w:t>
      </w:r>
      <w:r w:rsidR="00145914" w:rsidRPr="00D0338A">
        <w:rPr>
          <w:rFonts w:cs="Mangal"/>
          <w:sz w:val="28"/>
          <w:szCs w:val="28"/>
          <w:lang w:eastAsia="hi-IN" w:bidi="hi-IN"/>
        </w:rPr>
        <w:t xml:space="preserve"> 201</w:t>
      </w:r>
      <w:r w:rsidR="009B3B6D" w:rsidRPr="00D0338A">
        <w:rPr>
          <w:rFonts w:cs="Mangal"/>
          <w:sz w:val="28"/>
          <w:szCs w:val="28"/>
          <w:lang w:eastAsia="hi-IN" w:bidi="hi-IN"/>
        </w:rPr>
        <w:t>9</w:t>
      </w:r>
      <w:r w:rsidR="00145914" w:rsidRPr="00D0338A">
        <w:rPr>
          <w:rFonts w:cs="Mangal"/>
          <w:sz w:val="28"/>
          <w:szCs w:val="28"/>
          <w:lang w:eastAsia="hi-IN" w:bidi="hi-IN"/>
        </w:rPr>
        <w:t xml:space="preserve"> року </w:t>
      </w:r>
      <w:r>
        <w:rPr>
          <w:rFonts w:cs="Mangal"/>
          <w:sz w:val="28"/>
          <w:szCs w:val="28"/>
          <w:lang w:eastAsia="hi-IN" w:bidi="hi-IN"/>
        </w:rPr>
        <w:t xml:space="preserve">                          м. </w:t>
      </w:r>
      <w:proofErr w:type="spellStart"/>
      <w:r>
        <w:rPr>
          <w:rFonts w:cs="Mangal"/>
          <w:sz w:val="28"/>
          <w:szCs w:val="28"/>
          <w:lang w:eastAsia="hi-IN" w:bidi="hi-IN"/>
        </w:rPr>
        <w:t>Мена</w:t>
      </w:r>
      <w:proofErr w:type="spellEnd"/>
      <w:r>
        <w:rPr>
          <w:rFonts w:cs="Mangal"/>
          <w:sz w:val="28"/>
          <w:szCs w:val="28"/>
          <w:lang w:eastAsia="hi-IN" w:bidi="hi-IN"/>
        </w:rPr>
        <w:t xml:space="preserve">                       </w:t>
      </w:r>
      <w:r w:rsidR="00145914" w:rsidRPr="00D0338A">
        <w:rPr>
          <w:rFonts w:cs="Mangal"/>
          <w:sz w:val="28"/>
          <w:szCs w:val="28"/>
          <w:lang w:eastAsia="hi-IN" w:bidi="hi-IN"/>
        </w:rPr>
        <w:t>№</w:t>
      </w:r>
      <w:r w:rsidR="006516AC" w:rsidRPr="00D0338A">
        <w:rPr>
          <w:rFonts w:cs="Mangal"/>
          <w:sz w:val="28"/>
          <w:szCs w:val="28"/>
          <w:lang w:eastAsia="hi-IN" w:bidi="hi-IN"/>
        </w:rPr>
        <w:t xml:space="preserve"> </w:t>
      </w:r>
      <w:r w:rsidR="00D83779">
        <w:rPr>
          <w:rFonts w:cs="Mangal"/>
          <w:sz w:val="28"/>
          <w:szCs w:val="28"/>
          <w:lang w:eastAsia="hi-IN" w:bidi="hi-IN"/>
        </w:rPr>
        <w:t>164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дозвіл на встановлення дорожнього знаку</w:t>
      </w:r>
      <w:r w:rsidR="00797534">
        <w:rPr>
          <w:b/>
          <w:sz w:val="28"/>
          <w:szCs w:val="28"/>
        </w:rPr>
        <w:t xml:space="preserve"> по с. Величківка</w:t>
      </w:r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</w:t>
      </w:r>
      <w:r w:rsidR="00D83779">
        <w:rPr>
          <w:sz w:val="28"/>
          <w:szCs w:val="28"/>
        </w:rPr>
        <w:t>,</w:t>
      </w:r>
      <w:r w:rsidR="00711346">
        <w:rPr>
          <w:sz w:val="28"/>
          <w:szCs w:val="28"/>
        </w:rPr>
        <w:t xml:space="preserve">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D83779" w:rsidRDefault="00D83779" w:rsidP="00D83779">
      <w:pPr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ВИРІШИВ:</w:t>
      </w:r>
    </w:p>
    <w:p w:rsidR="005440D7" w:rsidRPr="00D83779" w:rsidRDefault="00145914" w:rsidP="00D83779">
      <w:pPr>
        <w:spacing w:line="24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>5.35.1-5.35.2 «Пішохідний перехід» з нанесенням дорожньої розмітки</w:t>
      </w:r>
      <w:r w:rsidR="00405397"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на перехресті вулиць Миру і </w:t>
      </w:r>
      <w:proofErr w:type="spellStart"/>
      <w:r w:rsidR="00797534">
        <w:rPr>
          <w:sz w:val="28"/>
          <w:szCs w:val="28"/>
        </w:rPr>
        <w:t>Хазова</w:t>
      </w:r>
      <w:proofErr w:type="spellEnd"/>
      <w:r w:rsidR="00797534">
        <w:rPr>
          <w:sz w:val="28"/>
          <w:szCs w:val="28"/>
        </w:rPr>
        <w:t xml:space="preserve"> в с. Величківка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9C3555" w:rsidRPr="009C3555" w:rsidRDefault="00797534" w:rsidP="00D83779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Здійснити закупівлю знаків</w:t>
      </w:r>
      <w:r w:rsidR="009C3555">
        <w:rPr>
          <w:sz w:val="28"/>
          <w:szCs w:val="28"/>
        </w:rPr>
        <w:t xml:space="preserve"> </w:t>
      </w:r>
      <w:r>
        <w:rPr>
          <w:sz w:val="28"/>
          <w:szCs w:val="28"/>
        </w:rPr>
        <w:t>5.35.1-5.35.2 «Пішохідний перехід»</w:t>
      </w:r>
      <w:r w:rsidR="009C3555">
        <w:rPr>
          <w:sz w:val="28"/>
          <w:szCs w:val="28"/>
        </w:rPr>
        <w:t xml:space="preserve"> за рахунок коштів бюджету Менської міської об</w:t>
      </w:r>
      <w:r w:rsidR="009C3555" w:rsidRPr="009C3555">
        <w:rPr>
          <w:sz w:val="28"/>
          <w:szCs w:val="28"/>
        </w:rPr>
        <w:t>’єднаної</w:t>
      </w:r>
      <w:r w:rsidR="009C3555">
        <w:rPr>
          <w:sz w:val="28"/>
          <w:szCs w:val="28"/>
        </w:rPr>
        <w:t xml:space="preserve"> територіальної громади.</w:t>
      </w:r>
      <w:r w:rsidR="009C3555" w:rsidRPr="009C3555">
        <w:rPr>
          <w:sz w:val="28"/>
          <w:szCs w:val="28"/>
        </w:rPr>
        <w:t xml:space="preserve"> </w:t>
      </w:r>
    </w:p>
    <w:p w:rsidR="00CE4EA8" w:rsidRDefault="009C3555" w:rsidP="00D8377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на перехресті вулиць Миру і </w:t>
      </w:r>
      <w:proofErr w:type="spellStart"/>
      <w:r w:rsidR="00797534">
        <w:rPr>
          <w:sz w:val="28"/>
          <w:szCs w:val="28"/>
        </w:rPr>
        <w:t>Хазова</w:t>
      </w:r>
      <w:proofErr w:type="spellEnd"/>
      <w:r w:rsidR="00797534">
        <w:rPr>
          <w:sz w:val="28"/>
          <w:szCs w:val="28"/>
        </w:rPr>
        <w:t xml:space="preserve"> в с. Величківка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145914" w:rsidRDefault="009C3555" w:rsidP="00D83779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>заступника міського голови з питань діяльності виконкому Гайдукевича М.В</w:t>
      </w:r>
      <w:r w:rsidR="00145914">
        <w:rPr>
          <w:sz w:val="28"/>
          <w:szCs w:val="28"/>
        </w:rPr>
        <w:t>.</w:t>
      </w:r>
    </w:p>
    <w:p w:rsidR="009D43A1" w:rsidRDefault="009D43A1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D83779" w:rsidRPr="00D83779" w:rsidRDefault="00D83779" w:rsidP="00D83779">
      <w:pPr>
        <w:suppressAutoHyphens w:val="0"/>
        <w:spacing w:line="240" w:lineRule="auto"/>
        <w:jc w:val="both"/>
        <w:rPr>
          <w:b/>
          <w:kern w:val="0"/>
          <w:sz w:val="28"/>
          <w:lang w:eastAsia="ru-RU"/>
        </w:rPr>
      </w:pPr>
      <w:r w:rsidRPr="00D83779">
        <w:rPr>
          <w:b/>
          <w:kern w:val="0"/>
          <w:sz w:val="28"/>
          <w:lang w:eastAsia="ru-RU"/>
        </w:rPr>
        <w:t>Заступник міського голови</w:t>
      </w:r>
    </w:p>
    <w:p w:rsidR="00D83779" w:rsidRPr="00D83779" w:rsidRDefault="00D83779" w:rsidP="00D83779">
      <w:pPr>
        <w:suppressAutoHyphens w:val="0"/>
        <w:spacing w:line="240" w:lineRule="auto"/>
        <w:jc w:val="both"/>
        <w:rPr>
          <w:b/>
          <w:kern w:val="0"/>
          <w:sz w:val="28"/>
          <w:lang w:eastAsia="ru-RU"/>
        </w:rPr>
      </w:pPr>
      <w:r w:rsidRPr="00D83779">
        <w:rPr>
          <w:b/>
          <w:kern w:val="0"/>
          <w:sz w:val="28"/>
          <w:lang w:eastAsia="ru-RU"/>
        </w:rPr>
        <w:t>з питань діяльності виконкому</w:t>
      </w:r>
    </w:p>
    <w:p w:rsidR="00D83779" w:rsidRPr="00D83779" w:rsidRDefault="00D83779" w:rsidP="00D83779">
      <w:pPr>
        <w:suppressAutoHyphens w:val="0"/>
        <w:spacing w:line="240" w:lineRule="auto"/>
        <w:jc w:val="both"/>
        <w:rPr>
          <w:b/>
          <w:kern w:val="0"/>
          <w:sz w:val="28"/>
          <w:lang w:eastAsia="ru-RU"/>
        </w:rPr>
      </w:pPr>
      <w:r w:rsidRPr="00D83779">
        <w:rPr>
          <w:b/>
          <w:kern w:val="0"/>
          <w:sz w:val="28"/>
          <w:lang w:eastAsia="ru-RU"/>
        </w:rPr>
        <w:t>Менської міської ради</w:t>
      </w:r>
      <w:r w:rsidRPr="00D83779">
        <w:rPr>
          <w:kern w:val="0"/>
          <w:sz w:val="28"/>
          <w:lang w:eastAsia="ru-RU"/>
        </w:rPr>
        <w:t xml:space="preserve">                                                             </w:t>
      </w:r>
      <w:r w:rsidRPr="00D83779">
        <w:rPr>
          <w:b/>
          <w:kern w:val="0"/>
          <w:sz w:val="28"/>
          <w:lang w:eastAsia="ru-RU"/>
        </w:rPr>
        <w:t>Т.С. Вишняк</w:t>
      </w:r>
    </w:p>
    <w:p w:rsidR="00D83779" w:rsidRPr="00D83779" w:rsidRDefault="00D83779" w:rsidP="00D83779">
      <w:pPr>
        <w:widowControl w:val="0"/>
        <w:tabs>
          <w:tab w:val="left" w:pos="6379"/>
          <w:tab w:val="left" w:pos="6946"/>
        </w:tabs>
        <w:spacing w:line="240" w:lineRule="auto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145914" w:rsidRDefault="00145914" w:rsidP="00145914">
      <w:pPr>
        <w:pStyle w:val="1"/>
        <w:tabs>
          <w:tab w:val="left" w:pos="426"/>
          <w:tab w:val="left" w:pos="5954"/>
        </w:tabs>
        <w:rPr>
          <w:sz w:val="28"/>
          <w:szCs w:val="28"/>
        </w:rPr>
      </w:pPr>
    </w:p>
    <w:p w:rsidR="001901B0" w:rsidRDefault="001901B0">
      <w:bookmarkStart w:id="0" w:name="_GoBack"/>
      <w:bookmarkEnd w:id="0"/>
    </w:p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1E8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338A"/>
    <w:rsid w:val="00D0593F"/>
    <w:rsid w:val="00D50DF1"/>
    <w:rsid w:val="00D549AA"/>
    <w:rsid w:val="00D61474"/>
    <w:rsid w:val="00D654C9"/>
    <w:rsid w:val="00D70486"/>
    <w:rsid w:val="00D83779"/>
    <w:rsid w:val="00D838EC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4A1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2018-05-29T06:36:00Z</cp:lastPrinted>
  <dcterms:created xsi:type="dcterms:W3CDTF">2019-06-25T11:01:00Z</dcterms:created>
  <dcterms:modified xsi:type="dcterms:W3CDTF">2019-07-02T15:12:00Z</dcterms:modified>
</cp:coreProperties>
</file>