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784927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5B5AE3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23</w:t>
      </w:r>
      <w:r w:rsidR="00CB34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2309">
        <w:rPr>
          <w:rFonts w:ascii="Times New Roman" w:eastAsia="Calibri" w:hAnsi="Times New Roman" w:cs="Times New Roman"/>
          <w:sz w:val="28"/>
          <w:szCs w:val="28"/>
          <w:lang w:val="ru-RU"/>
        </w:rPr>
        <w:t>квітня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7C6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85">
        <w:rPr>
          <w:rFonts w:ascii="Times New Roman" w:eastAsia="Calibri" w:hAnsi="Times New Roman" w:cs="Times New Roman"/>
          <w:sz w:val="28"/>
          <w:szCs w:val="28"/>
        </w:rPr>
        <w:t>181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Стольне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>го району за межами с. Стольне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D430D" w:rsidRPr="00ED4022">
        <w:rPr>
          <w:rFonts w:ascii="Times New Roman" w:eastAsia="Calibri" w:hAnsi="Times New Roman" w:cs="Times New Roman"/>
          <w:b/>
          <w:sz w:val="28"/>
          <w:szCs w:val="28"/>
        </w:rPr>
        <w:t>за межами с. Стольне</w:t>
      </w:r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2971"/>
      </w:tblGrid>
      <w:tr w:rsidR="00D23337" w:rsidRPr="00D23337" w:rsidTr="00E632D3">
        <w:tc>
          <w:tcPr>
            <w:tcW w:w="4944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337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 w:rsidR="00244D0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D1DFB" w:rsidTr="00E632D3">
        <w:tc>
          <w:tcPr>
            <w:tcW w:w="7915" w:type="dxa"/>
            <w:gridSpan w:val="2"/>
          </w:tcPr>
          <w:p w:rsidR="004D1DFB" w:rsidRPr="004D1DFB" w:rsidRDefault="004D1DFB" w:rsidP="004D1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2539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Юрій Петрович</w:t>
            </w:r>
          </w:p>
        </w:tc>
        <w:tc>
          <w:tcPr>
            <w:tcW w:w="2971" w:type="dxa"/>
          </w:tcPr>
          <w:p w:rsidR="0017157B" w:rsidRDefault="00425395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0,55</w:t>
            </w:r>
            <w:r w:rsidR="004D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425395" w:rsidTr="00E632D3">
        <w:tc>
          <w:tcPr>
            <w:tcW w:w="4944" w:type="dxa"/>
          </w:tcPr>
          <w:p w:rsidR="00425395" w:rsidRDefault="0042539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Григорій Іванович</w:t>
            </w:r>
          </w:p>
        </w:tc>
        <w:tc>
          <w:tcPr>
            <w:tcW w:w="2971" w:type="dxa"/>
          </w:tcPr>
          <w:p w:rsidR="00425395" w:rsidRDefault="00425395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0,65 га</w:t>
            </w:r>
          </w:p>
        </w:tc>
      </w:tr>
      <w:tr w:rsidR="00FA0782" w:rsidTr="00E632D3">
        <w:tc>
          <w:tcPr>
            <w:tcW w:w="7915" w:type="dxa"/>
            <w:gridSpan w:val="2"/>
          </w:tcPr>
          <w:p w:rsidR="00FA0782" w:rsidRPr="00FA0782" w:rsidRDefault="00FA0782" w:rsidP="00FA0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0676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2539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Курдюк Антоніна Василівна</w:t>
            </w:r>
          </w:p>
        </w:tc>
        <w:tc>
          <w:tcPr>
            <w:tcW w:w="2971" w:type="dxa"/>
          </w:tcPr>
          <w:p w:rsidR="0017157B" w:rsidRDefault="00425395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FA0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E27CDE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12A2F" w:rsidRPr="00112A2F" w:rsidRDefault="00F734AB" w:rsidP="00E27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CDE">
        <w:rPr>
          <w:rFonts w:ascii="Times New Roman" w:eastAsia="Calibri" w:hAnsi="Times New Roman" w:cs="Times New Roman"/>
          <w:sz w:val="28"/>
          <w:szCs w:val="28"/>
        </w:rPr>
        <w:t>2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</w:t>
      </w:r>
      <w:r w:rsidR="00A23D21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7D0A85" w:rsidP="007D0A85">
      <w:pPr>
        <w:tabs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259F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E07E3"/>
    <w:rsid w:val="002E0DF9"/>
    <w:rsid w:val="002F50BD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25395"/>
    <w:rsid w:val="00460179"/>
    <w:rsid w:val="004669D3"/>
    <w:rsid w:val="004678E0"/>
    <w:rsid w:val="00467AA2"/>
    <w:rsid w:val="00474C25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5AE3"/>
    <w:rsid w:val="005B6A15"/>
    <w:rsid w:val="005C7A46"/>
    <w:rsid w:val="005D5FA4"/>
    <w:rsid w:val="005E0E5E"/>
    <w:rsid w:val="005F3DE1"/>
    <w:rsid w:val="005F5952"/>
    <w:rsid w:val="00611BA3"/>
    <w:rsid w:val="00637CF1"/>
    <w:rsid w:val="00642F14"/>
    <w:rsid w:val="0067068E"/>
    <w:rsid w:val="006714B5"/>
    <w:rsid w:val="0067588B"/>
    <w:rsid w:val="006B24A3"/>
    <w:rsid w:val="006B5F52"/>
    <w:rsid w:val="006C6E95"/>
    <w:rsid w:val="006C70B3"/>
    <w:rsid w:val="006D21AC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4927"/>
    <w:rsid w:val="00785942"/>
    <w:rsid w:val="00786C61"/>
    <w:rsid w:val="007A4F10"/>
    <w:rsid w:val="007B08BC"/>
    <w:rsid w:val="007B50D8"/>
    <w:rsid w:val="007B5632"/>
    <w:rsid w:val="007C2DF2"/>
    <w:rsid w:val="007C6CC7"/>
    <w:rsid w:val="007D0A85"/>
    <w:rsid w:val="007D58F7"/>
    <w:rsid w:val="007D666A"/>
    <w:rsid w:val="007E42A1"/>
    <w:rsid w:val="007F4B0C"/>
    <w:rsid w:val="007F6DED"/>
    <w:rsid w:val="00802A40"/>
    <w:rsid w:val="00817C9A"/>
    <w:rsid w:val="00832309"/>
    <w:rsid w:val="00835C95"/>
    <w:rsid w:val="0084415E"/>
    <w:rsid w:val="00871901"/>
    <w:rsid w:val="008745DE"/>
    <w:rsid w:val="00880DEB"/>
    <w:rsid w:val="00883904"/>
    <w:rsid w:val="00892827"/>
    <w:rsid w:val="008A091B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23D21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515C0"/>
    <w:rsid w:val="00B62866"/>
    <w:rsid w:val="00B70AFE"/>
    <w:rsid w:val="00B7337B"/>
    <w:rsid w:val="00B81131"/>
    <w:rsid w:val="00B83476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75939"/>
    <w:rsid w:val="00C804A8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27CDE"/>
    <w:rsid w:val="00E34E8D"/>
    <w:rsid w:val="00E526F5"/>
    <w:rsid w:val="00E632D3"/>
    <w:rsid w:val="00E64EF8"/>
    <w:rsid w:val="00E76CEF"/>
    <w:rsid w:val="00E85737"/>
    <w:rsid w:val="00E90F26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57264"/>
    <w:rsid w:val="00F734AB"/>
    <w:rsid w:val="00F8422D"/>
    <w:rsid w:val="00FA0782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3042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9A44-0CC1-4740-9D4E-24F69165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2019-03-27T07:33:00Z</cp:lastPrinted>
  <dcterms:created xsi:type="dcterms:W3CDTF">2019-04-09T11:33:00Z</dcterms:created>
  <dcterms:modified xsi:type="dcterms:W3CDTF">2019-04-24T07:07:00Z</dcterms:modified>
</cp:coreProperties>
</file>