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D72" w:rsidRPr="00951D72" w:rsidRDefault="00951D72" w:rsidP="00951D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1D72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54FF9667" wp14:editId="2757C17C">
            <wp:extent cx="542925" cy="7524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D72" w:rsidRPr="00951D72" w:rsidRDefault="00951D72" w:rsidP="00951D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1D72">
        <w:rPr>
          <w:rFonts w:ascii="Times New Roman" w:eastAsia="Times New Roman" w:hAnsi="Times New Roman" w:cs="Times New Roman"/>
          <w:sz w:val="28"/>
          <w:szCs w:val="28"/>
          <w:lang w:eastAsia="ar-SA"/>
        </w:rPr>
        <w:t>УКРАЇНА</w:t>
      </w:r>
    </w:p>
    <w:p w:rsidR="00951D72" w:rsidRPr="00951D72" w:rsidRDefault="00951D72" w:rsidP="00951D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51D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51D7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МЕНСЬКА МІСЬКА РАДА</w:t>
      </w:r>
    </w:p>
    <w:p w:rsidR="00951D72" w:rsidRPr="00951D72" w:rsidRDefault="00951D72" w:rsidP="00951D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  <w:r w:rsidRPr="00951D7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Менського району Чернігівської області</w:t>
      </w:r>
    </w:p>
    <w:p w:rsidR="00951D72" w:rsidRPr="00951D72" w:rsidRDefault="00951D72" w:rsidP="00951D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1D72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(</w:t>
      </w:r>
      <w:proofErr w:type="spellStart"/>
      <w:r w:rsidRPr="00951D72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двадцять</w:t>
      </w:r>
      <w:proofErr w:type="spellEnd"/>
      <w:r w:rsidRPr="00951D72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 xml:space="preserve"> </w:t>
      </w:r>
      <w:proofErr w:type="spellStart"/>
      <w:r w:rsidRPr="00951D72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сьома</w:t>
      </w:r>
      <w:proofErr w:type="spellEnd"/>
      <w:r w:rsidRPr="00951D72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 xml:space="preserve">  </w:t>
      </w:r>
      <w:proofErr w:type="spellStart"/>
      <w:r w:rsidRPr="00951D72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сесія</w:t>
      </w:r>
      <w:proofErr w:type="spellEnd"/>
      <w:r w:rsidRPr="00951D72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 xml:space="preserve">  </w:t>
      </w:r>
      <w:r w:rsidRPr="00951D7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сьомого</w:t>
      </w:r>
      <w:r w:rsidRPr="00951D72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 xml:space="preserve"> </w:t>
      </w:r>
      <w:proofErr w:type="spellStart"/>
      <w:r w:rsidRPr="00951D72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скликання</w:t>
      </w:r>
      <w:proofErr w:type="spellEnd"/>
      <w:r w:rsidRPr="00951D72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)</w:t>
      </w:r>
    </w:p>
    <w:p w:rsidR="00951D72" w:rsidRPr="00951D72" w:rsidRDefault="00951D72" w:rsidP="00951D72">
      <w:pPr>
        <w:suppressAutoHyphens/>
        <w:spacing w:after="0" w:line="240" w:lineRule="auto"/>
        <w:ind w:left="15" w:hanging="1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51D7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РІШЕННЯ</w:t>
      </w:r>
    </w:p>
    <w:p w:rsidR="00951D72" w:rsidRPr="00951D72" w:rsidRDefault="00951D72" w:rsidP="00951D72">
      <w:pPr>
        <w:tabs>
          <w:tab w:val="left" w:pos="439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28 лютого 2019 року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№56</w:t>
      </w:r>
    </w:p>
    <w:p w:rsidR="00186DBE" w:rsidRPr="00186DBE" w:rsidRDefault="00186DBE" w:rsidP="008D1FC5">
      <w:pPr>
        <w:keepNext/>
        <w:tabs>
          <w:tab w:val="left" w:pos="4962"/>
        </w:tabs>
        <w:spacing w:before="240" w:after="60"/>
        <w:ind w:right="4818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0" w:name="_Toc502338963"/>
      <w:bookmarkStart w:id="1" w:name="_Toc502343652"/>
      <w:r w:rsidRPr="00186DB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Про прийняття зі спільної власності територіальних громад сіл, селищ, міста Менського району у комунальну власність Менської міської об’єднаної територіальної </w:t>
      </w:r>
      <w:r w:rsidRPr="00186DB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hi-IN"/>
        </w:rPr>
        <w:t>громади</w:t>
      </w:r>
      <w:r w:rsidR="008E097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hi-IN"/>
        </w:rPr>
        <w:t xml:space="preserve"> </w:t>
      </w:r>
      <w:r w:rsidR="008E097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бібліотечних фондів, рухомого та не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рухомого майна </w:t>
      </w:r>
      <w:bookmarkEnd w:id="0"/>
      <w:bookmarkEnd w:id="1"/>
    </w:p>
    <w:p w:rsidR="00186DBE" w:rsidRPr="00186DBE" w:rsidRDefault="00186DBE" w:rsidP="00186D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D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Відповідно до Конституції України, Ци</w:t>
      </w:r>
      <w:r w:rsidR="008E09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вільного кодексу України, п.</w:t>
      </w:r>
      <w:r w:rsidRPr="00186D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39 Прикінцевих та перехідних положень Бюджетного кодексу України, Закону України «Про добровільне об’єднання територіальних грома</w:t>
      </w:r>
      <w:r w:rsidRPr="008E097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д»,</w:t>
      </w:r>
      <w:r w:rsidRPr="00D6101E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eastAsia="ru-RU"/>
        </w:rPr>
        <w:t xml:space="preserve"> </w:t>
      </w:r>
      <w:r w:rsidR="001C0A86" w:rsidRPr="001C0A86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16</w:t>
      </w:r>
      <w:r w:rsidRPr="001C0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сесії Менської </w:t>
      </w:r>
      <w:r w:rsidR="001C0A86" w:rsidRPr="001C0A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районної ради 7 скликання від 22.12.2018 року №424</w:t>
      </w:r>
      <w:r w:rsidRPr="001C0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C0A86" w:rsidRPr="001C0A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порушення клопотання та надання згоди щодо передачі майна зі спільної власності територіальних громад сіл, селищ, міст Чернігівської області до спільної власності територіальних громад сіл</w:t>
      </w:r>
      <w:r w:rsidR="001C0A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C0A86" w:rsidRPr="001C0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0A8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C0A86" w:rsidRPr="001C0A8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елищ, міста Менського району</w:t>
      </w:r>
      <w:r w:rsidRPr="001C0A86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186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враховуючи рекомендації постійних комісій Менської міської ради, керуючись </w:t>
      </w:r>
      <w:r w:rsidRPr="00186D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статтями 25, 26, 60 Закону України «Про місцеве самоврядування в Україні», </w:t>
      </w:r>
      <w:r w:rsidRPr="00186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Менська міська рада </w:t>
      </w:r>
    </w:p>
    <w:p w:rsidR="00186DBE" w:rsidRPr="00186DBE" w:rsidRDefault="00186DBE" w:rsidP="00186D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6DBE">
        <w:rPr>
          <w:rFonts w:ascii="Times New Roman" w:eastAsia="Calibri" w:hAnsi="Times New Roman" w:cs="Times New Roman"/>
          <w:b/>
          <w:color w:val="000000"/>
          <w:spacing w:val="60"/>
          <w:sz w:val="28"/>
          <w:szCs w:val="28"/>
        </w:rPr>
        <w:t>ВИРІШИЛА:</w:t>
      </w:r>
    </w:p>
    <w:p w:rsidR="00186DBE" w:rsidRPr="00186DBE" w:rsidRDefault="00186DBE" w:rsidP="005C4AF9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-79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bookmarkStart w:id="2" w:name="_Hlk1385728"/>
      <w:r w:rsidRPr="00186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Прийняти </w:t>
      </w:r>
      <w:r w:rsidRPr="00186DB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безоплатно зі спільної власності територіальних громад сіл, селищ, міста Менського району у комунальну власність Менської міської </w:t>
      </w:r>
      <w:r w:rsidRPr="00186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об’єднаної територіальної громади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бібліотечні фонди</w:t>
      </w:r>
      <w:r w:rsidR="008E0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рухоме  майно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згідно додатку 1</w:t>
      </w:r>
      <w:r w:rsidRPr="00186DB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.</w:t>
      </w:r>
    </w:p>
    <w:bookmarkEnd w:id="2"/>
    <w:p w:rsidR="00186DBE" w:rsidRPr="00186DBE" w:rsidRDefault="00186DBE" w:rsidP="005C4AF9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-79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186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Прийняти </w:t>
      </w:r>
      <w:r w:rsidRPr="00186DB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безоплатно зі спільної власності територіальних громад сіл, селищ, міста Менського району у комунальну власність Менської міської </w:t>
      </w:r>
      <w:r w:rsidRPr="00186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об’єднаної територіальної громади </w:t>
      </w:r>
      <w:r w:rsidR="008E09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рухоме майно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згідно додатку 2</w:t>
      </w:r>
      <w:r w:rsidRPr="00186DB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.</w:t>
      </w:r>
    </w:p>
    <w:p w:rsidR="00186DBE" w:rsidRPr="00186DBE" w:rsidRDefault="00186DBE" w:rsidP="005C4AF9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-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Передати </w:t>
      </w:r>
      <w:r w:rsidR="00D61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оперативне управління </w:t>
      </w:r>
      <w:proofErr w:type="spellStart"/>
      <w:r w:rsidR="00D610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відділу</w:t>
      </w:r>
      <w:proofErr w:type="spellEnd"/>
      <w:r w:rsidR="00D610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610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культури</w:t>
      </w:r>
      <w:proofErr w:type="spellEnd"/>
      <w:r w:rsidR="00D610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610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Менської</w:t>
      </w:r>
      <w:proofErr w:type="spellEnd"/>
      <w:r w:rsidR="00D610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610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="00D610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</w:t>
      </w:r>
      <w:r w:rsidR="008E0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майно згідно додатків </w:t>
      </w:r>
      <w:r w:rsidRPr="00186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та 2 цього рішення</w:t>
      </w:r>
      <w:r w:rsidR="005C4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додаються</w:t>
      </w:r>
      <w:r w:rsidR="00D610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6DBE" w:rsidRPr="00186DBE" w:rsidRDefault="00186DBE" w:rsidP="005C4AF9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-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D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цього</w:t>
      </w:r>
      <w:r w:rsidR="00D61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покласти на заступника</w:t>
      </w:r>
      <w:r w:rsidRPr="00186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міського голови з питань </w:t>
      </w:r>
      <w:r w:rsidR="008D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діяльності виконкому </w:t>
      </w:r>
      <w:r w:rsidR="008E0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міської ради </w:t>
      </w:r>
      <w:r w:rsidR="008D1FC5">
        <w:rPr>
          <w:rFonts w:ascii="Times New Roman" w:eastAsia="Times New Roman" w:hAnsi="Times New Roman" w:cs="Times New Roman"/>
          <w:sz w:val="28"/>
          <w:szCs w:val="28"/>
          <w:lang w:eastAsia="ru-RU"/>
        </w:rPr>
        <w:t>Т.С.Вишняк та начальника</w:t>
      </w:r>
      <w:r w:rsidR="00D61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186DBE">
        <w:rPr>
          <w:rFonts w:ascii="Times New Roman" w:eastAsia="Times New Roman" w:hAnsi="Times New Roman" w:cs="Times New Roman"/>
          <w:sz w:val="28"/>
          <w:szCs w:val="28"/>
          <w:lang w:eastAsia="ru-RU"/>
        </w:rPr>
        <w:t>ідділу культури Менської міськ</w:t>
      </w:r>
      <w:r w:rsidR="008E0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ої ради </w:t>
      </w:r>
      <w:r w:rsidR="00D61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6101E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С.В.Шелудько</w:t>
      </w:r>
      <w:proofErr w:type="spellEnd"/>
      <w:r w:rsidR="00D610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097E" w:rsidRDefault="008E097E" w:rsidP="008D1FC5">
      <w:pPr>
        <w:tabs>
          <w:tab w:val="left" w:pos="6521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D7523B" w:rsidRPr="00523505" w:rsidRDefault="00186DBE" w:rsidP="001C0A86">
      <w:pPr>
        <w:tabs>
          <w:tab w:val="left" w:pos="6521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186DBE">
        <w:rPr>
          <w:rFonts w:ascii="Times New Roman" w:eastAsia="Calibri" w:hAnsi="Times New Roman" w:cs="Times New Roman"/>
          <w:b/>
          <w:sz w:val="28"/>
          <w:szCs w:val="28"/>
        </w:rPr>
        <w:t>Міський голова</w:t>
      </w:r>
      <w:r w:rsidRPr="00186DB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665FE5" w:rsidRPr="00186DBE">
        <w:rPr>
          <w:rFonts w:ascii="Times New Roman" w:eastAsia="Calibri" w:hAnsi="Times New Roman" w:cs="Times New Roman"/>
          <w:b/>
          <w:sz w:val="28"/>
          <w:szCs w:val="28"/>
        </w:rPr>
        <w:t>Г.А.ПРИМАКОВ</w:t>
      </w:r>
    </w:p>
    <w:p w:rsidR="00951D72" w:rsidRDefault="00951D7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5C269F" w:rsidRPr="0048497D" w:rsidRDefault="005C269F" w:rsidP="00951D72">
      <w:pPr>
        <w:widowControl w:val="0"/>
        <w:autoSpaceDE w:val="0"/>
        <w:autoSpaceDN w:val="0"/>
        <w:adjustRightInd w:val="0"/>
        <w:ind w:left="5475"/>
        <w:jc w:val="both"/>
        <w:rPr>
          <w:rFonts w:ascii="Times New Roman" w:hAnsi="Times New Roman" w:cs="Times New Roman"/>
          <w:sz w:val="18"/>
          <w:szCs w:val="20"/>
        </w:rPr>
      </w:pPr>
      <w:r w:rsidRPr="0048497D">
        <w:rPr>
          <w:rFonts w:ascii="Times New Roman" w:hAnsi="Times New Roman" w:cs="Times New Roman"/>
          <w:sz w:val="18"/>
          <w:szCs w:val="20"/>
        </w:rPr>
        <w:lastRenderedPageBreak/>
        <w:t xml:space="preserve">Додаток 1 до </w:t>
      </w:r>
      <w:r w:rsidR="00951D72" w:rsidRPr="0048497D">
        <w:rPr>
          <w:rFonts w:ascii="Times New Roman" w:hAnsi="Times New Roman" w:cs="Times New Roman"/>
          <w:sz w:val="18"/>
          <w:szCs w:val="20"/>
        </w:rPr>
        <w:t xml:space="preserve">рішення 27 сесії Менської міської ради </w:t>
      </w:r>
      <w:r w:rsidRPr="0048497D">
        <w:rPr>
          <w:rFonts w:ascii="Times New Roman" w:hAnsi="Times New Roman" w:cs="Times New Roman"/>
          <w:sz w:val="18"/>
          <w:szCs w:val="20"/>
        </w:rPr>
        <w:t xml:space="preserve">7 скликання </w:t>
      </w:r>
      <w:r w:rsidR="00951D72" w:rsidRPr="0048497D">
        <w:rPr>
          <w:rFonts w:ascii="Times New Roman" w:hAnsi="Times New Roman" w:cs="Times New Roman"/>
          <w:sz w:val="18"/>
          <w:szCs w:val="20"/>
        </w:rPr>
        <w:t xml:space="preserve">від 28.02.2019 №56 </w:t>
      </w:r>
      <w:r w:rsidRPr="0048497D">
        <w:rPr>
          <w:rFonts w:ascii="Times New Roman" w:hAnsi="Times New Roman" w:cs="Times New Roman"/>
          <w:sz w:val="18"/>
          <w:szCs w:val="20"/>
        </w:rPr>
        <w:t>«Про</w:t>
      </w:r>
      <w:r w:rsidR="00621F2D" w:rsidRPr="0048497D">
        <w:rPr>
          <w:rFonts w:ascii="Times New Roman" w:hAnsi="Times New Roman" w:cs="Times New Roman"/>
          <w:sz w:val="18"/>
          <w:szCs w:val="20"/>
        </w:rPr>
        <w:t xml:space="preserve"> </w:t>
      </w:r>
      <w:r w:rsidRPr="0048497D">
        <w:rPr>
          <w:rFonts w:ascii="Times New Roman" w:hAnsi="Times New Roman" w:cs="Times New Roman"/>
          <w:sz w:val="18"/>
          <w:szCs w:val="20"/>
        </w:rPr>
        <w:t>при</w:t>
      </w:r>
      <w:r w:rsidR="00621F2D" w:rsidRPr="0048497D">
        <w:rPr>
          <w:rFonts w:ascii="Times New Roman" w:hAnsi="Times New Roman" w:cs="Times New Roman"/>
          <w:sz w:val="18"/>
          <w:szCs w:val="20"/>
        </w:rPr>
        <w:t xml:space="preserve">йняття із </w:t>
      </w:r>
      <w:r w:rsidRPr="0048497D">
        <w:rPr>
          <w:rFonts w:ascii="Times New Roman" w:hAnsi="Times New Roman" w:cs="Times New Roman"/>
          <w:sz w:val="18"/>
          <w:szCs w:val="20"/>
        </w:rPr>
        <w:t>спільної влас</w:t>
      </w:r>
      <w:r w:rsidR="00621F2D" w:rsidRPr="0048497D">
        <w:rPr>
          <w:rFonts w:ascii="Times New Roman" w:hAnsi="Times New Roman" w:cs="Times New Roman"/>
          <w:sz w:val="18"/>
          <w:szCs w:val="20"/>
        </w:rPr>
        <w:t xml:space="preserve">ності територіальних громад сіл, </w:t>
      </w:r>
      <w:r w:rsidRPr="0048497D">
        <w:rPr>
          <w:rFonts w:ascii="Times New Roman" w:hAnsi="Times New Roman" w:cs="Times New Roman"/>
          <w:sz w:val="18"/>
          <w:szCs w:val="20"/>
        </w:rPr>
        <w:t xml:space="preserve">селищ, міста Менського району у комунальну </w:t>
      </w:r>
      <w:r w:rsidR="00621F2D" w:rsidRPr="0048497D">
        <w:rPr>
          <w:rFonts w:ascii="Times New Roman" w:hAnsi="Times New Roman" w:cs="Times New Roman"/>
          <w:sz w:val="18"/>
          <w:szCs w:val="20"/>
        </w:rPr>
        <w:t xml:space="preserve">  </w:t>
      </w:r>
      <w:r w:rsidRPr="0048497D">
        <w:rPr>
          <w:rFonts w:ascii="Times New Roman" w:hAnsi="Times New Roman" w:cs="Times New Roman"/>
          <w:sz w:val="18"/>
          <w:szCs w:val="20"/>
        </w:rPr>
        <w:t xml:space="preserve">власність </w:t>
      </w:r>
      <w:r w:rsidR="00621F2D" w:rsidRPr="0048497D">
        <w:rPr>
          <w:rFonts w:ascii="Times New Roman" w:hAnsi="Times New Roman" w:cs="Times New Roman"/>
          <w:sz w:val="18"/>
          <w:szCs w:val="20"/>
        </w:rPr>
        <w:t xml:space="preserve">Менської міської ради </w:t>
      </w:r>
      <w:r w:rsidRPr="0048497D">
        <w:rPr>
          <w:rFonts w:ascii="Times New Roman" w:hAnsi="Times New Roman" w:cs="Times New Roman"/>
          <w:sz w:val="18"/>
          <w:szCs w:val="20"/>
        </w:rPr>
        <w:t>бібліотечних фондів рухомого та нерухомого майна»</w:t>
      </w:r>
      <w:r w:rsidR="00621F2D" w:rsidRPr="0048497D">
        <w:rPr>
          <w:rFonts w:ascii="Times New Roman" w:hAnsi="Times New Roman" w:cs="Times New Roman"/>
          <w:sz w:val="18"/>
          <w:szCs w:val="20"/>
        </w:rPr>
        <w:t xml:space="preserve"> </w:t>
      </w:r>
    </w:p>
    <w:p w:rsidR="005C269F" w:rsidRPr="00621F2D" w:rsidRDefault="005C269F" w:rsidP="005C269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F2D">
        <w:rPr>
          <w:rFonts w:ascii="Times New Roman" w:hAnsi="Times New Roman" w:cs="Times New Roman"/>
          <w:b/>
          <w:sz w:val="28"/>
          <w:szCs w:val="28"/>
        </w:rPr>
        <w:t>Перелік  рухомого майна та бібліотечних фондів,</w:t>
      </w:r>
      <w:r w:rsidR="00951D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1F2D">
        <w:rPr>
          <w:rFonts w:ascii="Times New Roman" w:hAnsi="Times New Roman" w:cs="Times New Roman"/>
          <w:b/>
          <w:sz w:val="28"/>
          <w:szCs w:val="28"/>
        </w:rPr>
        <w:t xml:space="preserve"> що приймається безоплатно зі спільної власності територіальних громад сіл, селищ, міста Менського району у</w:t>
      </w:r>
      <w:r w:rsidR="00621F2D" w:rsidRPr="00621F2D">
        <w:rPr>
          <w:rFonts w:ascii="Times New Roman" w:hAnsi="Times New Roman" w:cs="Times New Roman"/>
          <w:b/>
          <w:sz w:val="28"/>
          <w:szCs w:val="28"/>
        </w:rPr>
        <w:t xml:space="preserve"> комунальну власність Менської міської ради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10"/>
        <w:gridCol w:w="9"/>
        <w:gridCol w:w="3310"/>
        <w:gridCol w:w="784"/>
        <w:gridCol w:w="210"/>
        <w:gridCol w:w="1418"/>
        <w:gridCol w:w="3402"/>
      </w:tblGrid>
      <w:tr w:rsidR="005C269F" w:rsidRPr="00621F2D" w:rsidTr="000254B9">
        <w:trPr>
          <w:trHeight w:val="170"/>
          <w:tblHeader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951D72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</w:pPr>
            <w:r w:rsidRPr="00951D72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>№ п/п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951D72" w:rsidRDefault="005C269F" w:rsidP="00951D72">
            <w:pPr>
              <w:tabs>
                <w:tab w:val="center" w:pos="2238"/>
                <w:tab w:val="right" w:pos="44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8"/>
              </w:rPr>
            </w:pPr>
            <w:r w:rsidRPr="00951D72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>Матеріальні цінності,</w:t>
            </w:r>
            <w:r w:rsidR="00951D72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 xml:space="preserve">  </w:t>
            </w:r>
            <w:r w:rsidRPr="00951D72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>найменування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951D72" w:rsidRDefault="005C269F" w:rsidP="00951D72">
            <w:pPr>
              <w:tabs>
                <w:tab w:val="center" w:pos="2238"/>
                <w:tab w:val="right" w:pos="44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</w:pPr>
            <w:r w:rsidRPr="00951D72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>шт.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951D72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</w:pPr>
            <w:r w:rsidRPr="00951D72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>Балансова вартість</w:t>
            </w:r>
            <w:r w:rsidR="000254B9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>, грн.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951D72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</w:pPr>
            <w:r w:rsidRPr="00951D72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>Адреса</w:t>
            </w:r>
          </w:p>
        </w:tc>
      </w:tr>
      <w:tr w:rsidR="005C269F" w:rsidRPr="00621F2D" w:rsidTr="000254B9">
        <w:trPr>
          <w:trHeight w:val="170"/>
        </w:trPr>
        <w:tc>
          <w:tcPr>
            <w:tcW w:w="10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Блистівська</w:t>
            </w:r>
            <w:proofErr w:type="spellEnd"/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бібліотека-філія </w:t>
            </w: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tabs>
                <w:tab w:val="right" w:pos="44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Стелажі 2-х </w:t>
            </w:r>
            <w:proofErr w:type="spellStart"/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стор</w:t>
            </w:r>
            <w:proofErr w:type="spellEnd"/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tabs>
                <w:tab w:val="right" w:pos="44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336,00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02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вул. Гагаріна, 5, с.</w:t>
            </w:r>
            <w:r w:rsidR="000254B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Блистова, 15675</w:t>
            </w: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Стелажі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832,00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Шафа книжкова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92,00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Шафа книжкова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86,00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Стіл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11,00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Стіл однотумбовий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33,00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Стіл розкладний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36,00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Стільці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24,00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Ящик каталожний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32,00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Карнизи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6,00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Рахівниця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Етажерка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18,00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Світильник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1609,00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Книжковий фонд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10415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-книги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9881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29660,80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-періодика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534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3291,71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1D72" w:rsidRPr="00621F2D" w:rsidTr="000254B9">
        <w:trPr>
          <w:trHeight w:val="170"/>
        </w:trPr>
        <w:tc>
          <w:tcPr>
            <w:tcW w:w="10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72" w:rsidRPr="00621F2D" w:rsidRDefault="00951D72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Дягівська</w:t>
            </w:r>
            <w:proofErr w:type="spellEnd"/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бібліотека-філія</w:t>
            </w:r>
          </w:p>
        </w:tc>
      </w:tr>
      <w:tr w:rsidR="000254B9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Стіл однотумбовий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96,00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4B9" w:rsidRPr="00621F2D" w:rsidRDefault="000254B9" w:rsidP="0002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вул. Покровська, 23,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Дягова, 15670</w:t>
            </w:r>
          </w:p>
        </w:tc>
      </w:tr>
      <w:tr w:rsidR="000254B9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Стіл видачі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4B9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Стелажі для книг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4B9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Стелажі для книг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47,00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4B9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Стелажі для книг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42,00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4B9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Стелажі для книг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154,00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4B9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Стелажі для книг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4B9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Стелажі для книг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123,00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4B9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Каталожний ящик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31,00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4B9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Стільці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15,00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4B9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Стілець м’який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16,00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4B9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Стільці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84,00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4B9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Стілець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16,00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4B9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714,00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4B9" w:rsidRPr="00621F2D" w:rsidTr="007B42BC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Книжковий фонд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8971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4B9" w:rsidRPr="00621F2D" w:rsidTr="007B42BC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-книги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8623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26577,92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4B9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-періодика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2662,06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1D72" w:rsidRPr="00621F2D" w:rsidTr="000254B9">
        <w:trPr>
          <w:trHeight w:val="170"/>
        </w:trPr>
        <w:tc>
          <w:tcPr>
            <w:tcW w:w="10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72" w:rsidRPr="00621F2D" w:rsidRDefault="00951D72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Киселівська</w:t>
            </w:r>
            <w:proofErr w:type="spellEnd"/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бібліотека-філія</w:t>
            </w:r>
          </w:p>
        </w:tc>
      </w:tr>
      <w:tr w:rsidR="00951D72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72" w:rsidRPr="00621F2D" w:rsidRDefault="00951D72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Стелажі лозяні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D72" w:rsidRPr="00621F2D" w:rsidRDefault="00951D72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32,00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D72" w:rsidRPr="00621F2D" w:rsidRDefault="00951D72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вул. </w:t>
            </w:r>
            <w:proofErr w:type="spellStart"/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Осипенка</w:t>
            </w:r>
            <w:proofErr w:type="spellEnd"/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37, </w:t>
            </w:r>
          </w:p>
          <w:p w:rsidR="00951D72" w:rsidRPr="00621F2D" w:rsidRDefault="00951D72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с. Киселівка, 15640</w:t>
            </w:r>
          </w:p>
        </w:tc>
      </w:tr>
      <w:tr w:rsidR="00951D72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72" w:rsidRPr="00621F2D" w:rsidRDefault="00951D72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Ящик каталожний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D72" w:rsidRPr="00621F2D" w:rsidRDefault="00951D72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27,00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1D72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72" w:rsidRPr="00621F2D" w:rsidRDefault="00951D72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Стелажі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D72" w:rsidRPr="00621F2D" w:rsidRDefault="00951D72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66,00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1D72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72" w:rsidRPr="00621F2D" w:rsidRDefault="00951D72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Стелаж односторонній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D72" w:rsidRPr="00621F2D" w:rsidRDefault="00951D72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23,00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1D72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72" w:rsidRPr="00621F2D" w:rsidRDefault="00951D72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Стелаж 2-х </w:t>
            </w:r>
            <w:proofErr w:type="spellStart"/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стор</w:t>
            </w:r>
            <w:proofErr w:type="spellEnd"/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D72" w:rsidRPr="00621F2D" w:rsidRDefault="00951D72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498,00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1D72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72" w:rsidRPr="00621F2D" w:rsidRDefault="00951D72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Стелаж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D72" w:rsidRPr="00621F2D" w:rsidRDefault="00951D72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46,00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1D72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72" w:rsidRPr="00621F2D" w:rsidRDefault="00951D72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Стелажі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D72" w:rsidRPr="00621F2D" w:rsidRDefault="00951D72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1D72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72" w:rsidRPr="00621F2D" w:rsidRDefault="00951D72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Стіл видачі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D72" w:rsidRPr="00621F2D" w:rsidRDefault="00951D72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61,00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1D72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72" w:rsidRPr="00621F2D" w:rsidRDefault="00951D72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Столи читача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D72" w:rsidRPr="00621F2D" w:rsidRDefault="00951D72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180,00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1D72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72" w:rsidRPr="00621F2D" w:rsidRDefault="00951D72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Стіл видачі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D72" w:rsidRPr="00621F2D" w:rsidRDefault="00951D72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69,00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1D72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72" w:rsidRPr="00621F2D" w:rsidRDefault="00951D72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Стіл однотумбовий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D72" w:rsidRPr="00621F2D" w:rsidRDefault="00951D72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57,00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1D72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72" w:rsidRPr="00621F2D" w:rsidRDefault="00951D72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Сейф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D72" w:rsidRPr="00621F2D" w:rsidRDefault="00951D72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29,00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1D72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72" w:rsidRPr="00621F2D" w:rsidRDefault="00951D72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Стільці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D72" w:rsidRPr="00621F2D" w:rsidRDefault="00951D72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140,00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1D72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72" w:rsidRPr="00621F2D" w:rsidRDefault="00951D72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Розклад роботи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D72" w:rsidRPr="00621F2D" w:rsidRDefault="00951D72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1D72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72" w:rsidRPr="00621F2D" w:rsidRDefault="00951D72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Люстри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D72" w:rsidRPr="00621F2D" w:rsidRDefault="00951D72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176,00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1D72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72" w:rsidRPr="00621F2D" w:rsidRDefault="00951D72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Карнизи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D72" w:rsidRPr="00621F2D" w:rsidRDefault="00951D72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16,00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1D72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72" w:rsidRPr="00621F2D" w:rsidRDefault="00951D72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Портьєра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D72" w:rsidRPr="00621F2D" w:rsidRDefault="00951D72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1D72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72" w:rsidRPr="00621F2D" w:rsidRDefault="00951D72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Шафа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D72" w:rsidRPr="00621F2D" w:rsidRDefault="00951D72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124,00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1D72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72" w:rsidRPr="00621F2D" w:rsidRDefault="00951D72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Доріжка 12м.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D72" w:rsidRPr="00621F2D" w:rsidRDefault="00951D72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1D72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72" w:rsidRPr="00621F2D" w:rsidRDefault="00951D72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Вітрина для книг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D72" w:rsidRPr="00621F2D" w:rsidRDefault="00951D72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34,00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1D72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72" w:rsidRPr="00621F2D" w:rsidRDefault="00951D72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D72" w:rsidRPr="00621F2D" w:rsidRDefault="00951D72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2002,00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1D72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72" w:rsidRPr="00621F2D" w:rsidRDefault="00951D72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Книжковий фонд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D72" w:rsidRPr="00621F2D" w:rsidRDefault="00951D72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7866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1D72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72" w:rsidRPr="00621F2D" w:rsidRDefault="00951D72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-книги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D72" w:rsidRPr="00621F2D" w:rsidRDefault="00951D72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7263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27688,32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1D72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72" w:rsidRPr="00621F2D" w:rsidRDefault="00951D72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-періодика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D72" w:rsidRPr="00621F2D" w:rsidRDefault="00951D72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4752,25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1D72" w:rsidRPr="00621F2D" w:rsidTr="000254B9">
        <w:trPr>
          <w:trHeight w:val="170"/>
        </w:trPr>
        <w:tc>
          <w:tcPr>
            <w:tcW w:w="10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72" w:rsidRPr="00621F2D" w:rsidRDefault="00951D72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Куковицька</w:t>
            </w:r>
            <w:proofErr w:type="spellEnd"/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бібліотека-філія </w:t>
            </w: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Стелажі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64,00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вул. Миру, 38, </w:t>
            </w:r>
          </w:p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с. Куковичі, 15655</w:t>
            </w: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Стелажі односторонні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162,00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Вішалка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Рахівниця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Карнизи віконні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36,00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Каталожний ящик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58,00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Стелажі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128,00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Стелажі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172,00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Стелажі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86,00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Стелажі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Стіл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74,00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Стіл видачі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70,00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Стільці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2220,00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Люстра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Портьєри віконні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132,00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16. 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Портрет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36,00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Годинник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17,00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Однофазний лічильник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206,00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3535,00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Книжковий фонд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8342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-книги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7711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34378,71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-періодика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631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3745,22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1D72" w:rsidRPr="00621F2D" w:rsidTr="000254B9">
        <w:trPr>
          <w:trHeight w:val="170"/>
        </w:trPr>
        <w:tc>
          <w:tcPr>
            <w:tcW w:w="10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72" w:rsidRPr="00621F2D" w:rsidRDefault="00951D72" w:rsidP="00951D72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5D03">
              <w:rPr>
                <w:rFonts w:ascii="Times New Roman" w:hAnsi="Times New Roman"/>
                <w:b/>
                <w:sz w:val="28"/>
                <w:szCs w:val="28"/>
              </w:rPr>
              <w:t>Макошинська-філія-</w:t>
            </w:r>
            <w:proofErr w:type="spellStart"/>
            <w:r w:rsidRPr="000F5D03">
              <w:rPr>
                <w:rFonts w:ascii="Times New Roman" w:hAnsi="Times New Roman"/>
                <w:b/>
                <w:sz w:val="28"/>
                <w:szCs w:val="28"/>
              </w:rPr>
              <w:t>краєзнавчо</w:t>
            </w:r>
            <w:proofErr w:type="spellEnd"/>
            <w:r w:rsidRPr="000F5D03">
              <w:rPr>
                <w:rFonts w:ascii="Times New Roman" w:hAnsi="Times New Roman"/>
                <w:b/>
                <w:sz w:val="28"/>
                <w:szCs w:val="28"/>
              </w:rPr>
              <w:t>-інформаційний центр</w:t>
            </w: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Стіл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37,00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вул. Центральна, 5, </w:t>
            </w:r>
          </w:p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смт </w:t>
            </w:r>
            <w:proofErr w:type="spellStart"/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Макошино</w:t>
            </w:r>
            <w:proofErr w:type="spellEnd"/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, 15652</w:t>
            </w: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Столи видачі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170,00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Стелажі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92,00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Стелажі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305,00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Стелажі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182,00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Стелажі дерев’яні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112,00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Стелаж лозяний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33,00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Стелажі металеві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888,00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Стільці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144,00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Стільці дитячі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9,00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Шафи книжкові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198,00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Каталожний ящик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81,00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Каталожний ящик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54,00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Сейф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35,00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Вогнегасник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Рахівниця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Тюлеві штори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522,00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Доріжка килимова </w:t>
            </w:r>
            <w:smartTag w:uri="urn:schemas-microsoft-com:office:smarttags" w:element="metricconverter">
              <w:smartTagPr>
                <w:attr w:name="ProductID" w:val="11.7 м"/>
              </w:smartTagPr>
              <w:r w:rsidRPr="00621F2D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11.7 м</w:t>
              </w:r>
            </w:smartTag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71,00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Доріжка килимова </w:t>
            </w:r>
            <w:smartTag w:uri="urn:schemas-microsoft-com:office:smarttags" w:element="metricconverter">
              <w:smartTagPr>
                <w:attr w:name="ProductID" w:val="4.8 м"/>
              </w:smartTagPr>
              <w:r w:rsidRPr="00621F2D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4.8 м</w:t>
              </w:r>
            </w:smartTag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76,00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Доріжка килимова </w:t>
            </w:r>
            <w:smartTag w:uri="urn:schemas-microsoft-com:office:smarttags" w:element="metricconverter">
              <w:smartTagPr>
                <w:attr w:name="ProductID" w:val="6.5 м"/>
              </w:smartTagPr>
              <w:r w:rsidRPr="00621F2D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6.5 м</w:t>
              </w:r>
            </w:smartTag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209,00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Конвектор Термія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590,00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hAnsi="Times New Roman" w:cs="Times New Roman"/>
                <w:sz w:val="28"/>
                <w:szCs w:val="28"/>
              </w:rPr>
              <w:t xml:space="preserve">Лічильник  </w:t>
            </w:r>
            <w:proofErr w:type="spellStart"/>
            <w:r w:rsidRPr="00621F2D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proofErr w:type="spellEnd"/>
            <w:r w:rsidRPr="00621F2D">
              <w:rPr>
                <w:rFonts w:ascii="Times New Roman" w:hAnsi="Times New Roman" w:cs="Times New Roman"/>
                <w:sz w:val="28"/>
                <w:szCs w:val="28"/>
              </w:rPr>
              <w:t>. енергії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160,00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hAnsi="Times New Roman" w:cs="Times New Roman"/>
                <w:sz w:val="28"/>
                <w:szCs w:val="28"/>
              </w:rPr>
              <w:t>Ноутбук НР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8000,00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11975,00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Книжковий фонд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17742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-книги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17162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78434,29</w:t>
            </w: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-періодика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580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5023,52</w:t>
            </w:r>
          </w:p>
        </w:tc>
      </w:tr>
      <w:tr w:rsidR="005C269F" w:rsidRPr="00621F2D" w:rsidTr="000254B9">
        <w:trPr>
          <w:trHeight w:val="170"/>
        </w:trPr>
        <w:tc>
          <w:tcPr>
            <w:tcW w:w="10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0F5D03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F5D03">
              <w:rPr>
                <w:rFonts w:ascii="Times New Roman" w:hAnsi="Times New Roman"/>
                <w:b/>
                <w:sz w:val="28"/>
                <w:szCs w:val="28"/>
              </w:rPr>
              <w:t>Синявська</w:t>
            </w:r>
            <w:proofErr w:type="spellEnd"/>
            <w:r w:rsidRPr="000F5D03">
              <w:rPr>
                <w:rFonts w:ascii="Times New Roman" w:hAnsi="Times New Roman"/>
                <w:b/>
                <w:sz w:val="28"/>
                <w:szCs w:val="28"/>
              </w:rPr>
              <w:t>-філія-</w:t>
            </w:r>
            <w:proofErr w:type="spellStart"/>
            <w:r w:rsidRPr="000F5D03">
              <w:rPr>
                <w:rFonts w:ascii="Times New Roman" w:hAnsi="Times New Roman"/>
                <w:b/>
                <w:sz w:val="28"/>
                <w:szCs w:val="28"/>
              </w:rPr>
              <w:t>краєзнавчо</w:t>
            </w:r>
            <w:proofErr w:type="spellEnd"/>
            <w:r w:rsidRPr="000F5D03">
              <w:rPr>
                <w:rFonts w:ascii="Times New Roman" w:hAnsi="Times New Roman"/>
                <w:b/>
                <w:sz w:val="28"/>
                <w:szCs w:val="28"/>
              </w:rPr>
              <w:t>-інформаційний центр</w:t>
            </w: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Стелажі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15,00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вул. Дружби, 1, </w:t>
            </w:r>
          </w:p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с. Синявка, 15630</w:t>
            </w: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Стелажі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25,00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Стелажі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70,00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Стелажі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Стелажі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30,00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Стелажі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66,00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Стелажі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72,00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Стелажі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168,00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9.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Стелажі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154,00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Стіл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72,00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Стіл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114,00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Стіл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32,00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Шафа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28,00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Шафа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18,00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15.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Стіл канцелярський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11,00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16.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Стіл однотумбовий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62,00 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Вітрина книжкова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35,00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Ящик каталожний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Ящик каталожний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7,00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Етажерка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32,00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Електрокамін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28,00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Стільці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84,00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Табуретки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6,00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Сейф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38,00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28,00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Полочки для квітів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15,00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Рахівниці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28.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Карнизи віконні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30,00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Штори тюлеві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45,00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Годинник настінний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Килимок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30,00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Плафони </w:t>
            </w:r>
            <w:proofErr w:type="spellStart"/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освітл</w:t>
            </w:r>
            <w:proofErr w:type="spellEnd"/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18,00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Доріжка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621F2D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4 м</w:t>
              </w:r>
            </w:smartTag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Вогнегасник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67,00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Скатертини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12,00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Скатертина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15,00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Штора з тюлі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15,00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Штори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621F2D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2,5 м</w:t>
              </w:r>
            </w:smartTag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135,00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Конвектор «Термія»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520,00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Стільці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240,00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Телевізор «</w:t>
            </w:r>
            <w:proofErr w:type="spellStart"/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Грол</w:t>
            </w:r>
            <w:proofErr w:type="spellEnd"/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1020,00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3442,00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Книжковий фонд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13082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-книги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12414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46048,64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-періодика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668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4081,50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1D72" w:rsidRPr="00621F2D" w:rsidTr="000254B9">
        <w:trPr>
          <w:trHeight w:val="170"/>
        </w:trPr>
        <w:tc>
          <w:tcPr>
            <w:tcW w:w="10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72" w:rsidRPr="00621F2D" w:rsidRDefault="00951D72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F5D03">
              <w:rPr>
                <w:rFonts w:ascii="Times New Roman" w:hAnsi="Times New Roman"/>
                <w:b/>
                <w:sz w:val="28"/>
                <w:szCs w:val="28"/>
              </w:rPr>
              <w:t>Стольненська</w:t>
            </w:r>
            <w:proofErr w:type="spellEnd"/>
            <w:r w:rsidRPr="000F5D03">
              <w:rPr>
                <w:rFonts w:ascii="Times New Roman" w:hAnsi="Times New Roman"/>
                <w:b/>
                <w:sz w:val="28"/>
                <w:szCs w:val="28"/>
              </w:rPr>
              <w:t>-філія-</w:t>
            </w:r>
            <w:proofErr w:type="spellStart"/>
            <w:r w:rsidRPr="000F5D03">
              <w:rPr>
                <w:rFonts w:ascii="Times New Roman" w:hAnsi="Times New Roman"/>
                <w:b/>
                <w:sz w:val="28"/>
                <w:szCs w:val="28"/>
              </w:rPr>
              <w:t>краєзнавчо</w:t>
            </w:r>
            <w:proofErr w:type="spellEnd"/>
            <w:r w:rsidRPr="000F5D03">
              <w:rPr>
                <w:rFonts w:ascii="Times New Roman" w:hAnsi="Times New Roman"/>
                <w:b/>
                <w:sz w:val="28"/>
                <w:szCs w:val="28"/>
              </w:rPr>
              <w:t>-інформаційний центр</w:t>
            </w:r>
          </w:p>
        </w:tc>
      </w:tr>
      <w:tr w:rsidR="00951D72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72" w:rsidRPr="00621F2D" w:rsidRDefault="00951D72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Стелажі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D72" w:rsidRPr="00621F2D" w:rsidRDefault="00951D72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896,00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D72" w:rsidRPr="00621F2D" w:rsidRDefault="00951D72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вул. Миру,15,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Стольне, 15661</w:t>
            </w:r>
          </w:p>
        </w:tc>
      </w:tr>
      <w:tr w:rsidR="00951D72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72" w:rsidRPr="00621F2D" w:rsidRDefault="00951D72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Стелажі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D72" w:rsidRPr="00621F2D" w:rsidRDefault="00951D72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176,00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1D72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72" w:rsidRPr="00621F2D" w:rsidRDefault="00951D72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Стільці </w:t>
            </w:r>
            <w:proofErr w:type="spellStart"/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мякі</w:t>
            </w:r>
            <w:proofErr w:type="spellEnd"/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D72" w:rsidRPr="00621F2D" w:rsidRDefault="00951D72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1D72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72" w:rsidRPr="00621F2D" w:rsidRDefault="00951D72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Килимова доріжка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D72" w:rsidRPr="00621F2D" w:rsidRDefault="00951D72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104,00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1D72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72" w:rsidRPr="00621F2D" w:rsidRDefault="00951D72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Стіл видачі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D72" w:rsidRPr="00621F2D" w:rsidRDefault="00951D72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44,00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1D72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72" w:rsidRPr="00621F2D" w:rsidRDefault="00951D72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Стіл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D72" w:rsidRPr="00621F2D" w:rsidRDefault="00951D72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88,00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1D72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72" w:rsidRPr="00621F2D" w:rsidRDefault="00951D72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Стіл однотумбовий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D72" w:rsidRPr="00621F2D" w:rsidRDefault="00951D72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42,00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1D72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72" w:rsidRPr="00621F2D" w:rsidRDefault="00951D72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Стіл полірований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D72" w:rsidRPr="00621F2D" w:rsidRDefault="00951D72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96,00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1D72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72" w:rsidRPr="00621F2D" w:rsidRDefault="00951D72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Стіл дитячий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D72" w:rsidRPr="00621F2D" w:rsidRDefault="00951D72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30,00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1D72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72" w:rsidRPr="00621F2D" w:rsidRDefault="00951D72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Стіл читача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D72" w:rsidRPr="00621F2D" w:rsidRDefault="00951D72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96,00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1D72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72" w:rsidRPr="00621F2D" w:rsidRDefault="00951D72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Шафа для книг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D72" w:rsidRPr="00621F2D" w:rsidRDefault="00951D72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1D72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12.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Етажерка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D72" w:rsidRPr="00621F2D" w:rsidRDefault="00951D72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18,00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1D72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72" w:rsidRPr="00621F2D" w:rsidRDefault="00951D72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Ящик каталожний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D72" w:rsidRPr="00621F2D" w:rsidRDefault="00951D72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25,00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1D72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72" w:rsidRPr="00621F2D" w:rsidRDefault="00951D72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Стілець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D72" w:rsidRPr="00621F2D" w:rsidRDefault="00951D72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1D72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72" w:rsidRPr="00621F2D" w:rsidRDefault="00951D72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Стільці м’які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D72" w:rsidRPr="00621F2D" w:rsidRDefault="00951D72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138,00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1D72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72" w:rsidRPr="00621F2D" w:rsidRDefault="00951D72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Сейф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D72" w:rsidRPr="00621F2D" w:rsidRDefault="00951D72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28,00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1D72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72" w:rsidRPr="00621F2D" w:rsidRDefault="00951D72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Вішалка для одягу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D72" w:rsidRPr="00621F2D" w:rsidRDefault="00951D72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12,00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1D72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72" w:rsidRPr="00621F2D" w:rsidRDefault="00951D72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Вивіска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D72" w:rsidRPr="00621F2D" w:rsidRDefault="00951D72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15,00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1D72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72" w:rsidRPr="00621F2D" w:rsidRDefault="00951D72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D72" w:rsidRPr="00621F2D" w:rsidRDefault="00951D72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1D72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72" w:rsidRPr="00621F2D" w:rsidRDefault="00951D72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Друкарська машинка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D72" w:rsidRPr="00621F2D" w:rsidRDefault="00951D72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85,00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1D72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72" w:rsidRPr="00621F2D" w:rsidRDefault="00951D72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Портрет Шевченка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D72" w:rsidRPr="00621F2D" w:rsidRDefault="00951D72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1D72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72" w:rsidRPr="00621F2D" w:rsidRDefault="00951D72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Килимова доріжка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D72" w:rsidRPr="00621F2D" w:rsidRDefault="00951D72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37,00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1D72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72" w:rsidRPr="00621F2D" w:rsidRDefault="00951D72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Карнизи залізні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D72" w:rsidRPr="00621F2D" w:rsidRDefault="00951D72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45,00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1D72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72" w:rsidRPr="00621F2D" w:rsidRDefault="00951D72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Тюлева гардина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D72" w:rsidRPr="00621F2D" w:rsidRDefault="00951D72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15,00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1D72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72" w:rsidRPr="00621F2D" w:rsidRDefault="00951D72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Занавіски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D72" w:rsidRPr="00621F2D" w:rsidRDefault="00951D72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72,00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1D72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72" w:rsidRPr="00621F2D" w:rsidRDefault="00951D72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Штори на двері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D72" w:rsidRPr="00621F2D" w:rsidRDefault="00951D72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15,00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1D72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72" w:rsidRPr="00621F2D" w:rsidRDefault="00951D72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Конвектор Термія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D72" w:rsidRPr="00621F2D" w:rsidRDefault="00951D72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590,00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1D72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72" w:rsidRPr="00621F2D" w:rsidRDefault="00951D72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Монітор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D72" w:rsidRPr="00621F2D" w:rsidRDefault="00951D72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2199,00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1D72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72" w:rsidRPr="00621F2D" w:rsidRDefault="00951D72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Мишка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D72" w:rsidRPr="00621F2D" w:rsidRDefault="00951D72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79,00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1D72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72" w:rsidRPr="00621F2D" w:rsidRDefault="00951D72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Клавіатура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D72" w:rsidRPr="00621F2D" w:rsidRDefault="00951D72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119,00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1D72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72" w:rsidRPr="00621F2D" w:rsidRDefault="00951D72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Колонки для </w:t>
            </w:r>
            <w:proofErr w:type="spellStart"/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комп</w:t>
            </w:r>
            <w:proofErr w:type="spellEnd"/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D72" w:rsidRPr="00621F2D" w:rsidRDefault="00951D72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149,00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1D72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72" w:rsidRPr="00621F2D" w:rsidRDefault="00951D72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Системний блок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D72" w:rsidRPr="00621F2D" w:rsidRDefault="00951D72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3622,00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1D72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72" w:rsidRPr="00621F2D" w:rsidRDefault="00951D72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Фільтр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D72" w:rsidRPr="00621F2D" w:rsidRDefault="00951D72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109,00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1D72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72" w:rsidRPr="00621F2D" w:rsidRDefault="00951D72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Вогнегасник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D72" w:rsidRPr="00621F2D" w:rsidRDefault="00951D72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68,00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1D72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72" w:rsidRPr="00621F2D" w:rsidRDefault="00951D72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Електролічильник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D72" w:rsidRPr="00621F2D" w:rsidRDefault="00951D72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125,00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1D72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72" w:rsidRPr="00621F2D" w:rsidRDefault="00951D72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Електрообігрівач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D72" w:rsidRPr="00621F2D" w:rsidRDefault="00951D72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325,00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1D72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72" w:rsidRPr="00621F2D" w:rsidRDefault="00951D72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Панель </w:t>
            </w:r>
            <w:proofErr w:type="spellStart"/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електроліч</w:t>
            </w:r>
            <w:proofErr w:type="spellEnd"/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D72" w:rsidRPr="00621F2D" w:rsidRDefault="00951D72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11,00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1D72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72" w:rsidRPr="00621F2D" w:rsidRDefault="00951D72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Телевізор кольоровий «Електрон»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D72" w:rsidRPr="00621F2D" w:rsidRDefault="00951D72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957,00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1D72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72" w:rsidRPr="00621F2D" w:rsidRDefault="00951D72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касетний </w:t>
            </w:r>
            <w:proofErr w:type="spellStart"/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відеоплеєр</w:t>
            </w:r>
            <w:proofErr w:type="spellEnd"/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D72" w:rsidRPr="00621F2D" w:rsidRDefault="00951D72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749,00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1D72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72" w:rsidRPr="00621F2D" w:rsidRDefault="00951D72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Комп’ютер б/в: системний блок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D72" w:rsidRPr="00621F2D" w:rsidRDefault="00951D72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3192,00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1D72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72" w:rsidRPr="00621F2D" w:rsidRDefault="00951D72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D72" w:rsidRPr="00621F2D" w:rsidRDefault="00951D72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14601,00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1D72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72" w:rsidRPr="00621F2D" w:rsidRDefault="00951D72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Книжковий фонд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D72" w:rsidRPr="00621F2D" w:rsidRDefault="00951D72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14626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1D72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72" w:rsidRPr="00621F2D" w:rsidRDefault="00951D72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-книги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D72" w:rsidRPr="00621F2D" w:rsidRDefault="00951D72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13758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87717,04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1D72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72" w:rsidRPr="00621F2D" w:rsidRDefault="00951D72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-періодика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D72" w:rsidRPr="00621F2D" w:rsidRDefault="00951D72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5063,85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72" w:rsidRPr="00621F2D" w:rsidRDefault="00951D72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66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Бірківська</w:t>
            </w:r>
            <w:proofErr w:type="spellEnd"/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бібліотека-філія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Шафа книжкова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249,00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</w:t>
            </w:r>
            <w:proofErr w:type="spellEnd"/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Шкільний, 7, </w:t>
            </w:r>
          </w:p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с. Бірківка, 15674</w:t>
            </w: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Шафа книжкова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560,00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Стелажі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140,00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hAnsi="Times New Roman" w:cs="Times New Roman"/>
                <w:sz w:val="28"/>
                <w:szCs w:val="28"/>
              </w:rPr>
              <w:t>Стелажі сб-1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510,00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Стелажі металеві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420,00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Столи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252,00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Столи однотумбові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111,00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Столи двотумбові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106,00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Ящик каталожний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17,00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Ящик каталожний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19,00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Ящик каталожний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44,00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Стільці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90,00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Вішалка для одягу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Сейф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38,00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Електрокамін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265,00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Карнизи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77,00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Штори на вікна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270,00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Портьєри на двері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9,00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Килимова доріжка 11,2м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65,00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3250,00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Книжковий фонд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11717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-книги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11214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39347,52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-періодика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3548,24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66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Величківська бібліотека-філія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54B9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Стелажі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17,00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вул. Центральна, 7А, </w:t>
            </w:r>
          </w:p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с. Величківка, 15641</w:t>
            </w:r>
          </w:p>
        </w:tc>
      </w:tr>
      <w:tr w:rsidR="000254B9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Стелажі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35,00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4B9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Стелажі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140,00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4B9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Стелажі металеві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77,00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4B9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Стелажі двосторонні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66,00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4B9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Стіл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17,00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4B9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Стіл видачі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4B9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Стіл аудиторський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30,00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4B9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Шафа для книжок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4B9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Шафа для книжок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4B9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Сейф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29,00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4B9" w:rsidRPr="00621F2D" w:rsidTr="0068284F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651,00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4B9" w:rsidRPr="00621F2D" w:rsidTr="0068284F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Книжковий фонд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7318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4B9" w:rsidRPr="00621F2D" w:rsidTr="0068284F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-книги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6839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24759,36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4B9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-періодика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479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3257,88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1D72" w:rsidRPr="00621F2D" w:rsidTr="000254B9">
        <w:trPr>
          <w:trHeight w:val="170"/>
        </w:trPr>
        <w:tc>
          <w:tcPr>
            <w:tcW w:w="10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72" w:rsidRPr="00621F2D" w:rsidRDefault="00951D72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Лісківська</w:t>
            </w:r>
            <w:proofErr w:type="spellEnd"/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бібліотека-філія</w:t>
            </w: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Стелажі односторонні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136,00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вул. Шевченка, 34, </w:t>
            </w:r>
          </w:p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Ліски, 15672 </w:t>
            </w: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Стелажі односторонні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234,00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Стелажі двосторонні дерев’яні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236,00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Стелажі двосторонні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240,00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Стіл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Стіл однотумбовий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70,00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Столи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296,00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Шафа книжкова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176,00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Сейф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30,00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Стільці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25,00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Стільці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165,00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Стільці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Стільці п/м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45,00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Радіатор електричний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141,00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Автотрансформатор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16,00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Каталожний ящик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14,00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Розпорядок роботи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9,00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Вішалка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12,00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Рахівниця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Доріжка килимова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46,00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Килимки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Штори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36,00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497D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D" w:rsidRPr="00621F2D" w:rsidRDefault="0048497D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97D" w:rsidRPr="00621F2D" w:rsidRDefault="0048497D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97D" w:rsidRPr="00621F2D" w:rsidRDefault="0048497D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97D" w:rsidRPr="0048497D" w:rsidRDefault="0048497D" w:rsidP="00484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849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2035,00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97D" w:rsidRPr="00621F2D" w:rsidRDefault="0048497D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42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tabs>
                <w:tab w:val="left" w:pos="12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Книжковий фонд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9283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42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tabs>
                <w:tab w:val="left" w:pos="12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-</w:t>
            </w: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книги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8888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25676,16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42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-</w:t>
            </w: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періодика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395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3336,40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10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Семенівська бібліотека-філія</w:t>
            </w: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Стелажі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вул. Перемоги, 57, </w:t>
            </w:r>
          </w:p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с. Семенівка, 15662</w:t>
            </w: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Стелажі двосторонні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15,00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Столи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17,00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Стіл видачі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62,00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Шафа книжкова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87,00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Каталожний ящик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Рахівниця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Стільці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36,00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Карнизи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48,00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Штори віконні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258,00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Стелажі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75,00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Шафа книжкова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53,00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Стелажі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Столи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774,00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Книжковий фонд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12212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-книги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11848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27986,24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-періодика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2662,18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1D72" w:rsidRPr="00621F2D" w:rsidTr="000254B9">
        <w:trPr>
          <w:trHeight w:val="170"/>
        </w:trPr>
        <w:tc>
          <w:tcPr>
            <w:tcW w:w="10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72" w:rsidRPr="00621F2D" w:rsidRDefault="00951D72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Ушнянська</w:t>
            </w:r>
            <w:proofErr w:type="spellEnd"/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бібліотека-філія</w:t>
            </w: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Стелажі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405,00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вул. Пролетарська, 5, </w:t>
            </w:r>
          </w:p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с. Ушня, 15676</w:t>
            </w: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Стіл видачі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Стіл письмовий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27,00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Шафа книжкова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49,00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Шафа-виставка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26,00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Каталожний ящик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25,00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Сейф залізний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34,00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hAnsi="Times New Roman" w:cs="Times New Roman"/>
                <w:sz w:val="28"/>
                <w:szCs w:val="28"/>
              </w:rPr>
              <w:t>Стільці п/м’які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38,00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Електролічильник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19,00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Вогнегасник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78,00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Карниз металевий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Люстра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15,00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Бра настінна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88,00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Штори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161,00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Стелажі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89,00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Стелажі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348,00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Каталожний ящик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31,00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Стільці п/</w:t>
            </w:r>
            <w:proofErr w:type="spellStart"/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мякі</w:t>
            </w:r>
            <w:proofErr w:type="spellEnd"/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45,00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1561,00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Книжковий фонд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4838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-книги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4399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17029,76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-періодика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439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2797,17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1D72" w:rsidRPr="00621F2D" w:rsidTr="000254B9">
        <w:trPr>
          <w:trHeight w:val="170"/>
        </w:trPr>
        <w:tc>
          <w:tcPr>
            <w:tcW w:w="10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72" w:rsidRPr="00621F2D" w:rsidRDefault="00951D72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Феськівська</w:t>
            </w:r>
            <w:proofErr w:type="spellEnd"/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бібліотека-філія </w:t>
            </w:r>
          </w:p>
        </w:tc>
      </w:tr>
      <w:tr w:rsidR="000254B9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Стелажі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750,00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вул. Миру, 31, </w:t>
            </w:r>
          </w:p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с. Феськівка, 15671</w:t>
            </w:r>
          </w:p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4B9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Столи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345,00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4B9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Стіл видачі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63,00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4B9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Шафа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157,00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4B9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Тумбочка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7,00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4B9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Стільці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240,00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4B9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Каталожний ящик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48,00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4B9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Сейф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38,00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4B9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28,00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4B9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Вішалка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9,00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4B9" w:rsidRPr="00621F2D" w:rsidTr="00B42AF0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Килимова доріжка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104,00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4B9" w:rsidRPr="00621F2D" w:rsidTr="00B42AF0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Шафа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123,00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54B9" w:rsidRPr="00621F2D" w:rsidTr="00B42AF0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Шафа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128,00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54B9" w:rsidRPr="00621F2D" w:rsidTr="00B42AF0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Стелажі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225,00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54B9" w:rsidRPr="00621F2D" w:rsidTr="00B42AF0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2265,00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54B9" w:rsidRPr="00621F2D" w:rsidTr="00B42AF0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Книжковий фонд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14949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54B9" w:rsidRPr="00621F2D" w:rsidTr="00B42AF0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-книги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14446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42620,48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54B9" w:rsidRPr="00621F2D" w:rsidTr="00B42AF0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-періодика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3556,08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66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Слобідська бібліотека-філія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54B9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Шафа книжкова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вул. Братів Федоренків, 25, с. Слобідка, 15651</w:t>
            </w:r>
          </w:p>
        </w:tc>
      </w:tr>
      <w:tr w:rsidR="000254B9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Стелажі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234,00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4B9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Стелаж металевий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154,00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4B9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Стіл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7,00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4B9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Стіл видачі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62,00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4B9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Стіл однотумбовий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35,00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4B9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Столи читача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48,00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4B9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Стіл розкладний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34,00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4B9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Вітрина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109,00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4B9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Етажерка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30,00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4B9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Каталожний ящик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54,00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4B9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Сейф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29,00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4B9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Стільці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224,00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4B9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Вішалка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18,00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4B9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Вивіска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16,00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4B9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Металеві карнизи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45,00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4B9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Світильники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33,00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4B9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Люстри 6-рожкові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30,00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4B9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Штори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1470,00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4B9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Доріжка </w:t>
            </w:r>
            <w:smartTag w:uri="urn:schemas-microsoft-com:office:smarttags" w:element="metricconverter">
              <w:smartTagPr>
                <w:attr w:name="ProductID" w:val="4,72 м"/>
              </w:smartTagPr>
              <w:r w:rsidRPr="00621F2D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4,72 м</w:t>
              </w:r>
            </w:smartTag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33,00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4B9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Доріжка </w:t>
            </w:r>
            <w:smartTag w:uri="urn:schemas-microsoft-com:office:smarttags" w:element="metricconverter">
              <w:smartTagPr>
                <w:attr w:name="ProductID" w:val="8,09 м"/>
              </w:smartTagPr>
              <w:r w:rsidRPr="00621F2D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8,09 м</w:t>
              </w:r>
            </w:smartTag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191,00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4B9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Вогнегасник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68,00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4B9" w:rsidRPr="00621F2D" w:rsidTr="002D5E78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Шафа книжкова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113,00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4B9" w:rsidRPr="00621F2D" w:rsidTr="002D5E78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Стелажі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23,00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4B9" w:rsidRPr="00621F2D" w:rsidTr="002D5E78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Стелажі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105,00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4B9" w:rsidRPr="00621F2D" w:rsidTr="002D5E78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Столи читача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44,00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4B9" w:rsidRPr="00621F2D" w:rsidTr="002D5E78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Стелаж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22,00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4B9" w:rsidRPr="00621F2D" w:rsidTr="002D5E78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Стелажі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123,00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4B9" w:rsidRPr="00621F2D" w:rsidTr="002D5E78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Стелажі метал.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4B9" w:rsidRPr="00621F2D" w:rsidTr="002D5E78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3484,00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4B9" w:rsidRPr="00621F2D" w:rsidTr="002D5E78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Книжковий фонд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9508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4B9" w:rsidRPr="00621F2D" w:rsidTr="007E299B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-книги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9140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33468,16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4B9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-періодика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1077,49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1D72" w:rsidRPr="00621F2D" w:rsidTr="000254B9">
        <w:trPr>
          <w:trHeight w:val="170"/>
        </w:trPr>
        <w:tc>
          <w:tcPr>
            <w:tcW w:w="10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72" w:rsidRPr="00621F2D" w:rsidRDefault="00951D72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Максаківська бібліотека-філія</w:t>
            </w:r>
          </w:p>
        </w:tc>
      </w:tr>
      <w:tr w:rsidR="000254B9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Стелажі дерев’яні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16,00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вул. </w:t>
            </w:r>
            <w:proofErr w:type="spellStart"/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Осипенка</w:t>
            </w:r>
            <w:proofErr w:type="spellEnd"/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83, </w:t>
            </w:r>
          </w:p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с. Максаки, 15681</w:t>
            </w:r>
          </w:p>
        </w:tc>
      </w:tr>
      <w:tr w:rsidR="000254B9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Стіл письмовий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18,00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4B9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Стіл однотумбовий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35,00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4B9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Стіл журнальний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4B9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Стелажі металеві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280,00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4B9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Стіл читача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90,00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4B9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Шафа книжкова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46,00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4B9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Каталожний ящик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27,00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4B9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Сейф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39,00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4B9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Вивіска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69,00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4B9" w:rsidRPr="00621F2D" w:rsidTr="00C770F0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hAnsi="Times New Roman" w:cs="Times New Roman"/>
                <w:sz w:val="28"/>
                <w:szCs w:val="28"/>
              </w:rPr>
              <w:t>Стільці п/м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32,00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4B9" w:rsidRPr="00621F2D" w:rsidTr="00C770F0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hAnsi="Times New Roman" w:cs="Times New Roman"/>
                <w:sz w:val="28"/>
                <w:szCs w:val="28"/>
              </w:rPr>
              <w:t>Стільці б/у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26,00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4B9" w:rsidRPr="00621F2D" w:rsidTr="00C770F0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hAnsi="Times New Roman" w:cs="Times New Roman"/>
                <w:sz w:val="28"/>
                <w:szCs w:val="28"/>
              </w:rPr>
              <w:t>Доріжка килимова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43,00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4B9" w:rsidRPr="00621F2D" w:rsidTr="00C770F0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hAnsi="Times New Roman" w:cs="Times New Roman"/>
                <w:sz w:val="28"/>
                <w:szCs w:val="28"/>
              </w:rPr>
              <w:t>Доріжка 6,2м.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4B9" w:rsidRPr="00621F2D" w:rsidTr="00C770F0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hAnsi="Times New Roman" w:cs="Times New Roman"/>
                <w:sz w:val="28"/>
                <w:szCs w:val="28"/>
              </w:rPr>
              <w:t xml:space="preserve">Доріжка 4,5м.  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7,00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4B9" w:rsidRPr="00621F2D" w:rsidTr="00C770F0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Стелажі дерев’яні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32,00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4B9" w:rsidRPr="00621F2D" w:rsidTr="00C770F0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Стелажі дерев’яні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110,00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4B9" w:rsidRPr="00621F2D" w:rsidTr="00C770F0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Ящик каталожний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27,00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4B9" w:rsidRPr="00621F2D" w:rsidTr="00C770F0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Вентилятор тепловий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120,00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4B9" w:rsidRPr="00621F2D" w:rsidTr="00C770F0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1047,00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4B9" w:rsidRPr="00621F2D" w:rsidTr="00C770F0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Книжковий фонд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5920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4B9" w:rsidRPr="00621F2D" w:rsidTr="00C770F0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-книги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5674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12838,40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4B9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-періодика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680,01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10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Осьмаківська</w:t>
            </w:r>
            <w:proofErr w:type="spellEnd"/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бібліотека-філія </w:t>
            </w:r>
          </w:p>
        </w:tc>
      </w:tr>
      <w:tr w:rsidR="000254B9" w:rsidRPr="00621F2D" w:rsidTr="000254B9">
        <w:trPr>
          <w:trHeight w:val="170"/>
        </w:trPr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Стелажі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вул.Шевченка,66</w:t>
            </w:r>
          </w:p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с.Осьмаки</w:t>
            </w:r>
            <w:proofErr w:type="spellEnd"/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, 15673</w:t>
            </w:r>
          </w:p>
        </w:tc>
      </w:tr>
      <w:tr w:rsidR="000254B9" w:rsidRPr="00621F2D" w:rsidTr="000254B9">
        <w:trPr>
          <w:trHeight w:val="170"/>
        </w:trPr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Столи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48,00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54B9" w:rsidRPr="00621F2D" w:rsidTr="000254B9">
        <w:trPr>
          <w:trHeight w:val="170"/>
        </w:trPr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Стіл однотумбовий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36,00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54B9" w:rsidRPr="00621F2D" w:rsidTr="000254B9">
        <w:trPr>
          <w:trHeight w:val="170"/>
        </w:trPr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Стелаж металевий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23,00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54B9" w:rsidRPr="00621F2D" w:rsidTr="000254B9">
        <w:trPr>
          <w:trHeight w:val="170"/>
        </w:trPr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Каталожний ящик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29,00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54B9" w:rsidRPr="00621F2D" w:rsidTr="000254B9">
        <w:trPr>
          <w:trHeight w:val="170"/>
        </w:trPr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Етажерка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27,00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54B9" w:rsidRPr="00621F2D" w:rsidTr="000254B9">
        <w:trPr>
          <w:trHeight w:val="170"/>
        </w:trPr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Шафа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78,00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54B9" w:rsidRPr="00621F2D" w:rsidTr="000254B9">
        <w:trPr>
          <w:trHeight w:val="170"/>
        </w:trPr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Вішалка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19,00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54B9" w:rsidRPr="00621F2D" w:rsidTr="000254B9">
        <w:trPr>
          <w:trHeight w:val="170"/>
        </w:trPr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Вивіска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54B9" w:rsidRPr="00621F2D" w:rsidTr="000254B9">
        <w:trPr>
          <w:trHeight w:val="170"/>
        </w:trPr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Стільці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24,00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54B9" w:rsidRPr="00621F2D" w:rsidTr="000254B9">
        <w:trPr>
          <w:trHeight w:val="170"/>
        </w:trPr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Стільці п/м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25,00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54B9" w:rsidRPr="00621F2D" w:rsidTr="000254B9">
        <w:trPr>
          <w:trHeight w:val="170"/>
        </w:trPr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Карнизи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28,00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54B9" w:rsidRPr="00621F2D" w:rsidTr="000254B9">
        <w:trPr>
          <w:trHeight w:val="170"/>
        </w:trPr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Люстри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54B9" w:rsidRPr="00621F2D" w:rsidTr="000254B9">
        <w:trPr>
          <w:trHeight w:val="170"/>
        </w:trPr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Портьєри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54B9" w:rsidRPr="00621F2D" w:rsidTr="000254B9">
        <w:trPr>
          <w:trHeight w:val="170"/>
        </w:trPr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Однофазний лічильник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206,00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54B9" w:rsidRPr="00621F2D" w:rsidTr="000254B9">
        <w:trPr>
          <w:trHeight w:val="170"/>
        </w:trPr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Стіл двотумбовий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54B9" w:rsidRPr="00621F2D" w:rsidTr="000254B9">
        <w:trPr>
          <w:trHeight w:val="170"/>
        </w:trPr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Стіл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57,00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54B9" w:rsidRPr="00621F2D" w:rsidTr="000254B9">
        <w:trPr>
          <w:trHeight w:val="170"/>
        </w:trPr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Стелажі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33,00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54B9" w:rsidRPr="00621F2D" w:rsidTr="000254B9">
        <w:trPr>
          <w:trHeight w:val="170"/>
        </w:trPr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Стелажі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75,00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54B9" w:rsidRPr="00621F2D" w:rsidTr="000254B9">
        <w:trPr>
          <w:trHeight w:val="170"/>
        </w:trPr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Стелажі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186,00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54B9" w:rsidRPr="00621F2D" w:rsidTr="000254B9">
        <w:trPr>
          <w:trHeight w:val="170"/>
        </w:trPr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1192,00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54B9" w:rsidRPr="00621F2D" w:rsidTr="000254B9">
        <w:trPr>
          <w:trHeight w:val="170"/>
        </w:trPr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Книжковий фонд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6032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54B9" w:rsidRPr="00621F2D" w:rsidTr="000254B9">
        <w:trPr>
          <w:trHeight w:val="170"/>
        </w:trPr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-книги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5674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21232,64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54B9" w:rsidRPr="00621F2D" w:rsidTr="000254B9">
        <w:trPr>
          <w:trHeight w:val="170"/>
        </w:trPr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-періодика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2605,13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1D72" w:rsidRPr="00621F2D" w:rsidTr="000254B9">
        <w:trPr>
          <w:trHeight w:val="170"/>
        </w:trPr>
        <w:tc>
          <w:tcPr>
            <w:tcW w:w="10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72" w:rsidRPr="00621F2D" w:rsidRDefault="00951D72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Остапівська</w:t>
            </w:r>
            <w:proofErr w:type="spellEnd"/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бібліотека-філія </w:t>
            </w:r>
          </w:p>
        </w:tc>
      </w:tr>
      <w:tr w:rsidR="000254B9" w:rsidRPr="00621F2D" w:rsidTr="00F1172A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Книжковий фонд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4B9" w:rsidRPr="00621F2D" w:rsidTr="00F1172A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-книги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4167,68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4B9" w:rsidRPr="00621F2D" w:rsidTr="00F1172A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-періодика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1395,97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66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Дмитрівська</w:t>
            </w:r>
            <w:proofErr w:type="spellEnd"/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бібліотека-філія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54B9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Стелажі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336,00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вул. Гагаріна, 28, </w:t>
            </w:r>
          </w:p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с. Дмитрівка, 15661</w:t>
            </w:r>
          </w:p>
        </w:tc>
      </w:tr>
      <w:tr w:rsidR="000254B9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Столи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4B9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Шафа каталожна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52,00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4B9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Стільці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4B9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Вивіска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4B9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Сейф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52,00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4B9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Карнизи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24,00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4B9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Гардини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48,00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4B9" w:rsidRPr="00621F2D" w:rsidTr="009E5D5D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Стіл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57,00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4B9" w:rsidRPr="00621F2D" w:rsidTr="009E5D5D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697,00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4B9" w:rsidRPr="00621F2D" w:rsidTr="009E5D5D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Книжковий фонд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767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4B9" w:rsidRPr="00621F2D" w:rsidTr="009E5D5D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-книги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523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5365,32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4B9" w:rsidRPr="00621F2D" w:rsidTr="000254B9">
        <w:trPr>
          <w:trHeight w:val="1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-періодика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774,19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4B9" w:rsidRPr="00621F2D" w:rsidTr="000254B9">
        <w:trPr>
          <w:trHeight w:val="170"/>
        </w:trPr>
        <w:tc>
          <w:tcPr>
            <w:tcW w:w="10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Садова бібліотека-філія</w:t>
            </w:r>
          </w:p>
        </w:tc>
      </w:tr>
      <w:tr w:rsidR="000254B9" w:rsidRPr="00621F2D" w:rsidTr="000254B9">
        <w:trPr>
          <w:trHeight w:val="170"/>
        </w:trPr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Стелажі металеві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95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0254B9" w:rsidRPr="00621F2D" w:rsidRDefault="000254B9" w:rsidP="00951D72">
            <w:pPr>
              <w:tabs>
                <w:tab w:val="left" w:pos="1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15,00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0254B9" w:rsidRPr="00621F2D" w:rsidRDefault="000254B9" w:rsidP="0002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вул. Перемоги, 2,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Садове, 15643</w:t>
            </w:r>
          </w:p>
        </w:tc>
      </w:tr>
      <w:tr w:rsidR="000254B9" w:rsidRPr="00621F2D" w:rsidTr="000254B9">
        <w:trPr>
          <w:trHeight w:val="170"/>
        </w:trPr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Каталожний ящик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0254B9" w:rsidRPr="00621F2D" w:rsidRDefault="000254B9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3402" w:type="dxa"/>
            <w:vMerge/>
          </w:tcPr>
          <w:p w:rsidR="000254B9" w:rsidRPr="00621F2D" w:rsidRDefault="000254B9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4B9" w:rsidRPr="00621F2D" w:rsidTr="0048497D">
        <w:trPr>
          <w:trHeight w:val="113"/>
        </w:trPr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48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48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Стіл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48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0254B9" w:rsidRPr="00621F2D" w:rsidRDefault="000254B9" w:rsidP="0048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3402" w:type="dxa"/>
            <w:vMerge/>
            <w:vAlign w:val="center"/>
          </w:tcPr>
          <w:p w:rsidR="000254B9" w:rsidRPr="00621F2D" w:rsidRDefault="000254B9" w:rsidP="0048497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4B9" w:rsidRPr="00621F2D" w:rsidTr="0048497D">
        <w:trPr>
          <w:trHeight w:val="113"/>
        </w:trPr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48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48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Стільці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48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0254B9" w:rsidRPr="00621F2D" w:rsidRDefault="000254B9" w:rsidP="0048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3402" w:type="dxa"/>
            <w:vMerge/>
            <w:vAlign w:val="center"/>
          </w:tcPr>
          <w:p w:rsidR="000254B9" w:rsidRPr="00621F2D" w:rsidRDefault="000254B9" w:rsidP="0048497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4B9" w:rsidRPr="00621F2D" w:rsidTr="0048497D">
        <w:trPr>
          <w:trHeight w:val="113"/>
        </w:trPr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48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48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Карнизи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48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0254B9" w:rsidRPr="00621F2D" w:rsidRDefault="000254B9" w:rsidP="0048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3402" w:type="dxa"/>
            <w:vMerge/>
            <w:vAlign w:val="center"/>
          </w:tcPr>
          <w:p w:rsidR="000254B9" w:rsidRPr="00621F2D" w:rsidRDefault="000254B9" w:rsidP="0048497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4B9" w:rsidRPr="00621F2D" w:rsidTr="0048497D">
        <w:trPr>
          <w:trHeight w:val="113"/>
        </w:trPr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48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48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Портьєри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48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0254B9" w:rsidRPr="00621F2D" w:rsidRDefault="000254B9" w:rsidP="0048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12,00</w:t>
            </w:r>
          </w:p>
        </w:tc>
        <w:tc>
          <w:tcPr>
            <w:tcW w:w="3402" w:type="dxa"/>
            <w:vMerge/>
            <w:vAlign w:val="center"/>
          </w:tcPr>
          <w:p w:rsidR="000254B9" w:rsidRPr="00621F2D" w:rsidRDefault="000254B9" w:rsidP="0048497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4B9" w:rsidRPr="00621F2D" w:rsidTr="0048497D">
        <w:trPr>
          <w:trHeight w:val="113"/>
        </w:trPr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48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48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Стелажі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48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54B9" w:rsidRPr="00621F2D" w:rsidRDefault="000254B9" w:rsidP="0048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42,00</w:t>
            </w:r>
          </w:p>
        </w:tc>
        <w:tc>
          <w:tcPr>
            <w:tcW w:w="3402" w:type="dxa"/>
            <w:vMerge/>
            <w:vAlign w:val="center"/>
          </w:tcPr>
          <w:p w:rsidR="000254B9" w:rsidRPr="00621F2D" w:rsidRDefault="000254B9" w:rsidP="0048497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4B9" w:rsidRPr="00621F2D" w:rsidTr="0048497D">
        <w:trPr>
          <w:trHeight w:val="113"/>
        </w:trPr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48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48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48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54B9" w:rsidRPr="00621F2D" w:rsidRDefault="000254B9" w:rsidP="00484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99,00</w:t>
            </w:r>
          </w:p>
        </w:tc>
        <w:tc>
          <w:tcPr>
            <w:tcW w:w="3402" w:type="dxa"/>
            <w:vMerge/>
            <w:vAlign w:val="center"/>
          </w:tcPr>
          <w:p w:rsidR="000254B9" w:rsidRPr="00621F2D" w:rsidRDefault="000254B9" w:rsidP="0048497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4B9" w:rsidRPr="00621F2D" w:rsidTr="0048497D">
        <w:trPr>
          <w:trHeight w:val="113"/>
        </w:trPr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48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48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Книжковий фонд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48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5820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0254B9" w:rsidRPr="00621F2D" w:rsidRDefault="000254B9" w:rsidP="0048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0254B9" w:rsidRPr="00621F2D" w:rsidRDefault="000254B9" w:rsidP="0048497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4B9" w:rsidRPr="00621F2D" w:rsidTr="000254B9">
        <w:trPr>
          <w:trHeight w:val="170"/>
        </w:trPr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-книги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B9" w:rsidRPr="00621F2D" w:rsidRDefault="000254B9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5521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0254B9" w:rsidRPr="00621F2D" w:rsidRDefault="000254B9" w:rsidP="00621F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15486,40</w:t>
            </w:r>
          </w:p>
        </w:tc>
        <w:tc>
          <w:tcPr>
            <w:tcW w:w="3402" w:type="dxa"/>
            <w:vMerge/>
            <w:vAlign w:val="center"/>
          </w:tcPr>
          <w:p w:rsidR="000254B9" w:rsidRPr="00621F2D" w:rsidRDefault="000254B9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69F" w:rsidRPr="00621F2D" w:rsidTr="000254B9">
        <w:trPr>
          <w:trHeight w:val="170"/>
        </w:trPr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-періодика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1737,51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C269F" w:rsidRPr="00621F2D" w:rsidRDefault="005C269F" w:rsidP="005C269F">
      <w:pPr>
        <w:rPr>
          <w:rFonts w:ascii="Times New Roman" w:hAnsi="Times New Roman" w:cs="Times New Roman"/>
          <w:lang w:val="ru-RU"/>
        </w:rPr>
      </w:pPr>
      <w:bookmarkStart w:id="3" w:name="_GoBack"/>
      <w:bookmarkEnd w:id="3"/>
    </w:p>
    <w:p w:rsidR="000254B9" w:rsidRDefault="000254B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0254B9" w:rsidRPr="000F5D03" w:rsidRDefault="000254B9" w:rsidP="000254B9">
      <w:pPr>
        <w:widowControl w:val="0"/>
        <w:autoSpaceDE w:val="0"/>
        <w:autoSpaceDN w:val="0"/>
        <w:adjustRightInd w:val="0"/>
        <w:ind w:left="5475"/>
        <w:jc w:val="both"/>
        <w:rPr>
          <w:rFonts w:ascii="Times New Roman" w:hAnsi="Times New Roman" w:cs="Times New Roman"/>
          <w:sz w:val="20"/>
          <w:szCs w:val="20"/>
        </w:rPr>
      </w:pPr>
      <w:r w:rsidRPr="00621F2D">
        <w:rPr>
          <w:rFonts w:ascii="Times New Roman" w:hAnsi="Times New Roman" w:cs="Times New Roman"/>
          <w:sz w:val="20"/>
          <w:szCs w:val="20"/>
        </w:rPr>
        <w:t xml:space="preserve">Додаток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621F2D">
        <w:rPr>
          <w:rFonts w:ascii="Times New Roman" w:hAnsi="Times New Roman" w:cs="Times New Roman"/>
          <w:sz w:val="20"/>
          <w:szCs w:val="20"/>
        </w:rPr>
        <w:t xml:space="preserve"> до </w:t>
      </w:r>
      <w:r>
        <w:rPr>
          <w:rFonts w:ascii="Times New Roman" w:hAnsi="Times New Roman" w:cs="Times New Roman"/>
          <w:sz w:val="20"/>
          <w:szCs w:val="20"/>
        </w:rPr>
        <w:t xml:space="preserve">рішення 27 сесії Менської міської ради </w:t>
      </w:r>
      <w:r w:rsidRPr="00621F2D">
        <w:rPr>
          <w:rFonts w:ascii="Times New Roman" w:hAnsi="Times New Roman" w:cs="Times New Roman"/>
          <w:sz w:val="20"/>
          <w:szCs w:val="20"/>
        </w:rPr>
        <w:t xml:space="preserve">7 скликання </w:t>
      </w:r>
      <w:r>
        <w:rPr>
          <w:rFonts w:ascii="Times New Roman" w:hAnsi="Times New Roman" w:cs="Times New Roman"/>
          <w:sz w:val="20"/>
          <w:szCs w:val="20"/>
        </w:rPr>
        <w:t xml:space="preserve">від 28.02.2019 №56 </w:t>
      </w:r>
      <w:r w:rsidRPr="00621F2D">
        <w:rPr>
          <w:rFonts w:ascii="Times New Roman" w:hAnsi="Times New Roman" w:cs="Times New Roman"/>
          <w:sz w:val="20"/>
          <w:szCs w:val="20"/>
        </w:rPr>
        <w:t xml:space="preserve">«Про прийняття із спільної власності територіальних громад сіл, селищ, міста Менського району у комунальну   власність Менської міської ради бібліотечних фондів рухомого та нерухомого майна» </w:t>
      </w:r>
    </w:p>
    <w:p w:rsidR="005C269F" w:rsidRPr="00621F2D" w:rsidRDefault="005C269F" w:rsidP="005C269F">
      <w:pPr>
        <w:widowControl w:val="0"/>
        <w:autoSpaceDE w:val="0"/>
        <w:autoSpaceDN w:val="0"/>
        <w:adjustRightInd w:val="0"/>
        <w:spacing w:before="60" w:after="60"/>
        <w:rPr>
          <w:rFonts w:ascii="Times New Roman" w:hAnsi="Times New Roman" w:cs="Times New Roman"/>
          <w:sz w:val="28"/>
          <w:szCs w:val="28"/>
        </w:rPr>
      </w:pPr>
    </w:p>
    <w:p w:rsidR="005C269F" w:rsidRPr="00621F2D" w:rsidRDefault="005C269F" w:rsidP="000254B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621F2D">
        <w:rPr>
          <w:rFonts w:ascii="Times New Roman" w:hAnsi="Times New Roman" w:cs="Times New Roman"/>
          <w:b/>
          <w:sz w:val="28"/>
          <w:szCs w:val="28"/>
        </w:rPr>
        <w:t xml:space="preserve">Перелік нерухомого майна, </w:t>
      </w:r>
      <w:r w:rsidR="001D14A4">
        <w:rPr>
          <w:rFonts w:ascii="Times New Roman" w:hAnsi="Times New Roman" w:cs="Times New Roman"/>
          <w:b/>
          <w:sz w:val="28"/>
          <w:szCs w:val="28"/>
        </w:rPr>
        <w:t>щ</w:t>
      </w:r>
      <w:r w:rsidRPr="00621F2D">
        <w:rPr>
          <w:rFonts w:ascii="Times New Roman" w:hAnsi="Times New Roman" w:cs="Times New Roman"/>
          <w:b/>
          <w:sz w:val="28"/>
          <w:szCs w:val="28"/>
        </w:rPr>
        <w:t xml:space="preserve">о приймається безоплатно зі спільної власності територіальних громад сіл, селищ, міста Менського району у комунальну власність Менської </w:t>
      </w:r>
      <w:r w:rsidR="00621F2D" w:rsidRPr="00621F2D">
        <w:rPr>
          <w:rFonts w:ascii="Times New Roman" w:hAnsi="Times New Roman" w:cs="Times New Roman"/>
          <w:b/>
          <w:sz w:val="28"/>
          <w:szCs w:val="28"/>
        </w:rPr>
        <w:t>міської ради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842"/>
        <w:gridCol w:w="1560"/>
        <w:gridCol w:w="2517"/>
      </w:tblGrid>
      <w:tr w:rsidR="005C269F" w:rsidRPr="00621F2D" w:rsidTr="000254B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0254B9" w:rsidRDefault="005C269F" w:rsidP="0002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4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0254B9" w:rsidRDefault="005C269F" w:rsidP="0002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4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нерухомого майна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0254B9" w:rsidRDefault="005C269F" w:rsidP="0002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4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Балансова вартість</w:t>
            </w:r>
            <w:r w:rsidR="000254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грн.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0254B9" w:rsidRDefault="005C269F" w:rsidP="0002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4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Адреса</w:t>
            </w:r>
          </w:p>
        </w:tc>
      </w:tr>
      <w:tr w:rsidR="000254B9" w:rsidRPr="00621F2D" w:rsidTr="00262C5A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9" w:rsidRPr="00621F2D" w:rsidRDefault="000254B9" w:rsidP="00621F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Куковицька</w:t>
            </w:r>
            <w:proofErr w:type="spellEnd"/>
            <w:r w:rsidRPr="00621F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бібліотека-філія</w:t>
            </w:r>
          </w:p>
        </w:tc>
      </w:tr>
      <w:tr w:rsidR="005C269F" w:rsidRPr="00621F2D" w:rsidTr="000254B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Приміщення бібліотеки цегляне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12600,00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F" w:rsidRPr="00621F2D" w:rsidRDefault="005C269F" w:rsidP="000254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вул. Миру, 38, с. Куковичі, 15655</w:t>
            </w:r>
          </w:p>
        </w:tc>
      </w:tr>
      <w:tr w:rsidR="005C269F" w:rsidRPr="00621F2D" w:rsidTr="000254B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Сарай бібліотеки дерев’яний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F2D">
              <w:rPr>
                <w:rFonts w:ascii="Times New Roman" w:eastAsia="Times New Roman" w:hAnsi="Times New Roman" w:cs="Times New Roman"/>
                <w:sz w:val="28"/>
                <w:szCs w:val="28"/>
              </w:rPr>
              <w:t>1325,00</w:t>
            </w: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Pr="00621F2D" w:rsidRDefault="005C269F" w:rsidP="00621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C269F" w:rsidRPr="00621F2D" w:rsidRDefault="005C269F" w:rsidP="001C0A86">
      <w:pPr>
        <w:tabs>
          <w:tab w:val="left" w:pos="6521"/>
        </w:tabs>
        <w:rPr>
          <w:rFonts w:ascii="Times New Roman" w:eastAsia="Calibri" w:hAnsi="Times New Roman" w:cs="Times New Roman"/>
          <w:b/>
          <w:lang w:val="ru-RU"/>
        </w:rPr>
      </w:pPr>
    </w:p>
    <w:sectPr w:rsidR="005C269F" w:rsidRPr="00621F2D" w:rsidSect="008D1FC5">
      <w:pgSz w:w="11906" w:h="16838"/>
      <w:pgMar w:top="568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99F0410"/>
    <w:multiLevelType w:val="hybridMultilevel"/>
    <w:tmpl w:val="1D36EFF4"/>
    <w:lvl w:ilvl="0" w:tplc="FDEE565A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F410C57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F61A0A"/>
    <w:multiLevelType w:val="hybridMultilevel"/>
    <w:tmpl w:val="7590961A"/>
    <w:lvl w:ilvl="0" w:tplc="6D3E51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AEB6120"/>
    <w:multiLevelType w:val="singleLevel"/>
    <w:tmpl w:val="97180252"/>
    <w:lvl w:ilvl="0">
      <w:start w:val="5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D5D0A52"/>
    <w:multiLevelType w:val="hybridMultilevel"/>
    <w:tmpl w:val="A3AC7D7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8F7B9C"/>
    <w:multiLevelType w:val="hybridMultilevel"/>
    <w:tmpl w:val="E75E8E8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D82928"/>
    <w:multiLevelType w:val="hybridMultilevel"/>
    <w:tmpl w:val="DD7698C2"/>
    <w:lvl w:ilvl="0" w:tplc="EC58855E">
      <w:start w:val="1"/>
      <w:numFmt w:val="decimal"/>
      <w:lvlText w:val="%1."/>
      <w:lvlJc w:val="left"/>
      <w:pPr>
        <w:ind w:left="1114" w:hanging="405"/>
      </w:pPr>
      <w:rPr>
        <w:color w:val="auto"/>
      </w:rPr>
    </w:lvl>
    <w:lvl w:ilvl="1" w:tplc="AB80D5CC">
      <w:start w:val="1"/>
      <w:numFmt w:val="decimal"/>
      <w:lvlText w:val="6.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D440F89"/>
    <w:multiLevelType w:val="hybridMultilevel"/>
    <w:tmpl w:val="EE7CA2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F52405"/>
    <w:multiLevelType w:val="singleLevel"/>
    <w:tmpl w:val="357C5F8A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6"/>
  </w:num>
  <w:num w:numId="4">
    <w:abstractNumId w:val="8"/>
  </w:num>
  <w:num w:numId="5">
    <w:abstractNumId w:val="3"/>
  </w:num>
  <w:num w:numId="6">
    <w:abstractNumId w:val="1"/>
  </w:num>
  <w:num w:numId="7">
    <w:abstractNumId w:val="2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3392"/>
    <w:rsid w:val="00023392"/>
    <w:rsid w:val="000254B9"/>
    <w:rsid w:val="000313C2"/>
    <w:rsid w:val="000F5D03"/>
    <w:rsid w:val="00186DBE"/>
    <w:rsid w:val="001C0A86"/>
    <w:rsid w:val="001D14A4"/>
    <w:rsid w:val="0048497D"/>
    <w:rsid w:val="004B7895"/>
    <w:rsid w:val="00523505"/>
    <w:rsid w:val="00591D8F"/>
    <w:rsid w:val="005A372B"/>
    <w:rsid w:val="005C269F"/>
    <w:rsid w:val="005C4AF9"/>
    <w:rsid w:val="00621F2D"/>
    <w:rsid w:val="00665FE5"/>
    <w:rsid w:val="008D1FC5"/>
    <w:rsid w:val="008E097E"/>
    <w:rsid w:val="0092216F"/>
    <w:rsid w:val="00951D72"/>
    <w:rsid w:val="00C54510"/>
    <w:rsid w:val="00D6101E"/>
    <w:rsid w:val="00D75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51C2F3"/>
  <w15:docId w15:val="{3966BD9F-62EE-4FEE-83B3-B8D72CE43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D8F"/>
  </w:style>
  <w:style w:type="paragraph" w:styleId="1">
    <w:name w:val="heading 1"/>
    <w:basedOn w:val="a"/>
    <w:next w:val="a"/>
    <w:link w:val="10"/>
    <w:qFormat/>
    <w:rsid w:val="005C269F"/>
    <w:pPr>
      <w:keepNext/>
      <w:spacing w:after="0" w:line="240" w:lineRule="auto"/>
      <w:jc w:val="center"/>
      <w:outlineLvl w:val="0"/>
    </w:pPr>
    <w:rPr>
      <w:rFonts w:ascii="Times New Roman" w:eastAsia="Batang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C269F"/>
    <w:pPr>
      <w:keepNext/>
      <w:spacing w:before="240" w:after="60" w:line="240" w:lineRule="auto"/>
      <w:outlineLvl w:val="1"/>
    </w:pPr>
    <w:rPr>
      <w:rFonts w:ascii="Arial" w:eastAsia="Batang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D61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6101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C269F"/>
    <w:rPr>
      <w:rFonts w:ascii="Times New Roman" w:eastAsia="Batang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C269F"/>
    <w:rPr>
      <w:rFonts w:ascii="Arial" w:eastAsia="Batang" w:hAnsi="Arial" w:cs="Arial"/>
      <w:b/>
      <w:bCs/>
      <w:i/>
      <w:iCs/>
      <w:sz w:val="28"/>
      <w:szCs w:val="28"/>
      <w:lang w:eastAsia="ru-RU"/>
    </w:rPr>
  </w:style>
  <w:style w:type="paragraph" w:styleId="a5">
    <w:name w:val="Body Text"/>
    <w:basedOn w:val="a"/>
    <w:link w:val="a6"/>
    <w:rsid w:val="005C269F"/>
    <w:pPr>
      <w:spacing w:after="0" w:line="240" w:lineRule="auto"/>
      <w:jc w:val="both"/>
    </w:pPr>
    <w:rPr>
      <w:rFonts w:ascii="Times New Roman" w:eastAsia="Batang" w:hAnsi="Times New Roman" w:cs="Times New Roman"/>
      <w:b/>
      <w:sz w:val="28"/>
      <w:szCs w:val="20"/>
      <w:lang w:eastAsia="ru-RU"/>
    </w:rPr>
  </w:style>
  <w:style w:type="character" w:customStyle="1" w:styleId="a6">
    <w:name w:val="Основний текст Знак"/>
    <w:basedOn w:val="a0"/>
    <w:link w:val="a5"/>
    <w:rsid w:val="005C269F"/>
    <w:rPr>
      <w:rFonts w:ascii="Times New Roman" w:eastAsia="Batang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5C269F"/>
    <w:pPr>
      <w:spacing w:after="0" w:line="240" w:lineRule="auto"/>
      <w:jc w:val="both"/>
    </w:pPr>
    <w:rPr>
      <w:rFonts w:ascii="Times New Roman" w:eastAsia="Batang" w:hAnsi="Times New Roman" w:cs="Times New Roman"/>
      <w:sz w:val="28"/>
      <w:szCs w:val="20"/>
      <w:lang w:eastAsia="ru-RU"/>
    </w:rPr>
  </w:style>
  <w:style w:type="character" w:customStyle="1" w:styleId="22">
    <w:name w:val="Основний текст 2 Знак"/>
    <w:basedOn w:val="a0"/>
    <w:link w:val="21"/>
    <w:rsid w:val="005C269F"/>
    <w:rPr>
      <w:rFonts w:ascii="Times New Roman" w:eastAsia="Batang" w:hAnsi="Times New Roman" w:cs="Times New Roman"/>
      <w:sz w:val="28"/>
      <w:szCs w:val="20"/>
      <w:lang w:eastAsia="ru-RU"/>
    </w:rPr>
  </w:style>
  <w:style w:type="paragraph" w:customStyle="1" w:styleId="a7">
    <w:name w:val="Знак Знак"/>
    <w:basedOn w:val="a"/>
    <w:rsid w:val="005C269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header"/>
    <w:basedOn w:val="a"/>
    <w:link w:val="a9"/>
    <w:rsid w:val="005C269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ій колонтитул Знак"/>
    <w:basedOn w:val="a0"/>
    <w:link w:val="a8"/>
    <w:rsid w:val="005C26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5C269F"/>
  </w:style>
  <w:style w:type="paragraph" w:customStyle="1" w:styleId="11">
    <w:name w:val="Абзац списка1"/>
    <w:basedOn w:val="a"/>
    <w:qFormat/>
    <w:rsid w:val="005C269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List Paragraph"/>
    <w:basedOn w:val="a"/>
    <w:qFormat/>
    <w:rsid w:val="005C26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5C269F"/>
  </w:style>
  <w:style w:type="character" w:customStyle="1" w:styleId="ptitle">
    <w:name w:val="ptitle"/>
    <w:basedOn w:val="a0"/>
    <w:rsid w:val="005C2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7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9672</Words>
  <Characters>5514</Characters>
  <Application>Microsoft Office Word</Application>
  <DocSecurity>0</DocSecurity>
  <Lines>45</Lines>
  <Paragraphs>30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Iurii Stalnychenko</cp:lastModifiedBy>
  <cp:revision>9</cp:revision>
  <dcterms:created xsi:type="dcterms:W3CDTF">2019-02-18T10:28:00Z</dcterms:created>
  <dcterms:modified xsi:type="dcterms:W3CDTF">2019-03-04T08:02:00Z</dcterms:modified>
</cp:coreProperties>
</file>